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F0473" w14:textId="77777777" w:rsidR="001E3F61" w:rsidRPr="002767B4" w:rsidRDefault="001E3F61" w:rsidP="001E3F61">
      <w:pPr>
        <w:spacing w:after="0" w:line="360" w:lineRule="auto"/>
        <w:jc w:val="right"/>
        <w:rPr>
          <w:rFonts w:ascii="Arial" w:hAnsi="Arial" w:cs="Arial"/>
          <w:b/>
          <w:sz w:val="16"/>
          <w:szCs w:val="16"/>
          <w:lang w:eastAsia="pl-PL"/>
        </w:rPr>
      </w:pPr>
    </w:p>
    <w:p w14:paraId="3F2A86D8" w14:textId="77777777" w:rsidR="001E3F61" w:rsidRPr="002767B4" w:rsidRDefault="002767B4" w:rsidP="001E3F61">
      <w:pPr>
        <w:spacing w:after="0" w:line="360" w:lineRule="auto"/>
        <w:jc w:val="center"/>
        <w:rPr>
          <w:rFonts w:ascii="Arial" w:hAnsi="Arial" w:cs="Arial"/>
          <w:b/>
          <w:sz w:val="20"/>
          <w:szCs w:val="20"/>
        </w:rPr>
      </w:pPr>
      <w:r w:rsidRPr="002767B4">
        <w:rPr>
          <w:rFonts w:ascii="Arial" w:hAnsi="Arial" w:cs="Arial"/>
          <w:b/>
          <w:sz w:val="20"/>
          <w:szCs w:val="20"/>
        </w:rPr>
        <w:t>OPIS OPROGRAMOWANIA - MODUŁY</w:t>
      </w:r>
    </w:p>
    <w:p w14:paraId="79C40B6D" w14:textId="77777777" w:rsidR="00CE1237" w:rsidRDefault="00CE1237" w:rsidP="00CE1237">
      <w:pPr>
        <w:spacing w:after="0" w:line="240" w:lineRule="auto"/>
        <w:jc w:val="both"/>
        <w:rPr>
          <w:rFonts w:ascii="Arial" w:eastAsia="Times New Roman" w:hAnsi="Arial" w:cs="Arial"/>
          <w:sz w:val="20"/>
          <w:szCs w:val="20"/>
          <w:lang w:eastAsia="pl-PL"/>
        </w:rPr>
      </w:pPr>
      <w:r w:rsidRPr="002513C1">
        <w:rPr>
          <w:rFonts w:ascii="Arial" w:eastAsia="Times New Roman" w:hAnsi="Arial" w:cs="Arial"/>
          <w:sz w:val="20"/>
          <w:szCs w:val="20"/>
          <w:lang w:eastAsia="pl-PL"/>
        </w:rPr>
        <w:t>Podane nazwy modułów są przykładowe</w:t>
      </w:r>
      <w:r>
        <w:rPr>
          <w:rFonts w:ascii="Arial" w:eastAsia="Times New Roman" w:hAnsi="Arial" w:cs="Arial"/>
          <w:sz w:val="20"/>
          <w:szCs w:val="20"/>
          <w:lang w:eastAsia="pl-PL"/>
        </w:rPr>
        <w:t>.</w:t>
      </w:r>
      <w:r w:rsidRPr="002513C1">
        <w:rPr>
          <w:rFonts w:ascii="Arial" w:eastAsia="Times New Roman" w:hAnsi="Arial" w:cs="Arial"/>
          <w:sz w:val="20"/>
          <w:szCs w:val="20"/>
          <w:lang w:eastAsia="pl-PL"/>
        </w:rPr>
        <w:t xml:space="preserve"> Zamawiający dopuszcza inne nazewnictwo modułów, pod warunkiem, że </w:t>
      </w:r>
      <w:r>
        <w:rPr>
          <w:rFonts w:ascii="Arial" w:eastAsia="Times New Roman" w:hAnsi="Arial" w:cs="Arial"/>
          <w:sz w:val="20"/>
          <w:szCs w:val="20"/>
          <w:lang w:eastAsia="pl-PL"/>
        </w:rPr>
        <w:t xml:space="preserve">moduły oprogramowania </w:t>
      </w:r>
      <w:r w:rsidRPr="002513C1">
        <w:rPr>
          <w:rFonts w:ascii="Arial" w:eastAsia="Times New Roman" w:hAnsi="Arial" w:cs="Arial"/>
          <w:sz w:val="20"/>
          <w:szCs w:val="20"/>
          <w:lang w:eastAsia="pl-PL"/>
        </w:rPr>
        <w:t>Wykonawc</w:t>
      </w:r>
      <w:r>
        <w:rPr>
          <w:rFonts w:ascii="Arial" w:eastAsia="Times New Roman" w:hAnsi="Arial" w:cs="Arial"/>
          <w:sz w:val="20"/>
          <w:szCs w:val="20"/>
          <w:lang w:eastAsia="pl-PL"/>
        </w:rPr>
        <w:t>y będą posiadały funkcje wymagane przez Zamawiającego.</w:t>
      </w:r>
      <w:r w:rsidRPr="002513C1">
        <w:rPr>
          <w:rFonts w:ascii="Arial" w:eastAsia="Times New Roman" w:hAnsi="Arial" w:cs="Arial"/>
          <w:sz w:val="20"/>
          <w:szCs w:val="20"/>
          <w:lang w:eastAsia="pl-PL"/>
        </w:rPr>
        <w:t xml:space="preserve"> </w:t>
      </w:r>
    </w:p>
    <w:p w14:paraId="5D83E8DB" w14:textId="77777777" w:rsidR="001E3F61" w:rsidRPr="000F202F" w:rsidRDefault="001E3F61" w:rsidP="001E3F61">
      <w:pPr>
        <w:spacing w:after="0" w:line="360" w:lineRule="auto"/>
        <w:rPr>
          <w:rFonts w:ascii="Arial" w:hAnsi="Arial" w:cs="Arial"/>
          <w:b/>
          <w:i/>
          <w:sz w:val="16"/>
          <w:szCs w:val="16"/>
        </w:rPr>
      </w:pPr>
    </w:p>
    <w:tbl>
      <w:tblPr>
        <w:tblStyle w:val="Siatkatabeli"/>
        <w:tblW w:w="0" w:type="auto"/>
        <w:jc w:val="center"/>
        <w:tblLook w:val="04A0" w:firstRow="1" w:lastRow="0" w:firstColumn="1" w:lastColumn="0" w:noHBand="0" w:noVBand="1"/>
      </w:tblPr>
      <w:tblGrid>
        <w:gridCol w:w="533"/>
        <w:gridCol w:w="2921"/>
        <w:gridCol w:w="5758"/>
      </w:tblGrid>
      <w:tr w:rsidR="001E3F61" w:rsidRPr="000F202F" w14:paraId="4569B8BD" w14:textId="77777777" w:rsidTr="00540025">
        <w:trPr>
          <w:trHeight w:val="523"/>
          <w:tblHeader/>
          <w:jc w:val="center"/>
        </w:trPr>
        <w:tc>
          <w:tcPr>
            <w:tcW w:w="533" w:type="dxa"/>
            <w:shd w:val="clear" w:color="auto" w:fill="F2F2F2" w:themeFill="background1" w:themeFillShade="F2"/>
            <w:vAlign w:val="center"/>
          </w:tcPr>
          <w:p w14:paraId="2888F1FA" w14:textId="77777777" w:rsidR="001E3F61" w:rsidRPr="000F202F" w:rsidRDefault="001E3F61" w:rsidP="00F8273A">
            <w:pPr>
              <w:jc w:val="center"/>
              <w:rPr>
                <w:rFonts w:ascii="Arial" w:hAnsi="Arial" w:cs="Arial"/>
                <w:b/>
                <w:sz w:val="16"/>
                <w:szCs w:val="16"/>
              </w:rPr>
            </w:pPr>
            <w:r w:rsidRPr="000F202F">
              <w:rPr>
                <w:rFonts w:ascii="Arial" w:hAnsi="Arial" w:cs="Arial"/>
                <w:b/>
                <w:sz w:val="16"/>
                <w:szCs w:val="16"/>
              </w:rPr>
              <w:t>Lp.</w:t>
            </w:r>
          </w:p>
        </w:tc>
        <w:tc>
          <w:tcPr>
            <w:tcW w:w="2921" w:type="dxa"/>
            <w:shd w:val="clear" w:color="auto" w:fill="F2F2F2" w:themeFill="background1" w:themeFillShade="F2"/>
            <w:vAlign w:val="center"/>
          </w:tcPr>
          <w:p w14:paraId="28B7C42F" w14:textId="77777777" w:rsidR="001E3F61" w:rsidRPr="000F202F" w:rsidRDefault="001E3F61" w:rsidP="00F8273A">
            <w:pPr>
              <w:jc w:val="center"/>
              <w:rPr>
                <w:rFonts w:ascii="Arial" w:hAnsi="Arial" w:cs="Arial"/>
                <w:b/>
                <w:sz w:val="16"/>
                <w:szCs w:val="16"/>
              </w:rPr>
            </w:pPr>
            <w:r w:rsidRPr="000F202F">
              <w:rPr>
                <w:rFonts w:ascii="Arial" w:hAnsi="Arial" w:cs="Arial"/>
                <w:b/>
                <w:sz w:val="16"/>
                <w:szCs w:val="16"/>
              </w:rPr>
              <w:t>Moduł oprogramowania</w:t>
            </w:r>
          </w:p>
        </w:tc>
        <w:tc>
          <w:tcPr>
            <w:tcW w:w="5758" w:type="dxa"/>
            <w:shd w:val="clear" w:color="auto" w:fill="F2F2F2" w:themeFill="background1" w:themeFillShade="F2"/>
            <w:vAlign w:val="center"/>
          </w:tcPr>
          <w:p w14:paraId="2CEE1A0A" w14:textId="77777777" w:rsidR="001E3F61" w:rsidRPr="000F202F" w:rsidRDefault="001E3F61" w:rsidP="00F8273A">
            <w:pPr>
              <w:jc w:val="center"/>
              <w:rPr>
                <w:rFonts w:ascii="Arial" w:hAnsi="Arial" w:cs="Arial"/>
                <w:b/>
                <w:sz w:val="16"/>
                <w:szCs w:val="16"/>
              </w:rPr>
            </w:pPr>
            <w:r w:rsidRPr="000F202F">
              <w:rPr>
                <w:rFonts w:ascii="Arial" w:hAnsi="Arial" w:cs="Arial"/>
                <w:b/>
                <w:sz w:val="16"/>
                <w:szCs w:val="16"/>
              </w:rPr>
              <w:t>Wymagane funkcjonalności</w:t>
            </w:r>
          </w:p>
        </w:tc>
      </w:tr>
      <w:tr w:rsidR="001E3F61" w:rsidRPr="000F202F" w14:paraId="6DCC46F7" w14:textId="77777777" w:rsidTr="00540025">
        <w:trPr>
          <w:jc w:val="center"/>
        </w:trPr>
        <w:tc>
          <w:tcPr>
            <w:tcW w:w="533" w:type="dxa"/>
          </w:tcPr>
          <w:p w14:paraId="03E112F7" w14:textId="77777777" w:rsidR="001E3F61" w:rsidRPr="000F202F" w:rsidRDefault="00540025" w:rsidP="00176850">
            <w:pPr>
              <w:jc w:val="center"/>
              <w:rPr>
                <w:rFonts w:ascii="Arial" w:hAnsi="Arial" w:cs="Arial"/>
                <w:sz w:val="16"/>
                <w:szCs w:val="16"/>
              </w:rPr>
            </w:pPr>
            <w:r w:rsidRPr="000F202F">
              <w:rPr>
                <w:rFonts w:ascii="Arial" w:hAnsi="Arial" w:cs="Arial"/>
                <w:sz w:val="16"/>
                <w:szCs w:val="16"/>
              </w:rPr>
              <w:t>1</w:t>
            </w:r>
          </w:p>
          <w:p w14:paraId="6CA13B36" w14:textId="77777777" w:rsidR="00540025" w:rsidRPr="000F202F" w:rsidRDefault="00540025" w:rsidP="00176850">
            <w:pPr>
              <w:jc w:val="center"/>
              <w:rPr>
                <w:rFonts w:ascii="Arial" w:hAnsi="Arial" w:cs="Arial"/>
                <w:sz w:val="16"/>
                <w:szCs w:val="16"/>
              </w:rPr>
            </w:pPr>
          </w:p>
        </w:tc>
        <w:tc>
          <w:tcPr>
            <w:tcW w:w="2921" w:type="dxa"/>
          </w:tcPr>
          <w:p w14:paraId="00696A47" w14:textId="77777777" w:rsidR="001E3F61" w:rsidRPr="000F202F" w:rsidRDefault="001E3F61" w:rsidP="00F8273A">
            <w:pPr>
              <w:rPr>
                <w:rFonts w:ascii="Arial" w:hAnsi="Arial" w:cs="Arial"/>
                <w:sz w:val="16"/>
                <w:szCs w:val="16"/>
              </w:rPr>
            </w:pPr>
            <w:r w:rsidRPr="000F202F">
              <w:rPr>
                <w:rFonts w:ascii="Arial" w:hAnsi="Arial" w:cs="Arial"/>
                <w:sz w:val="16"/>
                <w:szCs w:val="16"/>
              </w:rPr>
              <w:t>Wymagana ogólne</w:t>
            </w:r>
          </w:p>
        </w:tc>
        <w:tc>
          <w:tcPr>
            <w:tcW w:w="5758" w:type="dxa"/>
          </w:tcPr>
          <w:p w14:paraId="671EC962" w14:textId="77777777" w:rsidR="001E3F61" w:rsidRPr="000F202F" w:rsidRDefault="001E3F61" w:rsidP="009C32FC">
            <w:pPr>
              <w:pStyle w:val="Akapitzlist"/>
              <w:numPr>
                <w:ilvl w:val="0"/>
                <w:numId w:val="68"/>
              </w:numPr>
              <w:rPr>
                <w:rFonts w:ascii="Arial" w:hAnsi="Arial" w:cs="Arial"/>
                <w:sz w:val="16"/>
                <w:szCs w:val="16"/>
              </w:rPr>
            </w:pPr>
            <w:r w:rsidRPr="000F202F">
              <w:rPr>
                <w:rFonts w:ascii="Arial" w:hAnsi="Arial" w:cs="Arial"/>
                <w:sz w:val="16"/>
                <w:szCs w:val="16"/>
              </w:rPr>
              <w:t xml:space="preserve">System spełnia wymagania: </w:t>
            </w:r>
          </w:p>
          <w:p w14:paraId="23209929" w14:textId="77777777" w:rsidR="001E3F61" w:rsidRPr="000F202F" w:rsidRDefault="001E3F61" w:rsidP="009C32FC">
            <w:pPr>
              <w:pStyle w:val="Akapitzlist"/>
              <w:numPr>
                <w:ilvl w:val="1"/>
                <w:numId w:val="68"/>
              </w:numPr>
              <w:rPr>
                <w:rFonts w:ascii="Arial" w:hAnsi="Arial" w:cs="Arial"/>
                <w:sz w:val="16"/>
                <w:szCs w:val="16"/>
              </w:rPr>
            </w:pPr>
            <w:r w:rsidRPr="000F202F">
              <w:rPr>
                <w:rFonts w:ascii="Arial" w:hAnsi="Arial" w:cs="Arial"/>
                <w:sz w:val="16"/>
                <w:szCs w:val="16"/>
              </w:rPr>
              <w:t xml:space="preserve">Ustawy z dnia 15 kwietnia 2011 o działalności leczniczej (Dz. U. Nr 112 poz. 654), </w:t>
            </w:r>
          </w:p>
          <w:p w14:paraId="34A0729E" w14:textId="77777777" w:rsidR="001E3F61" w:rsidRPr="000F202F" w:rsidRDefault="001E3F61" w:rsidP="009C32FC">
            <w:pPr>
              <w:pStyle w:val="Akapitzlist"/>
              <w:numPr>
                <w:ilvl w:val="1"/>
                <w:numId w:val="68"/>
              </w:numPr>
              <w:rPr>
                <w:rFonts w:ascii="Arial" w:hAnsi="Arial" w:cs="Arial"/>
                <w:sz w:val="16"/>
                <w:szCs w:val="16"/>
              </w:rPr>
            </w:pPr>
            <w:r w:rsidRPr="000F202F">
              <w:rPr>
                <w:rFonts w:ascii="Arial" w:hAnsi="Arial" w:cs="Arial"/>
                <w:sz w:val="16"/>
                <w:szCs w:val="16"/>
              </w:rPr>
              <w:t xml:space="preserve">Ustawy z dnia 28 kwietnia 2011 o systemie informacji w ochronie zdrowia (Dz. U. Nr 113 poz. 657), </w:t>
            </w:r>
          </w:p>
          <w:p w14:paraId="0A59DE22" w14:textId="77777777" w:rsidR="001E3F61" w:rsidRPr="000F202F" w:rsidRDefault="001E3F61" w:rsidP="009C32FC">
            <w:pPr>
              <w:pStyle w:val="Akapitzlist"/>
              <w:numPr>
                <w:ilvl w:val="1"/>
                <w:numId w:val="68"/>
              </w:numPr>
              <w:rPr>
                <w:rFonts w:ascii="Arial" w:hAnsi="Arial" w:cs="Arial"/>
                <w:sz w:val="16"/>
                <w:szCs w:val="16"/>
              </w:rPr>
            </w:pPr>
            <w:r w:rsidRPr="000F202F">
              <w:rPr>
                <w:rFonts w:ascii="Arial" w:hAnsi="Arial" w:cs="Arial"/>
                <w:sz w:val="16"/>
                <w:szCs w:val="16"/>
              </w:rPr>
              <w:t xml:space="preserve">Ustawy z dnia 5 grudnia 1996 r. o zawodach lekarza i lekarza dentysty (Dz. U. z 2008 r. Nr 136, poz. 857, z </w:t>
            </w:r>
            <w:proofErr w:type="spellStart"/>
            <w:r w:rsidRPr="000F202F">
              <w:rPr>
                <w:rFonts w:ascii="Arial" w:hAnsi="Arial" w:cs="Arial"/>
                <w:sz w:val="16"/>
                <w:szCs w:val="16"/>
              </w:rPr>
              <w:t>późn</w:t>
            </w:r>
            <w:proofErr w:type="spellEnd"/>
            <w:r w:rsidRPr="000F202F">
              <w:rPr>
                <w:rFonts w:ascii="Arial" w:hAnsi="Arial" w:cs="Arial"/>
                <w:sz w:val="16"/>
                <w:szCs w:val="16"/>
              </w:rPr>
              <w:t xml:space="preserve">. zm.), </w:t>
            </w:r>
          </w:p>
          <w:p w14:paraId="34AB83D0" w14:textId="77777777" w:rsidR="001E3F61" w:rsidRPr="000F202F" w:rsidRDefault="001E3F61" w:rsidP="009C32FC">
            <w:pPr>
              <w:pStyle w:val="Akapitzlist"/>
              <w:numPr>
                <w:ilvl w:val="1"/>
                <w:numId w:val="68"/>
              </w:numPr>
              <w:rPr>
                <w:rFonts w:ascii="Arial" w:hAnsi="Arial" w:cs="Arial"/>
                <w:sz w:val="16"/>
                <w:szCs w:val="16"/>
              </w:rPr>
            </w:pPr>
            <w:r w:rsidRPr="000F202F">
              <w:rPr>
                <w:rFonts w:ascii="Arial" w:hAnsi="Arial" w:cs="Arial"/>
                <w:sz w:val="16"/>
                <w:szCs w:val="16"/>
              </w:rPr>
              <w:t xml:space="preserve">Ustawy o świadczeniach opieki zdrowotnej finansowanych ze środków publicznych z dnia 27 sierpnia 2004 r. (Dz.U. Nr 210, poz. 2135) tekst jednolity z dnia 25 sierpnia 2008 r. (Dz.U. Nr 164, poz. 1027 z </w:t>
            </w:r>
            <w:proofErr w:type="spellStart"/>
            <w:r w:rsidRPr="000F202F">
              <w:rPr>
                <w:rFonts w:ascii="Arial" w:hAnsi="Arial" w:cs="Arial"/>
                <w:sz w:val="16"/>
                <w:szCs w:val="16"/>
              </w:rPr>
              <w:t>późn</w:t>
            </w:r>
            <w:proofErr w:type="spellEnd"/>
            <w:r w:rsidRPr="000F202F">
              <w:rPr>
                <w:rFonts w:ascii="Arial" w:hAnsi="Arial" w:cs="Arial"/>
                <w:sz w:val="16"/>
                <w:szCs w:val="16"/>
              </w:rPr>
              <w:t xml:space="preserve">. zm.), </w:t>
            </w:r>
          </w:p>
          <w:p w14:paraId="32EC84A6" w14:textId="77777777" w:rsidR="001E3F61" w:rsidRPr="000F202F" w:rsidRDefault="001E3F61" w:rsidP="009C32FC">
            <w:pPr>
              <w:pStyle w:val="Akapitzlist"/>
              <w:numPr>
                <w:ilvl w:val="1"/>
                <w:numId w:val="68"/>
              </w:numPr>
              <w:rPr>
                <w:rFonts w:ascii="Arial" w:hAnsi="Arial" w:cs="Arial"/>
                <w:sz w:val="16"/>
                <w:szCs w:val="16"/>
              </w:rPr>
            </w:pPr>
            <w:r w:rsidRPr="000F202F">
              <w:rPr>
                <w:rFonts w:ascii="Arial" w:hAnsi="Arial" w:cs="Arial"/>
                <w:sz w:val="16"/>
                <w:szCs w:val="16"/>
              </w:rPr>
              <w:t xml:space="preserve">Ustawy z dnia 6 listopada 2008 r. o prawach pacjenta i Rzeczniku Praw Pacjenta (Dz. U. z 2009 r. Nr 52, poz. 417 i Nr 76, poz. 641, z 2010 r. Nr 96, poz. 620 oraz z 2011 r. Nr 112, poz. 654), </w:t>
            </w:r>
          </w:p>
          <w:p w14:paraId="36A9B616" w14:textId="77777777" w:rsidR="001E3F61" w:rsidRPr="000F202F" w:rsidRDefault="001E3F61" w:rsidP="009C32FC">
            <w:pPr>
              <w:pStyle w:val="Akapitzlist"/>
              <w:numPr>
                <w:ilvl w:val="1"/>
                <w:numId w:val="68"/>
              </w:numPr>
              <w:rPr>
                <w:rFonts w:ascii="Arial" w:hAnsi="Arial" w:cs="Arial"/>
                <w:sz w:val="16"/>
                <w:szCs w:val="16"/>
              </w:rPr>
            </w:pPr>
            <w:r w:rsidRPr="000F202F">
              <w:rPr>
                <w:rFonts w:ascii="Arial" w:hAnsi="Arial" w:cs="Arial"/>
                <w:sz w:val="16"/>
                <w:szCs w:val="16"/>
              </w:rPr>
              <w:t xml:space="preserve">Ustawy o statystyce publicznej z dnia 29 czerwca 1995 r. (Dz.U. Nr 88, poz. 439 z </w:t>
            </w:r>
            <w:proofErr w:type="spellStart"/>
            <w:r w:rsidRPr="000F202F">
              <w:rPr>
                <w:rFonts w:ascii="Arial" w:hAnsi="Arial" w:cs="Arial"/>
                <w:sz w:val="16"/>
                <w:szCs w:val="16"/>
              </w:rPr>
              <w:t>późn</w:t>
            </w:r>
            <w:proofErr w:type="spellEnd"/>
            <w:r w:rsidRPr="000F202F">
              <w:rPr>
                <w:rFonts w:ascii="Arial" w:hAnsi="Arial" w:cs="Arial"/>
                <w:sz w:val="16"/>
                <w:szCs w:val="16"/>
              </w:rPr>
              <w:t xml:space="preserve">. zm.), </w:t>
            </w:r>
          </w:p>
          <w:p w14:paraId="27BB4568" w14:textId="77777777" w:rsidR="00FF1E85" w:rsidRPr="00833CF7" w:rsidRDefault="00FF1E85" w:rsidP="009C32FC">
            <w:pPr>
              <w:pStyle w:val="Akapitzlist"/>
              <w:numPr>
                <w:ilvl w:val="1"/>
                <w:numId w:val="68"/>
              </w:numPr>
              <w:rPr>
                <w:rFonts w:ascii="Arial" w:hAnsi="Arial" w:cs="Arial"/>
                <w:sz w:val="16"/>
                <w:szCs w:val="16"/>
              </w:rPr>
            </w:pPr>
            <w:r w:rsidRPr="00833CF7">
              <w:rPr>
                <w:rFonts w:ascii="Arial" w:hAnsi="Arial" w:cs="Arial"/>
                <w:sz w:val="16"/>
                <w:szCs w:val="16"/>
              </w:rPr>
              <w:t xml:space="preserve">Ustawy z dnia 29.09.1994 o rachunkowości (tekst jednolity          </w:t>
            </w:r>
            <w:r w:rsidRPr="00833CF7">
              <w:rPr>
                <w:rFonts w:ascii="Arial" w:hAnsi="Arial" w:cs="Arial"/>
                <w:sz w:val="16"/>
                <w:szCs w:val="16"/>
                <w:shd w:val="clear" w:color="auto" w:fill="FFFFFF"/>
              </w:rPr>
              <w:t xml:space="preserve">Dz. U. z 2016 r. poz. 1047 z </w:t>
            </w:r>
            <w:proofErr w:type="spellStart"/>
            <w:r w:rsidRPr="00833CF7">
              <w:rPr>
                <w:rFonts w:ascii="Arial" w:hAnsi="Arial" w:cs="Arial"/>
                <w:sz w:val="16"/>
                <w:szCs w:val="16"/>
                <w:shd w:val="clear" w:color="auto" w:fill="FFFFFF"/>
              </w:rPr>
              <w:t>późn</w:t>
            </w:r>
            <w:proofErr w:type="spellEnd"/>
            <w:r w:rsidRPr="00833CF7">
              <w:rPr>
                <w:rFonts w:ascii="Arial" w:hAnsi="Arial" w:cs="Arial"/>
                <w:sz w:val="16"/>
                <w:szCs w:val="16"/>
                <w:shd w:val="clear" w:color="auto" w:fill="FFFFFF"/>
              </w:rPr>
              <w:t>. zmianami)</w:t>
            </w:r>
            <w:r w:rsidR="00AC7230" w:rsidRPr="00833CF7">
              <w:rPr>
                <w:rFonts w:ascii="Arial" w:hAnsi="Arial" w:cs="Arial"/>
                <w:sz w:val="16"/>
                <w:szCs w:val="16"/>
                <w:shd w:val="clear" w:color="auto" w:fill="FFFFFF"/>
              </w:rPr>
              <w:t>,</w:t>
            </w:r>
          </w:p>
          <w:p w14:paraId="56627155" w14:textId="77777777" w:rsidR="00AC7230" w:rsidRPr="00833CF7" w:rsidRDefault="00AC7230" w:rsidP="009C32FC">
            <w:pPr>
              <w:pStyle w:val="Akapitzlist"/>
              <w:numPr>
                <w:ilvl w:val="1"/>
                <w:numId w:val="68"/>
              </w:numPr>
              <w:rPr>
                <w:rFonts w:ascii="Arial" w:hAnsi="Arial" w:cs="Arial"/>
                <w:sz w:val="16"/>
                <w:szCs w:val="16"/>
              </w:rPr>
            </w:pPr>
            <w:r w:rsidRPr="00833CF7">
              <w:rPr>
                <w:rFonts w:ascii="Arial" w:hAnsi="Arial" w:cs="Arial"/>
                <w:sz w:val="16"/>
                <w:szCs w:val="16"/>
              </w:rPr>
              <w:t>Ordynacja podatkowa,</w:t>
            </w:r>
          </w:p>
          <w:p w14:paraId="19A2BFD2" w14:textId="77777777" w:rsidR="001E3F61" w:rsidRPr="000F202F" w:rsidRDefault="001E3F61" w:rsidP="009C32FC">
            <w:pPr>
              <w:pStyle w:val="Akapitzlist"/>
              <w:numPr>
                <w:ilvl w:val="1"/>
                <w:numId w:val="68"/>
              </w:numPr>
              <w:rPr>
                <w:rFonts w:ascii="Arial" w:hAnsi="Arial" w:cs="Arial"/>
                <w:sz w:val="16"/>
                <w:szCs w:val="16"/>
              </w:rPr>
            </w:pPr>
            <w:r w:rsidRPr="000F202F">
              <w:rPr>
                <w:rFonts w:ascii="Arial" w:hAnsi="Arial" w:cs="Arial"/>
                <w:sz w:val="16"/>
                <w:szCs w:val="16"/>
              </w:rPr>
              <w:t>Ustawy o ochronie danych osobowych z dnia 29 sierpnia 1997 r. (Dz.U. Nr 133, poz. 883) tekst jednolity z dnia 17 czerwca 2002 r. (Dz.U. Nr 101,</w:t>
            </w:r>
            <w:bookmarkStart w:id="0" w:name="_GoBack"/>
            <w:bookmarkEnd w:id="0"/>
            <w:r w:rsidRPr="000F202F">
              <w:rPr>
                <w:rFonts w:ascii="Arial" w:hAnsi="Arial" w:cs="Arial"/>
                <w:sz w:val="16"/>
                <w:szCs w:val="16"/>
              </w:rPr>
              <w:t xml:space="preserve"> poz. 926 z </w:t>
            </w:r>
            <w:proofErr w:type="spellStart"/>
            <w:r w:rsidRPr="000F202F">
              <w:rPr>
                <w:rFonts w:ascii="Arial" w:hAnsi="Arial" w:cs="Arial"/>
                <w:sz w:val="16"/>
                <w:szCs w:val="16"/>
              </w:rPr>
              <w:t>późn</w:t>
            </w:r>
            <w:proofErr w:type="spellEnd"/>
            <w:r w:rsidRPr="000F202F">
              <w:rPr>
                <w:rFonts w:ascii="Arial" w:hAnsi="Arial" w:cs="Arial"/>
                <w:sz w:val="16"/>
                <w:szCs w:val="16"/>
              </w:rPr>
              <w:t xml:space="preserve">. zm.), </w:t>
            </w:r>
          </w:p>
          <w:p w14:paraId="13A58B05" w14:textId="77777777" w:rsidR="001E3F61" w:rsidRPr="000F202F" w:rsidRDefault="001E3F61" w:rsidP="009C32FC">
            <w:pPr>
              <w:pStyle w:val="Akapitzlist"/>
              <w:numPr>
                <w:ilvl w:val="1"/>
                <w:numId w:val="68"/>
              </w:numPr>
              <w:rPr>
                <w:rFonts w:ascii="Arial" w:hAnsi="Arial" w:cs="Arial"/>
                <w:sz w:val="16"/>
                <w:szCs w:val="16"/>
              </w:rPr>
            </w:pPr>
            <w:r w:rsidRPr="000F202F">
              <w:rPr>
                <w:rFonts w:ascii="Arial" w:hAnsi="Arial" w:cs="Arial"/>
                <w:sz w:val="16"/>
                <w:szCs w:val="16"/>
              </w:rPr>
              <w:t xml:space="preserve">Rozporządzenia Ministra Zdrowia z dnia 21 grudnia 2010 r. w sprawie rodzajów i zakresu dokumentacji medycznej oraz sposobu jej przetwarzania (Dz. U. Nr 252 poz. 1697), </w:t>
            </w:r>
          </w:p>
          <w:p w14:paraId="50D30D57" w14:textId="77777777" w:rsidR="001E3F61" w:rsidRPr="000F202F" w:rsidRDefault="001E3F61" w:rsidP="009C32FC">
            <w:pPr>
              <w:pStyle w:val="Akapitzlist"/>
              <w:numPr>
                <w:ilvl w:val="1"/>
                <w:numId w:val="68"/>
              </w:numPr>
              <w:rPr>
                <w:rFonts w:ascii="Arial" w:hAnsi="Arial" w:cs="Arial"/>
                <w:sz w:val="16"/>
                <w:szCs w:val="16"/>
              </w:rPr>
            </w:pPr>
            <w:r w:rsidRPr="000F202F">
              <w:rPr>
                <w:rFonts w:ascii="Arial" w:hAnsi="Arial" w:cs="Arial"/>
                <w:sz w:val="16"/>
                <w:szCs w:val="16"/>
              </w:rPr>
              <w:t xml:space="preserve">Rozporządzenia Ministra Zdrowia w sprawie zakresu niezbędnych informacji gromadzonych przez świadczeniodawców, szczegółowego sposobu rejestrowania tych informacji oraz ich przekazywania podmiotom zobowiązanym do finansowania świadczeń ze środków publicznych z dnia 20 czerwca 2008 r. (Dz.U. Nr 123, poz. 801 z </w:t>
            </w:r>
            <w:proofErr w:type="spellStart"/>
            <w:r w:rsidRPr="000F202F">
              <w:rPr>
                <w:rFonts w:ascii="Arial" w:hAnsi="Arial" w:cs="Arial"/>
                <w:sz w:val="16"/>
                <w:szCs w:val="16"/>
              </w:rPr>
              <w:t>późn</w:t>
            </w:r>
            <w:proofErr w:type="spellEnd"/>
            <w:r w:rsidRPr="000F202F">
              <w:rPr>
                <w:rFonts w:ascii="Arial" w:hAnsi="Arial" w:cs="Arial"/>
                <w:sz w:val="16"/>
                <w:szCs w:val="16"/>
              </w:rPr>
              <w:t xml:space="preserve">. zm.), </w:t>
            </w:r>
          </w:p>
          <w:p w14:paraId="4BB3AA3B" w14:textId="77777777" w:rsidR="001E3F61" w:rsidRPr="000F202F" w:rsidRDefault="001E3F61" w:rsidP="009C32FC">
            <w:pPr>
              <w:pStyle w:val="Akapitzlist"/>
              <w:numPr>
                <w:ilvl w:val="1"/>
                <w:numId w:val="68"/>
              </w:numPr>
              <w:rPr>
                <w:rFonts w:ascii="Arial" w:hAnsi="Arial" w:cs="Arial"/>
                <w:sz w:val="16"/>
                <w:szCs w:val="16"/>
              </w:rPr>
            </w:pPr>
            <w:r w:rsidRPr="000F202F">
              <w:rPr>
                <w:rFonts w:ascii="Arial" w:hAnsi="Arial" w:cs="Arial"/>
                <w:sz w:val="16"/>
                <w:szCs w:val="16"/>
              </w:rPr>
              <w:t xml:space="preserve">Rozporządzenia Ministra Zdrowia z dnia 6 maja 2008 r. w sprawie ogólnych warunków umów o udzielanie świadczeń opieki zdrowotnej (Dz. U. Nr 81 poz. 484), </w:t>
            </w:r>
          </w:p>
          <w:p w14:paraId="46967B4A" w14:textId="77777777" w:rsidR="001E3F61" w:rsidRPr="000F202F" w:rsidRDefault="001E3F61" w:rsidP="009C32FC">
            <w:pPr>
              <w:pStyle w:val="Akapitzlist"/>
              <w:numPr>
                <w:ilvl w:val="1"/>
                <w:numId w:val="68"/>
              </w:numPr>
              <w:rPr>
                <w:rFonts w:ascii="Arial" w:hAnsi="Arial" w:cs="Arial"/>
                <w:sz w:val="16"/>
                <w:szCs w:val="16"/>
              </w:rPr>
            </w:pPr>
            <w:r w:rsidRPr="000F202F">
              <w:rPr>
                <w:rFonts w:ascii="Arial" w:hAnsi="Arial" w:cs="Arial"/>
                <w:sz w:val="16"/>
                <w:szCs w:val="16"/>
              </w:rPr>
              <w:t xml:space="preserve">Rozporządzenia Ministra Zdrowia z dnia 8 marca 2012 r. w sprawie recept lekarskich (Dz.U. 2012 poz. 260), </w:t>
            </w:r>
          </w:p>
          <w:p w14:paraId="1604A844" w14:textId="77777777" w:rsidR="001E3F61" w:rsidRPr="000F202F" w:rsidRDefault="001E3F61" w:rsidP="009C32FC">
            <w:pPr>
              <w:pStyle w:val="Akapitzlist"/>
              <w:numPr>
                <w:ilvl w:val="1"/>
                <w:numId w:val="68"/>
              </w:numPr>
              <w:rPr>
                <w:rFonts w:ascii="Arial" w:hAnsi="Arial" w:cs="Arial"/>
                <w:sz w:val="16"/>
                <w:szCs w:val="16"/>
              </w:rPr>
            </w:pPr>
            <w:r w:rsidRPr="000F202F">
              <w:rPr>
                <w:rFonts w:ascii="Arial" w:hAnsi="Arial" w:cs="Arial"/>
                <w:sz w:val="16"/>
                <w:szCs w:val="16"/>
              </w:rPr>
              <w:t xml:space="preserve">Rozporządzenia Ministra Zdrowia z dnia 29 września 2011 r. w sprawie szczegółowego zakresu danych objętych wpisem do rejestru podmiotów wykonujących działalność leczniczą oraz szczegółowego trybu postępowania w sprawach dokonywania wpisów, zmian w rejestrze oraz wykreśleń z tego rejestru (Dz. U. Nr 221, poz. 1319), </w:t>
            </w:r>
          </w:p>
          <w:p w14:paraId="4BB7FF23" w14:textId="77777777" w:rsidR="001E3F61" w:rsidRPr="000F202F" w:rsidRDefault="001E3F61" w:rsidP="009C32FC">
            <w:pPr>
              <w:pStyle w:val="Akapitzlist"/>
              <w:numPr>
                <w:ilvl w:val="1"/>
                <w:numId w:val="68"/>
              </w:numPr>
              <w:rPr>
                <w:rFonts w:ascii="Arial" w:hAnsi="Arial" w:cs="Arial"/>
                <w:sz w:val="16"/>
                <w:szCs w:val="16"/>
              </w:rPr>
            </w:pPr>
            <w:r w:rsidRPr="000F202F">
              <w:rPr>
                <w:rFonts w:ascii="Arial" w:hAnsi="Arial" w:cs="Arial"/>
                <w:sz w:val="16"/>
                <w:szCs w:val="16"/>
              </w:rPr>
              <w:t xml:space="preserve">Rozporządzenia Ministra Zdrowia z dnia 17 maja 2012 r. w sprawie systemu resortowych kodów identyfikacyjnych dla zakładów opieki zdrowotnej oraz szczegółowych zasad ich nadawania, Rozporządzenia Rady Ministrów w sprawie Krajowych Ram Interoperacyjności, minimalnych wymagań rejestrów publicznych i wymiany informacji w postaci elektronicznej oraz minimalnych wymagań dla systemów teleinformatycznych (Dz. U. z 16 maja 2012 poz. 526) , </w:t>
            </w:r>
          </w:p>
          <w:p w14:paraId="6CC3B1A9" w14:textId="77777777" w:rsidR="001E3F61" w:rsidRDefault="001E3F61" w:rsidP="009C32FC">
            <w:pPr>
              <w:pStyle w:val="Akapitzlist"/>
              <w:numPr>
                <w:ilvl w:val="1"/>
                <w:numId w:val="68"/>
              </w:numPr>
              <w:rPr>
                <w:rFonts w:ascii="Arial" w:hAnsi="Arial" w:cs="Arial"/>
                <w:sz w:val="16"/>
                <w:szCs w:val="16"/>
              </w:rPr>
            </w:pPr>
            <w:r w:rsidRPr="000F202F">
              <w:rPr>
                <w:rFonts w:ascii="Arial" w:hAnsi="Arial" w:cs="Arial"/>
                <w:sz w:val="16"/>
                <w:szCs w:val="16"/>
              </w:rPr>
              <w:t xml:space="preserve">Rozporządzenia Ministra Spraw Wewnętrznych i Administracji z dnia 29 kwietnia 2004 r. w sprawie dokumentacji przetwarzania danych osobowych oraz warunków technicznych i organizacyjnych, jakim powinny odpowiadać </w:t>
            </w:r>
            <w:r w:rsidRPr="000F202F">
              <w:rPr>
                <w:rFonts w:ascii="Arial" w:hAnsi="Arial" w:cs="Arial"/>
                <w:sz w:val="16"/>
                <w:szCs w:val="16"/>
              </w:rPr>
              <w:lastRenderedPageBreak/>
              <w:t>urządzenia i systemy informatyczne służące do przetwarzania danych osobowych (Dz. U</w:t>
            </w:r>
            <w:r w:rsidR="001E7C23" w:rsidRPr="000F202F">
              <w:rPr>
                <w:rFonts w:ascii="Arial" w:hAnsi="Arial" w:cs="Arial"/>
                <w:sz w:val="16"/>
                <w:szCs w:val="16"/>
              </w:rPr>
              <w:t>. z 2004 r. Nr 100, poz. 1024),</w:t>
            </w:r>
          </w:p>
          <w:p w14:paraId="2A839955" w14:textId="77777777" w:rsidR="002767B4" w:rsidRPr="000F202F" w:rsidRDefault="002767B4" w:rsidP="002767B4">
            <w:pPr>
              <w:pStyle w:val="Akapitzlist"/>
              <w:ind w:left="360"/>
              <w:rPr>
                <w:rFonts w:ascii="Arial" w:hAnsi="Arial" w:cs="Arial"/>
                <w:sz w:val="16"/>
                <w:szCs w:val="16"/>
              </w:rPr>
            </w:pPr>
          </w:p>
          <w:p w14:paraId="159E0BF4" w14:textId="77777777" w:rsidR="001E7C23" w:rsidRPr="00833CF7" w:rsidRDefault="001E7C23" w:rsidP="009C32FC">
            <w:pPr>
              <w:pStyle w:val="Akapitzlist"/>
              <w:numPr>
                <w:ilvl w:val="1"/>
                <w:numId w:val="68"/>
              </w:numPr>
              <w:rPr>
                <w:rFonts w:ascii="Arial" w:hAnsi="Arial" w:cs="Arial"/>
                <w:sz w:val="16"/>
                <w:szCs w:val="16"/>
              </w:rPr>
            </w:pPr>
            <w:r w:rsidRPr="00833CF7">
              <w:rPr>
                <w:rFonts w:ascii="Arial" w:hAnsi="Arial" w:cs="Arial"/>
                <w:sz w:val="16"/>
                <w:szCs w:val="16"/>
              </w:rPr>
              <w:t>Ustawa z dnia 6 listopada 2008 r. o akredytacji w ochronie zdrowia</w:t>
            </w:r>
            <w:r w:rsidR="008D0F9A" w:rsidRPr="00833CF7">
              <w:rPr>
                <w:rFonts w:ascii="Arial" w:hAnsi="Arial" w:cs="Arial"/>
                <w:sz w:val="16"/>
                <w:szCs w:val="16"/>
              </w:rPr>
              <w:t xml:space="preserve"> (Dz. U. 2009 nr 52 poz. 418.</w:t>
            </w:r>
          </w:p>
          <w:p w14:paraId="6B3D3A59" w14:textId="77777777" w:rsidR="001E3F61" w:rsidRPr="000F202F" w:rsidRDefault="001E3F61" w:rsidP="009C32FC">
            <w:pPr>
              <w:pStyle w:val="Akapitzlist"/>
              <w:numPr>
                <w:ilvl w:val="1"/>
                <w:numId w:val="68"/>
              </w:numPr>
              <w:rPr>
                <w:rFonts w:ascii="Arial" w:hAnsi="Arial" w:cs="Arial"/>
                <w:sz w:val="16"/>
                <w:szCs w:val="16"/>
              </w:rPr>
            </w:pPr>
            <w:r w:rsidRPr="00833CF7">
              <w:rPr>
                <w:rFonts w:ascii="Arial" w:hAnsi="Arial" w:cs="Arial"/>
                <w:sz w:val="16"/>
                <w:szCs w:val="16"/>
              </w:rPr>
              <w:t xml:space="preserve">Zarządzeń Prezesa Narodowego Funduszu Zdrowia w </w:t>
            </w:r>
            <w:r w:rsidRPr="000F202F">
              <w:rPr>
                <w:rFonts w:ascii="Arial" w:hAnsi="Arial" w:cs="Arial"/>
                <w:sz w:val="16"/>
                <w:szCs w:val="16"/>
              </w:rPr>
              <w:t>sprawie warunków postępowania dotyczących zawierania umów o udzielanie świadczeń opieki zdrowotnej.</w:t>
            </w:r>
          </w:p>
          <w:p w14:paraId="26F456B4" w14:textId="77777777" w:rsidR="001E3F61" w:rsidRPr="000F202F" w:rsidRDefault="001E3F61" w:rsidP="009C32FC">
            <w:pPr>
              <w:pStyle w:val="Akapitzlist"/>
              <w:numPr>
                <w:ilvl w:val="0"/>
                <w:numId w:val="68"/>
              </w:numPr>
              <w:rPr>
                <w:rFonts w:ascii="Arial" w:hAnsi="Arial" w:cs="Arial"/>
                <w:sz w:val="16"/>
                <w:szCs w:val="16"/>
              </w:rPr>
            </w:pPr>
            <w:r w:rsidRPr="000F202F">
              <w:rPr>
                <w:rFonts w:ascii="Arial" w:eastAsia="Times New Roman" w:hAnsi="Arial" w:cs="Arial"/>
                <w:color w:val="000000"/>
                <w:sz w:val="16"/>
                <w:szCs w:val="16"/>
              </w:rPr>
              <w:t>System musi spełniać wymogi do prowadzenia dokumentacji w wersji elektronicznej oraz normy PN EN 13606.</w:t>
            </w:r>
          </w:p>
          <w:p w14:paraId="06AF004D" w14:textId="77777777" w:rsidR="001E3F61" w:rsidRPr="000F202F" w:rsidRDefault="001E3F61" w:rsidP="009C32FC">
            <w:pPr>
              <w:pStyle w:val="Akapitzlist"/>
              <w:numPr>
                <w:ilvl w:val="0"/>
                <w:numId w:val="68"/>
              </w:numPr>
              <w:rPr>
                <w:rFonts w:ascii="Arial" w:hAnsi="Arial" w:cs="Arial"/>
                <w:sz w:val="16"/>
                <w:szCs w:val="16"/>
              </w:rPr>
            </w:pPr>
            <w:r w:rsidRPr="000F202F">
              <w:rPr>
                <w:rFonts w:ascii="Arial" w:hAnsi="Arial" w:cs="Arial"/>
                <w:color w:val="000000"/>
                <w:sz w:val="16"/>
                <w:szCs w:val="16"/>
              </w:rPr>
              <w:t>System musi mieć możliwość pracy użytkowej przez 24 godziny na dobę, 7 dni w tygodniu, 365 dni w roku.</w:t>
            </w:r>
          </w:p>
          <w:p w14:paraId="02AB3356" w14:textId="77777777" w:rsidR="001E3F61" w:rsidRPr="000F202F" w:rsidRDefault="001E3F61" w:rsidP="009C32FC">
            <w:pPr>
              <w:pStyle w:val="Akapitzlist"/>
              <w:numPr>
                <w:ilvl w:val="0"/>
                <w:numId w:val="68"/>
              </w:numPr>
              <w:rPr>
                <w:rFonts w:ascii="Arial" w:hAnsi="Arial" w:cs="Arial"/>
                <w:sz w:val="16"/>
                <w:szCs w:val="16"/>
              </w:rPr>
            </w:pPr>
            <w:r w:rsidRPr="000F202F">
              <w:rPr>
                <w:rFonts w:ascii="Arial" w:hAnsi="Arial" w:cs="Arial"/>
                <w:color w:val="000000"/>
                <w:sz w:val="16"/>
                <w:szCs w:val="16"/>
              </w:rPr>
              <w:t>W Systemie muszą być zaimplementowane mechanizmy walidacji haseł zgodnie z wymaganiami ustawowymi przewidzianymi dla rodzaju danych przetwarzanych przez System.</w:t>
            </w:r>
          </w:p>
          <w:p w14:paraId="7CDD27E8" w14:textId="77777777" w:rsidR="001E3F61" w:rsidRPr="000F202F" w:rsidRDefault="001E3F61" w:rsidP="009C32FC">
            <w:pPr>
              <w:pStyle w:val="Akapitzlist"/>
              <w:numPr>
                <w:ilvl w:val="0"/>
                <w:numId w:val="68"/>
              </w:numPr>
              <w:rPr>
                <w:rFonts w:ascii="Arial" w:hAnsi="Arial" w:cs="Arial"/>
                <w:sz w:val="16"/>
                <w:szCs w:val="16"/>
              </w:rPr>
            </w:pPr>
            <w:r w:rsidRPr="000F202F">
              <w:rPr>
                <w:rFonts w:ascii="Arial" w:hAnsi="Arial" w:cs="Arial"/>
                <w:color w:val="000000"/>
                <w:sz w:val="16"/>
                <w:szCs w:val="16"/>
              </w:rPr>
              <w:t>System musi umożliwiać odwzorowanie struktury organizacyjnej Zamawiającego.</w:t>
            </w:r>
          </w:p>
          <w:p w14:paraId="4B50DBEE" w14:textId="77777777" w:rsidR="001E3F61" w:rsidRPr="000F202F" w:rsidRDefault="001E3F61" w:rsidP="009C32FC">
            <w:pPr>
              <w:pStyle w:val="Akapitzlist"/>
              <w:numPr>
                <w:ilvl w:val="0"/>
                <w:numId w:val="68"/>
              </w:numPr>
              <w:rPr>
                <w:rFonts w:ascii="Arial" w:hAnsi="Arial" w:cs="Arial"/>
                <w:sz w:val="16"/>
                <w:szCs w:val="16"/>
              </w:rPr>
            </w:pPr>
            <w:r w:rsidRPr="000F202F">
              <w:rPr>
                <w:rFonts w:ascii="Arial" w:hAnsi="Arial" w:cs="Arial"/>
                <w:color w:val="000000"/>
                <w:sz w:val="16"/>
                <w:szCs w:val="16"/>
              </w:rPr>
              <w:t>Językiem obowiązującym w Systemie, w chwili jego odbioru, musi być język polski. Dotyczy to wszystkich menu, ekranów, raportów, wszelkich komunikatów, wprowadzania, wyświetlania, sortowania i drukowania. Polskie znaki diakrytyczne będą, w chwili instalacji, dostępne w każdym miejscu i dla każdej funkcji w Systemie łącznie z wyszukiwaniem, sortowaniem (zgodnie z kolejnością liter w polskim alfabecie), drukowaniem i wyświetlaniem na ekranie.</w:t>
            </w:r>
          </w:p>
          <w:p w14:paraId="7812128C" w14:textId="77777777" w:rsidR="001E3F61" w:rsidRPr="000F202F" w:rsidRDefault="001E3F61" w:rsidP="009C32FC">
            <w:pPr>
              <w:pStyle w:val="Akapitzlist"/>
              <w:numPr>
                <w:ilvl w:val="0"/>
                <w:numId w:val="68"/>
              </w:numPr>
              <w:rPr>
                <w:rFonts w:ascii="Arial" w:hAnsi="Arial" w:cs="Arial"/>
                <w:sz w:val="16"/>
                <w:szCs w:val="16"/>
              </w:rPr>
            </w:pPr>
            <w:r w:rsidRPr="000F202F">
              <w:rPr>
                <w:rFonts w:ascii="Arial" w:hAnsi="Arial" w:cs="Arial"/>
                <w:color w:val="000000"/>
                <w:sz w:val="16"/>
                <w:szCs w:val="16"/>
              </w:rPr>
              <w:t>System musi tworzyć i utrzymywać log systemowy (datę i godzinę z dokładnością do sekundy; adres IP stacji lub jej nazwa, unikalny identyfikator użytkownika; jeżeli dane w Systemie uległy zmianie to również informacje o tym, z jakiej wartości i na jaką wartość została dokonana zmiana), rejestrujący w szczególności zapisy o zalogowaniu do Systemu i wylogowaniu z Systemu każdego z użytkowników.</w:t>
            </w:r>
          </w:p>
          <w:p w14:paraId="685E83F0" w14:textId="77777777" w:rsidR="001E3F61" w:rsidRPr="000F202F" w:rsidRDefault="001E3F61" w:rsidP="009C32FC">
            <w:pPr>
              <w:pStyle w:val="Akapitzlist"/>
              <w:numPr>
                <w:ilvl w:val="0"/>
                <w:numId w:val="68"/>
              </w:numPr>
              <w:rPr>
                <w:rFonts w:ascii="Arial" w:hAnsi="Arial" w:cs="Arial"/>
                <w:sz w:val="16"/>
                <w:szCs w:val="16"/>
              </w:rPr>
            </w:pPr>
            <w:r w:rsidRPr="000F202F">
              <w:rPr>
                <w:rFonts w:ascii="Arial" w:hAnsi="Arial" w:cs="Arial"/>
                <w:sz w:val="16"/>
                <w:szCs w:val="16"/>
              </w:rPr>
              <w:t>System musi mieć możliwość utrzymania następujących przedmiotowych zbiorów słownikowych przez administratora:</w:t>
            </w:r>
          </w:p>
          <w:p w14:paraId="0CF86A6D" w14:textId="77777777" w:rsidR="001E3F61" w:rsidRPr="000F202F" w:rsidRDefault="001E3F61" w:rsidP="009C32FC">
            <w:pPr>
              <w:pStyle w:val="Akapitzlist"/>
              <w:numPr>
                <w:ilvl w:val="0"/>
                <w:numId w:val="71"/>
              </w:numPr>
              <w:rPr>
                <w:rFonts w:ascii="Arial" w:hAnsi="Arial" w:cs="Arial"/>
                <w:sz w:val="16"/>
                <w:szCs w:val="16"/>
              </w:rPr>
            </w:pPr>
            <w:r w:rsidRPr="000F202F">
              <w:rPr>
                <w:rFonts w:ascii="Arial" w:hAnsi="Arial" w:cs="Arial"/>
                <w:sz w:val="16"/>
                <w:szCs w:val="16"/>
              </w:rPr>
              <w:t>płatników (w tym oddziałów NFZ) i umów z nimi zawartych,</w:t>
            </w:r>
          </w:p>
          <w:p w14:paraId="3117A214" w14:textId="77777777" w:rsidR="001E3F61" w:rsidRPr="000F202F" w:rsidRDefault="001E3F61" w:rsidP="009C32FC">
            <w:pPr>
              <w:pStyle w:val="Akapitzlist"/>
              <w:numPr>
                <w:ilvl w:val="0"/>
                <w:numId w:val="71"/>
              </w:numPr>
              <w:rPr>
                <w:rFonts w:ascii="Arial" w:hAnsi="Arial" w:cs="Arial"/>
                <w:sz w:val="16"/>
                <w:szCs w:val="16"/>
              </w:rPr>
            </w:pPr>
            <w:r w:rsidRPr="000F202F">
              <w:rPr>
                <w:rFonts w:ascii="Arial" w:hAnsi="Arial" w:cs="Arial"/>
                <w:sz w:val="16"/>
                <w:szCs w:val="16"/>
              </w:rPr>
              <w:t>jednostek i lekarzy kierujących.</w:t>
            </w:r>
          </w:p>
          <w:p w14:paraId="72B1A1DE" w14:textId="77777777" w:rsidR="001E3F61" w:rsidRPr="000F202F" w:rsidRDefault="001E3F61" w:rsidP="009C32FC">
            <w:pPr>
              <w:pStyle w:val="Akapitzlist"/>
              <w:numPr>
                <w:ilvl w:val="0"/>
                <w:numId w:val="71"/>
              </w:numPr>
              <w:rPr>
                <w:rFonts w:ascii="Arial" w:hAnsi="Arial" w:cs="Arial"/>
                <w:sz w:val="16"/>
                <w:szCs w:val="16"/>
              </w:rPr>
            </w:pPr>
            <w:r w:rsidRPr="000F202F">
              <w:rPr>
                <w:rFonts w:ascii="Arial" w:hAnsi="Arial" w:cs="Arial"/>
                <w:sz w:val="16"/>
                <w:szCs w:val="16"/>
              </w:rPr>
              <w:t xml:space="preserve"> katalogów badań,</w:t>
            </w:r>
          </w:p>
          <w:p w14:paraId="239BC23A" w14:textId="77777777" w:rsidR="001E3F61" w:rsidRPr="000F202F" w:rsidRDefault="001E3F61" w:rsidP="009C32FC">
            <w:pPr>
              <w:pStyle w:val="Akapitzlist"/>
              <w:numPr>
                <w:ilvl w:val="0"/>
                <w:numId w:val="71"/>
              </w:numPr>
              <w:rPr>
                <w:rFonts w:ascii="Arial" w:hAnsi="Arial" w:cs="Arial"/>
                <w:sz w:val="16"/>
                <w:szCs w:val="16"/>
              </w:rPr>
            </w:pPr>
            <w:r w:rsidRPr="000F202F">
              <w:rPr>
                <w:rFonts w:ascii="Arial" w:hAnsi="Arial" w:cs="Arial"/>
                <w:sz w:val="16"/>
                <w:szCs w:val="16"/>
              </w:rPr>
              <w:t xml:space="preserve"> katalogu leków, w tym receptariusza szpitalnego,</w:t>
            </w:r>
          </w:p>
          <w:p w14:paraId="2976F939" w14:textId="77777777" w:rsidR="001E3F61" w:rsidRPr="000F202F" w:rsidRDefault="001E3F61" w:rsidP="009C32FC">
            <w:pPr>
              <w:pStyle w:val="Akapitzlist"/>
              <w:numPr>
                <w:ilvl w:val="0"/>
                <w:numId w:val="71"/>
              </w:numPr>
              <w:rPr>
                <w:rFonts w:ascii="Arial" w:hAnsi="Arial" w:cs="Arial"/>
                <w:sz w:val="16"/>
                <w:szCs w:val="16"/>
              </w:rPr>
            </w:pPr>
            <w:r w:rsidRPr="000F202F">
              <w:rPr>
                <w:rFonts w:ascii="Arial" w:hAnsi="Arial" w:cs="Arial"/>
                <w:sz w:val="16"/>
                <w:szCs w:val="16"/>
              </w:rPr>
              <w:t xml:space="preserve"> cenników.</w:t>
            </w:r>
          </w:p>
          <w:p w14:paraId="5443C47E" w14:textId="77777777" w:rsidR="001E3F61" w:rsidRPr="000F202F" w:rsidRDefault="001E3F61" w:rsidP="009C32FC">
            <w:pPr>
              <w:pStyle w:val="Akapitzlist"/>
              <w:numPr>
                <w:ilvl w:val="0"/>
                <w:numId w:val="68"/>
              </w:numPr>
              <w:rPr>
                <w:rFonts w:ascii="Arial" w:hAnsi="Arial" w:cs="Arial"/>
                <w:sz w:val="16"/>
                <w:szCs w:val="16"/>
              </w:rPr>
            </w:pPr>
            <w:r w:rsidRPr="000F202F">
              <w:rPr>
                <w:rFonts w:ascii="Arial" w:hAnsi="Arial" w:cs="Arial"/>
                <w:color w:val="000000"/>
                <w:sz w:val="16"/>
                <w:szCs w:val="16"/>
              </w:rPr>
              <w:t>System musi mieć możliwość definiowania listy personelu białego (w szczególności lekarzy, pielęgniarek, położnych, techników) i ich specjalności zgodnie ze słownikiem i wymaganiami NFZ.</w:t>
            </w:r>
          </w:p>
          <w:p w14:paraId="46D5E5DF" w14:textId="77777777" w:rsidR="001E3F61" w:rsidRPr="000F202F" w:rsidRDefault="001E3F61" w:rsidP="009C32FC">
            <w:pPr>
              <w:pStyle w:val="Akapitzlist"/>
              <w:numPr>
                <w:ilvl w:val="0"/>
                <w:numId w:val="68"/>
              </w:numPr>
              <w:rPr>
                <w:rFonts w:ascii="Arial" w:hAnsi="Arial" w:cs="Arial"/>
                <w:sz w:val="16"/>
                <w:szCs w:val="16"/>
              </w:rPr>
            </w:pPr>
            <w:r w:rsidRPr="000F202F">
              <w:rPr>
                <w:rFonts w:ascii="Arial" w:hAnsi="Arial" w:cs="Arial"/>
                <w:color w:val="000000"/>
                <w:sz w:val="16"/>
                <w:szCs w:val="16"/>
              </w:rPr>
              <w:t>System musi być zintegrowany, przez co rozumie się zintegrowaną pracę wszystkich systemów/modułów w oparciu o swobodną, automatyczną wymienialność danych pomiędzy elementami (modułami) systemu także pomiędzy modułami części „Białej” i „Szarej”.</w:t>
            </w:r>
          </w:p>
          <w:p w14:paraId="16E07C86" w14:textId="38FD40C9" w:rsidR="001E3F61" w:rsidRPr="00833CF7" w:rsidRDefault="001E3F61" w:rsidP="009C32FC">
            <w:pPr>
              <w:pStyle w:val="Akapitzlist"/>
              <w:numPr>
                <w:ilvl w:val="0"/>
                <w:numId w:val="68"/>
              </w:numPr>
              <w:rPr>
                <w:rFonts w:ascii="Arial" w:hAnsi="Arial" w:cs="Arial"/>
                <w:sz w:val="16"/>
                <w:szCs w:val="16"/>
              </w:rPr>
            </w:pPr>
            <w:bookmarkStart w:id="1" w:name="_Hlk497992010"/>
            <w:r w:rsidRPr="000F202F">
              <w:rPr>
                <w:rFonts w:ascii="Arial" w:hAnsi="Arial" w:cs="Arial"/>
                <w:color w:val="000000"/>
                <w:sz w:val="16"/>
                <w:szCs w:val="16"/>
              </w:rPr>
              <w:t xml:space="preserve">Wykonawca zapewni, że do utrzymania baz danych zastosowane </w:t>
            </w:r>
            <w:r w:rsidRPr="00833CF7">
              <w:rPr>
                <w:rFonts w:ascii="Arial" w:hAnsi="Arial" w:cs="Arial"/>
                <w:sz w:val="16"/>
                <w:szCs w:val="16"/>
              </w:rPr>
              <w:t xml:space="preserve">zostaną powszechnie znane na rynku, komercyjne silniki bazodanowe </w:t>
            </w:r>
            <w:r w:rsidR="00481080" w:rsidRPr="00833CF7">
              <w:rPr>
                <w:rFonts w:ascii="Arial" w:hAnsi="Arial" w:cs="Arial"/>
                <w:sz w:val="16"/>
                <w:szCs w:val="16"/>
              </w:rPr>
              <w:t xml:space="preserve">(lub powszechnie używane na rynku wspierane systemy klasy OPEN SOURCE) </w:t>
            </w:r>
            <w:r w:rsidRPr="00833CF7">
              <w:rPr>
                <w:rFonts w:ascii="Arial" w:hAnsi="Arial" w:cs="Arial"/>
                <w:sz w:val="16"/>
                <w:szCs w:val="16"/>
              </w:rPr>
              <w:t>z bezterminową licencją, gwarantującą dostęp dla wszystkich użytkowników (np. licencja na lokalizację), a utrzymanie ww. silników u Zamawiającego musi być możliwe, przez co najmniej dwa inne podmioty niezależne od Wykonawcy.</w:t>
            </w:r>
          </w:p>
          <w:p w14:paraId="3D15D25C" w14:textId="008BA1E1" w:rsidR="001E3F61" w:rsidRPr="00833CF7" w:rsidRDefault="001E3F61" w:rsidP="009C32FC">
            <w:pPr>
              <w:pStyle w:val="Akapitzlist"/>
              <w:numPr>
                <w:ilvl w:val="0"/>
                <w:numId w:val="68"/>
              </w:numPr>
              <w:rPr>
                <w:rFonts w:ascii="Arial" w:hAnsi="Arial" w:cs="Arial"/>
                <w:sz w:val="16"/>
                <w:szCs w:val="16"/>
              </w:rPr>
            </w:pPr>
            <w:bookmarkStart w:id="2" w:name="_Hlk497992368"/>
            <w:bookmarkEnd w:id="1"/>
            <w:r w:rsidRPr="00833CF7">
              <w:rPr>
                <w:rFonts w:ascii="Arial" w:hAnsi="Arial" w:cs="Arial"/>
                <w:sz w:val="16"/>
                <w:szCs w:val="16"/>
              </w:rPr>
              <w:t>Dostarczone oprogramowanie bazodanowe musi być ogólnodostępnym rozwiązaniem komercyjnym innego producenta niż oferowany system, umożliwiającym obsługę baz innych systemów i aplikacji dostępnych na rynku</w:t>
            </w:r>
            <w:r w:rsidR="00481080" w:rsidRPr="00833CF7">
              <w:rPr>
                <w:rFonts w:ascii="Arial" w:hAnsi="Arial" w:cs="Arial"/>
                <w:sz w:val="16"/>
                <w:szCs w:val="16"/>
              </w:rPr>
              <w:t xml:space="preserve"> lub powszechnie używane na rynku wspierane systemy klasy OPEN SOURCE</w:t>
            </w:r>
          </w:p>
          <w:bookmarkEnd w:id="2"/>
          <w:p w14:paraId="0933D750" w14:textId="77777777" w:rsidR="001E3F61" w:rsidRPr="000F202F" w:rsidRDefault="001E3F61" w:rsidP="009C32FC">
            <w:pPr>
              <w:pStyle w:val="Akapitzlist"/>
              <w:numPr>
                <w:ilvl w:val="0"/>
                <w:numId w:val="68"/>
              </w:numPr>
              <w:rPr>
                <w:rFonts w:ascii="Arial" w:hAnsi="Arial" w:cs="Arial"/>
                <w:color w:val="000000"/>
                <w:sz w:val="16"/>
                <w:szCs w:val="16"/>
              </w:rPr>
            </w:pPr>
            <w:r w:rsidRPr="00833CF7">
              <w:rPr>
                <w:rFonts w:ascii="Arial" w:hAnsi="Arial" w:cs="Arial"/>
                <w:sz w:val="16"/>
                <w:szCs w:val="16"/>
              </w:rPr>
              <w:t xml:space="preserve">System posiada możliwość uruchamiania wielu instancji serwera bazy danych na jednym serwerze (jednostce sprzętowej </w:t>
            </w:r>
            <w:r w:rsidRPr="000F202F">
              <w:rPr>
                <w:rFonts w:ascii="Arial" w:hAnsi="Arial" w:cs="Arial"/>
                <w:color w:val="000000"/>
                <w:sz w:val="16"/>
                <w:szCs w:val="16"/>
              </w:rPr>
              <w:t>lub maszynie wirtualnej)</w:t>
            </w:r>
          </w:p>
          <w:p w14:paraId="24D7BAE8" w14:textId="77777777" w:rsidR="001E3F61" w:rsidRPr="000F202F" w:rsidRDefault="001E3F61" w:rsidP="009C32FC">
            <w:pPr>
              <w:pStyle w:val="Akapitzlist"/>
              <w:numPr>
                <w:ilvl w:val="0"/>
                <w:numId w:val="68"/>
              </w:numPr>
              <w:rPr>
                <w:rFonts w:ascii="Arial" w:hAnsi="Arial" w:cs="Arial"/>
                <w:color w:val="000000"/>
                <w:sz w:val="16"/>
                <w:szCs w:val="16"/>
              </w:rPr>
            </w:pPr>
            <w:r w:rsidRPr="000F202F">
              <w:rPr>
                <w:rFonts w:ascii="Arial" w:hAnsi="Arial" w:cs="Arial"/>
                <w:color w:val="000000"/>
                <w:sz w:val="16"/>
                <w:szCs w:val="16"/>
              </w:rPr>
              <w:t>System posiada możliwość podłączenia wielu baz danych do jednej instancji serwera bazy danych</w:t>
            </w:r>
          </w:p>
          <w:p w14:paraId="032A1B85" w14:textId="77777777" w:rsidR="00FF1E85" w:rsidRPr="000F202F" w:rsidRDefault="001E3F61" w:rsidP="009C32FC">
            <w:pPr>
              <w:pStyle w:val="Akapitzlist"/>
              <w:numPr>
                <w:ilvl w:val="0"/>
                <w:numId w:val="68"/>
              </w:numPr>
              <w:rPr>
                <w:rFonts w:ascii="Arial" w:hAnsi="Arial" w:cs="Arial"/>
                <w:color w:val="000000"/>
                <w:sz w:val="16"/>
                <w:szCs w:val="16"/>
              </w:rPr>
            </w:pPr>
            <w:r w:rsidRPr="000F202F">
              <w:rPr>
                <w:rFonts w:ascii="Arial" w:hAnsi="Arial" w:cs="Arial"/>
                <w:color w:val="000000"/>
                <w:sz w:val="16"/>
                <w:szCs w:val="16"/>
              </w:rPr>
              <w:t>Oprogramowanie bazy danych udostępnia narzędzia pozwalające administratorowi na „</w:t>
            </w:r>
            <w:proofErr w:type="spellStart"/>
            <w:r w:rsidRPr="000F202F">
              <w:rPr>
                <w:rFonts w:ascii="Arial" w:hAnsi="Arial" w:cs="Arial"/>
                <w:color w:val="000000"/>
                <w:sz w:val="16"/>
                <w:szCs w:val="16"/>
              </w:rPr>
              <w:t>tuning</w:t>
            </w:r>
            <w:proofErr w:type="spellEnd"/>
            <w:r w:rsidRPr="000F202F">
              <w:rPr>
                <w:rFonts w:ascii="Arial" w:hAnsi="Arial" w:cs="Arial"/>
                <w:color w:val="000000"/>
                <w:sz w:val="16"/>
                <w:szCs w:val="16"/>
              </w:rPr>
              <w:t>” bazy danych</w:t>
            </w:r>
          </w:p>
          <w:p w14:paraId="016E6A81" w14:textId="77777777" w:rsidR="001E3F61" w:rsidRPr="000F202F" w:rsidRDefault="001E3F61" w:rsidP="009C32FC">
            <w:pPr>
              <w:pStyle w:val="Akapitzlist"/>
              <w:numPr>
                <w:ilvl w:val="0"/>
                <w:numId w:val="68"/>
              </w:numPr>
              <w:rPr>
                <w:rFonts w:ascii="Arial" w:hAnsi="Arial" w:cs="Arial"/>
                <w:sz w:val="16"/>
                <w:szCs w:val="16"/>
              </w:rPr>
            </w:pPr>
            <w:r w:rsidRPr="000F202F">
              <w:rPr>
                <w:rFonts w:ascii="Arial" w:hAnsi="Arial" w:cs="Arial"/>
                <w:color w:val="000000"/>
                <w:sz w:val="16"/>
                <w:szCs w:val="16"/>
              </w:rPr>
              <w:t>System musi być oparty o jeden rekord pacjenta, raz wprowadzone dane są dostępne w każdym module.</w:t>
            </w:r>
          </w:p>
          <w:p w14:paraId="03F8784A" w14:textId="77777777" w:rsidR="001E3F61" w:rsidRPr="000F202F" w:rsidRDefault="001E3F61" w:rsidP="009C32FC">
            <w:pPr>
              <w:pStyle w:val="Akapitzlist"/>
              <w:numPr>
                <w:ilvl w:val="0"/>
                <w:numId w:val="68"/>
              </w:numPr>
              <w:rPr>
                <w:rFonts w:ascii="Arial" w:hAnsi="Arial" w:cs="Arial"/>
                <w:sz w:val="16"/>
                <w:szCs w:val="16"/>
              </w:rPr>
            </w:pPr>
            <w:r w:rsidRPr="000F202F">
              <w:rPr>
                <w:rFonts w:ascii="Arial" w:hAnsi="Arial" w:cs="Arial"/>
                <w:color w:val="000000"/>
                <w:sz w:val="16"/>
                <w:szCs w:val="16"/>
              </w:rPr>
              <w:t>System musi posiadać interfejs graficzny dla wszystkich modułów systemu.</w:t>
            </w:r>
          </w:p>
          <w:p w14:paraId="6E2B5371" w14:textId="77777777" w:rsidR="001E3F61" w:rsidRPr="000F202F" w:rsidRDefault="001E3F61" w:rsidP="009C32FC">
            <w:pPr>
              <w:pStyle w:val="Akapitzlist"/>
              <w:numPr>
                <w:ilvl w:val="0"/>
                <w:numId w:val="68"/>
              </w:numPr>
              <w:rPr>
                <w:rFonts w:ascii="Arial" w:hAnsi="Arial" w:cs="Arial"/>
                <w:sz w:val="16"/>
                <w:szCs w:val="16"/>
              </w:rPr>
            </w:pPr>
            <w:r w:rsidRPr="000F202F">
              <w:rPr>
                <w:rFonts w:ascii="Arial" w:hAnsi="Arial" w:cs="Arial"/>
                <w:color w:val="000000"/>
                <w:sz w:val="16"/>
                <w:szCs w:val="16"/>
              </w:rPr>
              <w:t xml:space="preserve">System Informatyczny musi pracować w środowisku graficznym MS Windows na stanowiskach użytkowników lub przeglądarkę internetową (WWW) </w:t>
            </w:r>
          </w:p>
          <w:p w14:paraId="0F2CF558" w14:textId="77777777" w:rsidR="001E3F61" w:rsidRPr="000F202F" w:rsidRDefault="001E3F61" w:rsidP="009C32FC">
            <w:pPr>
              <w:pStyle w:val="Akapitzlist"/>
              <w:numPr>
                <w:ilvl w:val="0"/>
                <w:numId w:val="68"/>
              </w:numPr>
              <w:rPr>
                <w:rFonts w:ascii="Arial" w:hAnsi="Arial" w:cs="Arial"/>
                <w:sz w:val="16"/>
                <w:szCs w:val="16"/>
              </w:rPr>
            </w:pPr>
            <w:r w:rsidRPr="000F202F">
              <w:rPr>
                <w:rFonts w:ascii="Arial" w:eastAsia="Times New Roman" w:hAnsi="Arial" w:cs="Arial"/>
                <w:color w:val="000000"/>
                <w:sz w:val="16"/>
                <w:szCs w:val="16"/>
              </w:rPr>
              <w:t xml:space="preserve">System Informatyczny musi zapewniać odporność struktur danych (baz danych) na uszkodzenia oraz pozwala na szybkie odtworzenie ich zawartości i właściwego stanu, jak również łatwość wykonania ich kopii </w:t>
            </w:r>
            <w:r w:rsidRPr="000F202F">
              <w:rPr>
                <w:rFonts w:ascii="Arial" w:eastAsia="Times New Roman" w:hAnsi="Arial" w:cs="Arial"/>
                <w:color w:val="000000"/>
                <w:sz w:val="16"/>
                <w:szCs w:val="16"/>
              </w:rPr>
              <w:lastRenderedPageBreak/>
              <w:t>bieżących w trakcie jego pracy.</w:t>
            </w:r>
          </w:p>
          <w:p w14:paraId="4ACCEE2F" w14:textId="77777777" w:rsidR="001E3F61" w:rsidRPr="000F202F" w:rsidRDefault="001E3F61" w:rsidP="009C32FC">
            <w:pPr>
              <w:pStyle w:val="Akapitzlist"/>
              <w:numPr>
                <w:ilvl w:val="0"/>
                <w:numId w:val="68"/>
              </w:numPr>
              <w:rPr>
                <w:rFonts w:ascii="Arial" w:hAnsi="Arial" w:cs="Arial"/>
                <w:sz w:val="16"/>
                <w:szCs w:val="16"/>
              </w:rPr>
            </w:pPr>
            <w:r w:rsidRPr="000F202F">
              <w:rPr>
                <w:rFonts w:ascii="Arial" w:eastAsia="Times New Roman" w:hAnsi="Arial" w:cs="Arial"/>
                <w:color w:val="000000"/>
                <w:sz w:val="16"/>
                <w:szCs w:val="16"/>
              </w:rPr>
              <w:t xml:space="preserve">System Informatyczny musi być wyposażony w zabezpieczenia przed nieautoryzowanym dostępem. </w:t>
            </w:r>
          </w:p>
          <w:p w14:paraId="32DA6A46" w14:textId="77777777" w:rsidR="001E3F61" w:rsidRPr="000F202F" w:rsidRDefault="001E3F61" w:rsidP="009C32FC">
            <w:pPr>
              <w:pStyle w:val="Akapitzlist"/>
              <w:numPr>
                <w:ilvl w:val="0"/>
                <w:numId w:val="68"/>
              </w:numPr>
              <w:rPr>
                <w:rFonts w:ascii="Arial" w:hAnsi="Arial" w:cs="Arial"/>
                <w:sz w:val="16"/>
                <w:szCs w:val="16"/>
              </w:rPr>
            </w:pPr>
            <w:r w:rsidRPr="000F202F">
              <w:rPr>
                <w:rFonts w:ascii="Arial" w:eastAsia="Times New Roman" w:hAnsi="Arial" w:cs="Arial"/>
                <w:color w:val="000000"/>
                <w:sz w:val="16"/>
                <w:szCs w:val="16"/>
              </w:rPr>
              <w:t>System powinien oferować mechanizmy kontrolne zapewniające poprawność numeru PESEL, REGON, Numer prawa wykonywania zawodu, NIP.</w:t>
            </w:r>
          </w:p>
          <w:p w14:paraId="002BDA2C" w14:textId="77777777" w:rsidR="001E3F61" w:rsidRPr="000F202F" w:rsidRDefault="001E3F61" w:rsidP="009C32FC">
            <w:pPr>
              <w:pStyle w:val="Akapitzlist"/>
              <w:numPr>
                <w:ilvl w:val="0"/>
                <w:numId w:val="68"/>
              </w:numPr>
              <w:rPr>
                <w:rFonts w:ascii="Arial" w:hAnsi="Arial" w:cs="Arial"/>
                <w:sz w:val="16"/>
                <w:szCs w:val="16"/>
              </w:rPr>
            </w:pPr>
            <w:r w:rsidRPr="000F202F">
              <w:rPr>
                <w:rFonts w:ascii="Arial" w:eastAsia="Times New Roman" w:hAnsi="Arial" w:cs="Arial"/>
                <w:color w:val="000000"/>
                <w:sz w:val="16"/>
                <w:szCs w:val="16"/>
              </w:rPr>
              <w:t>System Informatyczny musi umożliwiać definiowanie szablonów dokumentów wykorzystywanych w jednostce.</w:t>
            </w:r>
          </w:p>
          <w:p w14:paraId="2D5D7C30" w14:textId="77777777" w:rsidR="001E3F61" w:rsidRPr="000F202F" w:rsidRDefault="001E3F61" w:rsidP="009C32FC">
            <w:pPr>
              <w:pStyle w:val="Akapitzlist"/>
              <w:numPr>
                <w:ilvl w:val="0"/>
                <w:numId w:val="68"/>
              </w:numPr>
              <w:rPr>
                <w:rFonts w:ascii="Arial" w:hAnsi="Arial" w:cs="Arial"/>
                <w:sz w:val="16"/>
                <w:szCs w:val="16"/>
              </w:rPr>
            </w:pPr>
            <w:r w:rsidRPr="000F202F">
              <w:rPr>
                <w:rFonts w:ascii="Arial" w:eastAsia="Times New Roman" w:hAnsi="Arial" w:cs="Arial"/>
                <w:color w:val="000000"/>
                <w:sz w:val="16"/>
                <w:szCs w:val="16"/>
              </w:rPr>
              <w:t>Relacyjna baza danych musi pozwalać na kompresję kopii zapasowej danych (</w:t>
            </w:r>
            <w:r w:rsidRPr="000F202F">
              <w:rPr>
                <w:rFonts w:ascii="Arial" w:eastAsia="Times New Roman" w:hAnsi="Arial" w:cs="Arial"/>
                <w:i/>
                <w:iCs/>
                <w:color w:val="000000"/>
                <w:sz w:val="16"/>
                <w:szCs w:val="16"/>
              </w:rPr>
              <w:t>backup</w:t>
            </w:r>
            <w:r w:rsidRPr="000F202F">
              <w:rPr>
                <w:rFonts w:ascii="Arial" w:eastAsia="Times New Roman" w:hAnsi="Arial" w:cs="Arial"/>
                <w:color w:val="000000"/>
                <w:sz w:val="16"/>
                <w:szCs w:val="16"/>
              </w:rPr>
              <w:t>) od razu w czasie jej tworzenia. Cecha niezależna od funkcji systemu operacyjnego ani od sprzętowego rozwiązania archiwizacji danych.</w:t>
            </w:r>
          </w:p>
          <w:p w14:paraId="76720BBC" w14:textId="77777777" w:rsidR="001E3F61" w:rsidRPr="000F202F" w:rsidRDefault="001E3F61" w:rsidP="009C32FC">
            <w:pPr>
              <w:pStyle w:val="Akapitzlist"/>
              <w:numPr>
                <w:ilvl w:val="0"/>
                <w:numId w:val="68"/>
              </w:numPr>
              <w:rPr>
                <w:rFonts w:ascii="Arial" w:hAnsi="Arial" w:cs="Arial"/>
                <w:sz w:val="16"/>
                <w:szCs w:val="16"/>
              </w:rPr>
            </w:pPr>
            <w:r w:rsidRPr="000F202F">
              <w:rPr>
                <w:rFonts w:ascii="Arial" w:eastAsia="Times New Roman" w:hAnsi="Arial" w:cs="Arial"/>
                <w:color w:val="000000"/>
                <w:sz w:val="16"/>
                <w:szCs w:val="16"/>
              </w:rPr>
              <w:t>System musi wspierać technologię XML - relacyjna baza danych musi udostępniać mechanizmy składowania i obróbki danych w postaci struktur XML.</w:t>
            </w:r>
          </w:p>
          <w:p w14:paraId="103932C5" w14:textId="0D97C9EF" w:rsidR="001E3F61" w:rsidRPr="00833CF7" w:rsidRDefault="001E3F61" w:rsidP="009C32FC">
            <w:pPr>
              <w:pStyle w:val="Akapitzlist"/>
              <w:numPr>
                <w:ilvl w:val="0"/>
                <w:numId w:val="68"/>
              </w:numPr>
              <w:rPr>
                <w:rFonts w:ascii="Arial" w:hAnsi="Arial" w:cs="Arial"/>
                <w:sz w:val="16"/>
                <w:szCs w:val="16"/>
              </w:rPr>
            </w:pPr>
            <w:r w:rsidRPr="000F202F">
              <w:rPr>
                <w:rFonts w:ascii="Arial" w:hAnsi="Arial" w:cs="Arial"/>
                <w:sz w:val="16"/>
                <w:szCs w:val="16"/>
              </w:rPr>
              <w:t xml:space="preserve">System musi posiadać spójne okno opisu historii choroby z takim samym rozmieszczeniem głównych funkcjonalności (recepta, zlecenia, badania, opis pozycji historii choroby) dla gabinetu lekarskiego, historii choroby izby przyjęć oraz oddziału </w:t>
            </w:r>
            <w:r w:rsidRPr="00833CF7">
              <w:rPr>
                <w:rFonts w:ascii="Arial" w:hAnsi="Arial" w:cs="Arial"/>
                <w:sz w:val="16"/>
                <w:szCs w:val="16"/>
              </w:rPr>
              <w:t>szpitalnego</w:t>
            </w:r>
            <w:r w:rsidR="00563E21" w:rsidRPr="00833CF7">
              <w:rPr>
                <w:rFonts w:ascii="Arial" w:hAnsi="Arial" w:cs="Arial"/>
                <w:sz w:val="16"/>
                <w:szCs w:val="16"/>
              </w:rPr>
              <w:t xml:space="preserve"> lub mieć możliwość tworzenia indywidualnych pulpitów dla grup użytkowników</w:t>
            </w:r>
            <w:r w:rsidRPr="00833CF7">
              <w:rPr>
                <w:rFonts w:ascii="Arial" w:hAnsi="Arial" w:cs="Arial"/>
                <w:sz w:val="16"/>
                <w:szCs w:val="16"/>
              </w:rPr>
              <w:t>.</w:t>
            </w:r>
          </w:p>
          <w:p w14:paraId="7D5D72A0" w14:textId="4EC47539" w:rsidR="001E3F61" w:rsidRPr="00833CF7" w:rsidRDefault="001E3F61" w:rsidP="009C32FC">
            <w:pPr>
              <w:pStyle w:val="Akapitzlist"/>
              <w:numPr>
                <w:ilvl w:val="0"/>
                <w:numId w:val="68"/>
              </w:numPr>
              <w:rPr>
                <w:rFonts w:ascii="Arial" w:hAnsi="Arial" w:cs="Arial"/>
                <w:sz w:val="16"/>
                <w:szCs w:val="16"/>
              </w:rPr>
            </w:pPr>
            <w:r w:rsidRPr="00833CF7">
              <w:rPr>
                <w:rFonts w:ascii="Arial" w:hAnsi="Arial" w:cs="Arial"/>
                <w:sz w:val="16"/>
                <w:szCs w:val="16"/>
              </w:rPr>
              <w:t>System musi mieć możliwość integracji z zewnętrznym system</w:t>
            </w:r>
            <w:r w:rsidR="00332D14" w:rsidRPr="00833CF7">
              <w:rPr>
                <w:rFonts w:ascii="Arial" w:hAnsi="Arial" w:cs="Arial"/>
                <w:sz w:val="16"/>
                <w:szCs w:val="16"/>
              </w:rPr>
              <w:t xml:space="preserve">em </w:t>
            </w:r>
            <w:r w:rsidRPr="00833CF7">
              <w:rPr>
                <w:rFonts w:ascii="Arial" w:hAnsi="Arial" w:cs="Arial"/>
                <w:sz w:val="16"/>
                <w:szCs w:val="16"/>
              </w:rPr>
              <w:t>diagnostyki obrazowej (PASC)</w:t>
            </w:r>
          </w:p>
          <w:p w14:paraId="050353C6" w14:textId="77777777" w:rsidR="001E3F61" w:rsidRPr="00833CF7" w:rsidRDefault="001E3F61" w:rsidP="009C32FC">
            <w:pPr>
              <w:pStyle w:val="Akapitzlist"/>
              <w:numPr>
                <w:ilvl w:val="0"/>
                <w:numId w:val="68"/>
              </w:numPr>
              <w:rPr>
                <w:rFonts w:ascii="Arial" w:hAnsi="Arial" w:cs="Arial"/>
                <w:sz w:val="16"/>
                <w:szCs w:val="16"/>
              </w:rPr>
            </w:pPr>
            <w:r w:rsidRPr="00833CF7">
              <w:rPr>
                <w:rFonts w:ascii="Arial" w:hAnsi="Arial" w:cs="Arial"/>
                <w:sz w:val="16"/>
                <w:szCs w:val="16"/>
              </w:rPr>
              <w:t>System musi  mieć możliwość drukowania paragonów fiskalnych.</w:t>
            </w:r>
          </w:p>
          <w:p w14:paraId="6BB178EA" w14:textId="77777777" w:rsidR="001E3F61" w:rsidRPr="00833CF7" w:rsidRDefault="001E3F61" w:rsidP="009C32FC">
            <w:pPr>
              <w:pStyle w:val="Akapitzlist"/>
              <w:numPr>
                <w:ilvl w:val="0"/>
                <w:numId w:val="68"/>
              </w:numPr>
              <w:rPr>
                <w:rFonts w:ascii="Arial" w:hAnsi="Arial" w:cs="Arial"/>
                <w:sz w:val="16"/>
                <w:szCs w:val="16"/>
              </w:rPr>
            </w:pPr>
            <w:r w:rsidRPr="00833CF7">
              <w:rPr>
                <w:rFonts w:ascii="Arial" w:hAnsi="Arial" w:cs="Arial"/>
                <w:sz w:val="16"/>
                <w:szCs w:val="16"/>
              </w:rPr>
              <w:t>System musi  mieć możliwość drukowania faktur VAT.</w:t>
            </w:r>
          </w:p>
          <w:p w14:paraId="1278ACBC" w14:textId="77777777" w:rsidR="00F8273A" w:rsidRPr="00833CF7" w:rsidRDefault="00F8273A" w:rsidP="009C32FC">
            <w:pPr>
              <w:pStyle w:val="Akapitzlist"/>
              <w:numPr>
                <w:ilvl w:val="0"/>
                <w:numId w:val="68"/>
              </w:numPr>
              <w:rPr>
                <w:rFonts w:ascii="Arial" w:hAnsi="Arial" w:cs="Arial"/>
                <w:sz w:val="16"/>
                <w:szCs w:val="16"/>
              </w:rPr>
            </w:pPr>
            <w:r w:rsidRPr="00833CF7">
              <w:rPr>
                <w:rFonts w:ascii="Arial" w:hAnsi="Arial" w:cs="Arial"/>
                <w:sz w:val="16"/>
                <w:szCs w:val="16"/>
              </w:rPr>
              <w:t xml:space="preserve">Możliwość </w:t>
            </w:r>
            <w:r w:rsidR="00444111" w:rsidRPr="00833CF7">
              <w:rPr>
                <w:rFonts w:ascii="Arial" w:hAnsi="Arial" w:cs="Arial"/>
                <w:sz w:val="16"/>
                <w:szCs w:val="16"/>
              </w:rPr>
              <w:t xml:space="preserve">generowania dowolnych </w:t>
            </w:r>
            <w:r w:rsidR="008C1731" w:rsidRPr="00833CF7">
              <w:rPr>
                <w:rFonts w:ascii="Arial" w:hAnsi="Arial" w:cs="Arial"/>
                <w:sz w:val="16"/>
                <w:szCs w:val="16"/>
              </w:rPr>
              <w:t xml:space="preserve">zestawień/ </w:t>
            </w:r>
            <w:r w:rsidR="00444111" w:rsidRPr="00833CF7">
              <w:rPr>
                <w:rFonts w:ascii="Arial" w:hAnsi="Arial" w:cs="Arial"/>
                <w:sz w:val="16"/>
                <w:szCs w:val="16"/>
              </w:rPr>
              <w:t>raportów na podstawie wp</w:t>
            </w:r>
            <w:r w:rsidR="00B62EA3" w:rsidRPr="00833CF7">
              <w:rPr>
                <w:rFonts w:ascii="Arial" w:hAnsi="Arial" w:cs="Arial"/>
                <w:sz w:val="16"/>
                <w:szCs w:val="16"/>
              </w:rPr>
              <w:t>r</w:t>
            </w:r>
            <w:r w:rsidR="00444111" w:rsidRPr="00833CF7">
              <w:rPr>
                <w:rFonts w:ascii="Arial" w:hAnsi="Arial" w:cs="Arial"/>
                <w:sz w:val="16"/>
                <w:szCs w:val="16"/>
              </w:rPr>
              <w:t>owadzonych danych.</w:t>
            </w:r>
          </w:p>
          <w:p w14:paraId="3A87685C" w14:textId="77777777" w:rsidR="00444111" w:rsidRPr="00833CF7" w:rsidRDefault="008C1731" w:rsidP="00F72D65">
            <w:pPr>
              <w:pStyle w:val="Akapitzlist"/>
              <w:numPr>
                <w:ilvl w:val="0"/>
                <w:numId w:val="68"/>
              </w:numPr>
              <w:rPr>
                <w:rFonts w:ascii="Arial" w:hAnsi="Arial" w:cs="Arial"/>
                <w:sz w:val="16"/>
                <w:szCs w:val="16"/>
                <w:shd w:val="clear" w:color="auto" w:fill="FFFFFF"/>
              </w:rPr>
            </w:pPr>
            <w:r w:rsidRPr="00833CF7">
              <w:rPr>
                <w:rFonts w:ascii="Arial" w:hAnsi="Arial" w:cs="Arial"/>
                <w:sz w:val="16"/>
                <w:szCs w:val="16"/>
                <w:shd w:val="clear" w:color="auto" w:fill="FFFFFF"/>
              </w:rPr>
              <w:t xml:space="preserve">Możliwość tworzenia wszystkich zestawień/raportów w formacie </w:t>
            </w:r>
            <w:r w:rsidR="00F72D65" w:rsidRPr="00833CF7">
              <w:rPr>
                <w:rFonts w:ascii="Arial" w:hAnsi="Arial" w:cs="Arial"/>
                <w:sz w:val="16"/>
                <w:szCs w:val="16"/>
                <w:shd w:val="clear" w:color="auto" w:fill="FFFFFF"/>
              </w:rPr>
              <w:t>co najmniej Excel i</w:t>
            </w:r>
            <w:r w:rsidRPr="00833CF7">
              <w:rPr>
                <w:rFonts w:ascii="Arial" w:hAnsi="Arial" w:cs="Arial"/>
                <w:sz w:val="16"/>
                <w:szCs w:val="16"/>
                <w:shd w:val="clear" w:color="auto" w:fill="FFFFFF"/>
              </w:rPr>
              <w:t xml:space="preserve"> PDF , </w:t>
            </w:r>
            <w:r w:rsidR="00F72D65" w:rsidRPr="00833CF7">
              <w:rPr>
                <w:rFonts w:ascii="Arial" w:hAnsi="Arial" w:cs="Arial"/>
                <w:sz w:val="16"/>
                <w:szCs w:val="16"/>
                <w:shd w:val="clear" w:color="auto" w:fill="FFFFFF"/>
              </w:rPr>
              <w:t xml:space="preserve">opcjonalnie Word, </w:t>
            </w:r>
            <w:r w:rsidRPr="00833CF7">
              <w:rPr>
                <w:rFonts w:ascii="Arial" w:hAnsi="Arial" w:cs="Arial"/>
                <w:sz w:val="16"/>
                <w:szCs w:val="16"/>
                <w:shd w:val="clear" w:color="auto" w:fill="FFFFFF"/>
              </w:rPr>
              <w:t>XML</w:t>
            </w:r>
          </w:p>
          <w:p w14:paraId="77BB76DF" w14:textId="77777777" w:rsidR="0066624F" w:rsidRPr="00F72D65" w:rsidRDefault="0066624F" w:rsidP="0066624F">
            <w:pPr>
              <w:pStyle w:val="Akapitzlist"/>
              <w:numPr>
                <w:ilvl w:val="0"/>
                <w:numId w:val="68"/>
              </w:numPr>
              <w:rPr>
                <w:rFonts w:ascii="Arial" w:hAnsi="Arial" w:cs="Arial"/>
                <w:color w:val="FF0000"/>
                <w:sz w:val="16"/>
                <w:szCs w:val="16"/>
                <w:shd w:val="clear" w:color="auto" w:fill="FFFFFF"/>
              </w:rPr>
            </w:pPr>
            <w:r w:rsidRPr="00833CF7">
              <w:rPr>
                <w:rFonts w:ascii="Arial" w:hAnsi="Arial" w:cs="Arial"/>
                <w:sz w:val="16"/>
                <w:szCs w:val="16"/>
                <w:shd w:val="clear" w:color="auto" w:fill="FFFFFF"/>
              </w:rPr>
              <w:t>System zapewnia pełny i swobodny dostęp administratorom Zamawiającego do wszystkich danych i tabel bazy danych, w celu dokonywania samodzielnych napraw oraz tworzenia zapytań SQL.</w:t>
            </w:r>
          </w:p>
        </w:tc>
      </w:tr>
      <w:tr w:rsidR="001E3F61" w:rsidRPr="000F202F" w14:paraId="24131B49" w14:textId="77777777" w:rsidTr="00540025">
        <w:trPr>
          <w:trHeight w:val="303"/>
          <w:jc w:val="center"/>
        </w:trPr>
        <w:tc>
          <w:tcPr>
            <w:tcW w:w="9212" w:type="dxa"/>
            <w:gridSpan w:val="3"/>
            <w:shd w:val="clear" w:color="auto" w:fill="D9D9D9" w:themeFill="background1" w:themeFillShade="D9"/>
            <w:vAlign w:val="center"/>
          </w:tcPr>
          <w:p w14:paraId="50CB589B" w14:textId="77777777" w:rsidR="001E3F61" w:rsidRPr="000F202F" w:rsidRDefault="001E3F61" w:rsidP="00176850">
            <w:pPr>
              <w:jc w:val="center"/>
              <w:rPr>
                <w:rFonts w:ascii="Arial" w:hAnsi="Arial" w:cs="Arial"/>
                <w:b/>
                <w:sz w:val="16"/>
                <w:szCs w:val="16"/>
              </w:rPr>
            </w:pPr>
            <w:r w:rsidRPr="000F202F">
              <w:rPr>
                <w:rFonts w:ascii="Arial" w:hAnsi="Arial" w:cs="Arial"/>
                <w:b/>
                <w:sz w:val="16"/>
                <w:szCs w:val="16"/>
                <w:highlight w:val="lightGray"/>
              </w:rPr>
              <w:lastRenderedPageBreak/>
              <w:t>Wykaz modułów i funkcjonalności dla zakres medycznego (część „biała”)</w:t>
            </w:r>
          </w:p>
        </w:tc>
      </w:tr>
      <w:tr w:rsidR="001E3F61" w:rsidRPr="000F202F" w14:paraId="390B4EA3" w14:textId="77777777" w:rsidTr="00540025">
        <w:trPr>
          <w:jc w:val="center"/>
        </w:trPr>
        <w:tc>
          <w:tcPr>
            <w:tcW w:w="533" w:type="dxa"/>
          </w:tcPr>
          <w:p w14:paraId="0C0A855B" w14:textId="77777777" w:rsidR="001E3F61" w:rsidRPr="000F202F" w:rsidRDefault="00176850" w:rsidP="00176850">
            <w:pPr>
              <w:jc w:val="center"/>
              <w:rPr>
                <w:rFonts w:ascii="Arial" w:hAnsi="Arial" w:cs="Arial"/>
                <w:sz w:val="16"/>
                <w:szCs w:val="16"/>
              </w:rPr>
            </w:pPr>
            <w:r w:rsidRPr="000F202F">
              <w:rPr>
                <w:rFonts w:ascii="Arial" w:hAnsi="Arial" w:cs="Arial"/>
                <w:sz w:val="16"/>
                <w:szCs w:val="16"/>
              </w:rPr>
              <w:t>2</w:t>
            </w:r>
          </w:p>
        </w:tc>
        <w:tc>
          <w:tcPr>
            <w:tcW w:w="2921" w:type="dxa"/>
          </w:tcPr>
          <w:p w14:paraId="0AAAB2A1" w14:textId="77777777" w:rsidR="001E3F61" w:rsidRPr="000F202F" w:rsidRDefault="001E3F61" w:rsidP="00F8273A">
            <w:pPr>
              <w:rPr>
                <w:rFonts w:ascii="Arial" w:hAnsi="Arial" w:cs="Arial"/>
                <w:sz w:val="16"/>
                <w:szCs w:val="16"/>
              </w:rPr>
            </w:pPr>
            <w:r w:rsidRPr="000F202F">
              <w:rPr>
                <w:rFonts w:ascii="Arial" w:hAnsi="Arial" w:cs="Arial"/>
                <w:sz w:val="16"/>
                <w:szCs w:val="16"/>
              </w:rPr>
              <w:t xml:space="preserve">Moduł </w:t>
            </w:r>
            <w:proofErr w:type="spellStart"/>
            <w:r w:rsidRPr="000F202F">
              <w:rPr>
                <w:rFonts w:ascii="Arial" w:hAnsi="Arial" w:cs="Arial"/>
                <w:sz w:val="16"/>
                <w:szCs w:val="16"/>
              </w:rPr>
              <w:t>eWUŚ</w:t>
            </w:r>
            <w:proofErr w:type="spellEnd"/>
          </w:p>
        </w:tc>
        <w:tc>
          <w:tcPr>
            <w:tcW w:w="5758" w:type="dxa"/>
          </w:tcPr>
          <w:p w14:paraId="5193714D" w14:textId="77777777" w:rsidR="001E3F61" w:rsidRPr="000F202F" w:rsidRDefault="001E3F61" w:rsidP="00F8273A">
            <w:pPr>
              <w:jc w:val="both"/>
              <w:rPr>
                <w:rFonts w:ascii="Arial" w:hAnsi="Arial" w:cs="Arial"/>
                <w:sz w:val="16"/>
                <w:szCs w:val="16"/>
              </w:rPr>
            </w:pPr>
            <w:r w:rsidRPr="000F202F">
              <w:rPr>
                <w:rFonts w:ascii="Arial" w:hAnsi="Arial" w:cs="Arial"/>
                <w:sz w:val="16"/>
                <w:szCs w:val="16"/>
              </w:rPr>
              <w:t>Moduł musi posiadać funkcjonalności zapewniające:</w:t>
            </w:r>
          </w:p>
          <w:p w14:paraId="206E7443" w14:textId="77777777" w:rsidR="001E3F61" w:rsidRPr="000F202F" w:rsidRDefault="001E3F61" w:rsidP="009C32FC">
            <w:pPr>
              <w:pStyle w:val="Akapitzlist"/>
              <w:numPr>
                <w:ilvl w:val="0"/>
                <w:numId w:val="69"/>
              </w:numPr>
              <w:jc w:val="both"/>
              <w:rPr>
                <w:rFonts w:ascii="Arial" w:hAnsi="Arial" w:cs="Arial"/>
                <w:sz w:val="16"/>
                <w:szCs w:val="16"/>
              </w:rPr>
            </w:pPr>
            <w:r w:rsidRPr="000F202F">
              <w:rPr>
                <w:rFonts w:ascii="Arial" w:hAnsi="Arial" w:cs="Arial"/>
                <w:sz w:val="16"/>
                <w:szCs w:val="16"/>
              </w:rPr>
              <w:t>Możliwość weryfikacji prawa pacjenta do świadczeń opieki zdrowotnej finansowanych ze środków publicznych w :</w:t>
            </w:r>
          </w:p>
          <w:p w14:paraId="486EE749" w14:textId="77777777" w:rsidR="001E3F61" w:rsidRPr="000F202F" w:rsidRDefault="001E3F61" w:rsidP="00F8273A">
            <w:pPr>
              <w:pStyle w:val="S-wypunktowanie1"/>
              <w:spacing w:line="240" w:lineRule="auto"/>
              <w:rPr>
                <w:rFonts w:ascii="Arial" w:hAnsi="Arial" w:cs="Arial"/>
                <w:sz w:val="16"/>
                <w:szCs w:val="16"/>
              </w:rPr>
            </w:pPr>
            <w:r w:rsidRPr="000F202F">
              <w:rPr>
                <w:rFonts w:ascii="Arial" w:hAnsi="Arial" w:cs="Arial"/>
                <w:sz w:val="16"/>
                <w:szCs w:val="16"/>
              </w:rPr>
              <w:t>Rejestracja</w:t>
            </w:r>
          </w:p>
          <w:p w14:paraId="61ABB728" w14:textId="77777777" w:rsidR="001E3F61" w:rsidRPr="000F202F" w:rsidRDefault="001E3F61" w:rsidP="00F8273A">
            <w:pPr>
              <w:pStyle w:val="S-wypunktowanie1"/>
              <w:spacing w:line="240" w:lineRule="auto"/>
              <w:rPr>
                <w:rFonts w:ascii="Arial" w:hAnsi="Arial" w:cs="Arial"/>
                <w:sz w:val="16"/>
                <w:szCs w:val="16"/>
              </w:rPr>
            </w:pPr>
            <w:r w:rsidRPr="000F202F">
              <w:rPr>
                <w:rFonts w:ascii="Arial" w:hAnsi="Arial" w:cs="Arial"/>
                <w:sz w:val="16"/>
                <w:szCs w:val="16"/>
              </w:rPr>
              <w:t>Terminarz</w:t>
            </w:r>
          </w:p>
          <w:p w14:paraId="139E58FE" w14:textId="77777777" w:rsidR="001E3F61" w:rsidRPr="000F202F" w:rsidRDefault="001E3F61" w:rsidP="00F8273A">
            <w:pPr>
              <w:pStyle w:val="S-wypunktowanie1"/>
              <w:spacing w:line="240" w:lineRule="auto"/>
              <w:ind w:hanging="298"/>
              <w:rPr>
                <w:rFonts w:ascii="Arial" w:hAnsi="Arial" w:cs="Arial"/>
                <w:sz w:val="16"/>
                <w:szCs w:val="16"/>
              </w:rPr>
            </w:pPr>
            <w:r w:rsidRPr="000F202F">
              <w:rPr>
                <w:rFonts w:ascii="Arial" w:hAnsi="Arial" w:cs="Arial"/>
                <w:sz w:val="16"/>
                <w:szCs w:val="16"/>
              </w:rPr>
              <w:t>Ewidencja</w:t>
            </w:r>
          </w:p>
          <w:p w14:paraId="3CC8CB7C" w14:textId="77777777" w:rsidR="001E3F61" w:rsidRPr="000F202F" w:rsidRDefault="001E3F61" w:rsidP="00F8273A">
            <w:pPr>
              <w:pStyle w:val="S-wypunktowanie1"/>
              <w:spacing w:line="240" w:lineRule="auto"/>
              <w:ind w:left="1037" w:hanging="434"/>
              <w:rPr>
                <w:rFonts w:ascii="Arial" w:hAnsi="Arial" w:cs="Arial"/>
                <w:sz w:val="16"/>
                <w:szCs w:val="16"/>
              </w:rPr>
            </w:pPr>
            <w:r w:rsidRPr="000F202F">
              <w:rPr>
                <w:rFonts w:ascii="Arial" w:hAnsi="Arial" w:cs="Arial"/>
                <w:sz w:val="16"/>
                <w:szCs w:val="16"/>
              </w:rPr>
              <w:t xml:space="preserve">Ruch chorych </w:t>
            </w:r>
          </w:p>
          <w:p w14:paraId="7E332B43" w14:textId="77777777" w:rsidR="001E3F61" w:rsidRPr="000F202F" w:rsidRDefault="001E3F61" w:rsidP="009C32FC">
            <w:pPr>
              <w:pStyle w:val="Akapitzlist"/>
              <w:numPr>
                <w:ilvl w:val="0"/>
                <w:numId w:val="69"/>
              </w:numPr>
              <w:jc w:val="both"/>
              <w:rPr>
                <w:rFonts w:ascii="Arial" w:hAnsi="Arial" w:cs="Arial"/>
                <w:sz w:val="16"/>
                <w:szCs w:val="16"/>
              </w:rPr>
            </w:pPr>
            <w:r w:rsidRPr="000F202F">
              <w:rPr>
                <w:rFonts w:ascii="Arial" w:hAnsi="Arial" w:cs="Arial"/>
                <w:sz w:val="16"/>
                <w:szCs w:val="16"/>
              </w:rPr>
              <w:t>Dostęp do historii weryfikacji uprawnień pacjenta</w:t>
            </w:r>
          </w:p>
          <w:p w14:paraId="0C0F93AB" w14:textId="77777777" w:rsidR="001E3F61" w:rsidRPr="000F202F" w:rsidRDefault="001E3F61" w:rsidP="009C32FC">
            <w:pPr>
              <w:pStyle w:val="Akapitzlist"/>
              <w:numPr>
                <w:ilvl w:val="0"/>
                <w:numId w:val="69"/>
              </w:numPr>
              <w:jc w:val="both"/>
              <w:rPr>
                <w:rFonts w:ascii="Arial" w:hAnsi="Arial" w:cs="Arial"/>
                <w:sz w:val="16"/>
                <w:szCs w:val="16"/>
              </w:rPr>
            </w:pPr>
            <w:r w:rsidRPr="000F202F">
              <w:rPr>
                <w:rFonts w:ascii="Arial" w:hAnsi="Arial" w:cs="Arial"/>
                <w:sz w:val="16"/>
                <w:szCs w:val="16"/>
              </w:rPr>
              <w:t>Możliwość wprowadzenia informacji o przedstawieniu przez pacjenta dokumentu uprawniającego do skorzystania z usług w ramach NFZ lub złożeniu przez pacjenta oświadczenia,</w:t>
            </w:r>
          </w:p>
          <w:p w14:paraId="4CA0B101" w14:textId="77777777" w:rsidR="001E3F61" w:rsidRPr="000F202F" w:rsidRDefault="001E3F61" w:rsidP="009C32FC">
            <w:pPr>
              <w:pStyle w:val="Akapitzlist"/>
              <w:numPr>
                <w:ilvl w:val="0"/>
                <w:numId w:val="69"/>
              </w:numPr>
              <w:jc w:val="both"/>
              <w:rPr>
                <w:rFonts w:ascii="Arial" w:hAnsi="Arial" w:cs="Arial"/>
                <w:sz w:val="16"/>
                <w:szCs w:val="16"/>
              </w:rPr>
            </w:pPr>
            <w:r w:rsidRPr="000F202F">
              <w:rPr>
                <w:rFonts w:ascii="Arial" w:hAnsi="Arial" w:cs="Arial"/>
                <w:sz w:val="16"/>
                <w:szCs w:val="16"/>
              </w:rPr>
              <w:t>Możliwość cyklicznego automatycznego sprawdzania uprawnień pacjentów,</w:t>
            </w:r>
          </w:p>
          <w:p w14:paraId="4BB361CF" w14:textId="77777777" w:rsidR="001E3F61" w:rsidRPr="000F202F" w:rsidRDefault="001E3F61" w:rsidP="009C32FC">
            <w:pPr>
              <w:pStyle w:val="Akapitzlist"/>
              <w:numPr>
                <w:ilvl w:val="0"/>
                <w:numId w:val="69"/>
              </w:numPr>
              <w:jc w:val="both"/>
              <w:rPr>
                <w:rFonts w:ascii="Arial" w:hAnsi="Arial" w:cs="Arial"/>
                <w:sz w:val="16"/>
                <w:szCs w:val="16"/>
              </w:rPr>
            </w:pPr>
            <w:r w:rsidRPr="000F202F">
              <w:rPr>
                <w:rFonts w:ascii="Arial" w:hAnsi="Arial" w:cs="Arial"/>
                <w:sz w:val="16"/>
                <w:szCs w:val="16"/>
              </w:rPr>
              <w:t xml:space="preserve">Możliwość zmiany hasła dostępu użytkownika do systemu </w:t>
            </w:r>
            <w:proofErr w:type="spellStart"/>
            <w:r w:rsidRPr="000F202F">
              <w:rPr>
                <w:rFonts w:ascii="Arial" w:hAnsi="Arial" w:cs="Arial"/>
                <w:sz w:val="16"/>
                <w:szCs w:val="16"/>
              </w:rPr>
              <w:t>eWUŚ</w:t>
            </w:r>
            <w:proofErr w:type="spellEnd"/>
            <w:r w:rsidRPr="000F202F">
              <w:rPr>
                <w:rFonts w:ascii="Arial" w:hAnsi="Arial" w:cs="Arial"/>
                <w:sz w:val="16"/>
                <w:szCs w:val="16"/>
              </w:rPr>
              <w:t>.</w:t>
            </w:r>
          </w:p>
          <w:p w14:paraId="3BBC1200" w14:textId="77777777" w:rsidR="001E3F61" w:rsidRPr="000F202F" w:rsidRDefault="001E3F61" w:rsidP="009C32FC">
            <w:pPr>
              <w:pStyle w:val="Akapitzlist"/>
              <w:numPr>
                <w:ilvl w:val="0"/>
                <w:numId w:val="69"/>
              </w:numPr>
              <w:jc w:val="both"/>
              <w:rPr>
                <w:rFonts w:ascii="Arial" w:hAnsi="Arial" w:cs="Arial"/>
                <w:sz w:val="16"/>
                <w:szCs w:val="16"/>
              </w:rPr>
            </w:pPr>
            <w:r w:rsidRPr="000F202F">
              <w:rPr>
                <w:rFonts w:ascii="Arial" w:hAnsi="Arial" w:cs="Arial"/>
                <w:sz w:val="16"/>
                <w:szCs w:val="16"/>
              </w:rPr>
              <w:t>Możliwość automatycznego powiadomienia o konieczności zmiany wygasłego hasła wraz z jego blokadą.</w:t>
            </w:r>
          </w:p>
        </w:tc>
      </w:tr>
      <w:tr w:rsidR="006B075B" w:rsidRPr="000F202F" w14:paraId="52906AD9" w14:textId="77777777" w:rsidTr="00540025">
        <w:trPr>
          <w:jc w:val="center"/>
        </w:trPr>
        <w:tc>
          <w:tcPr>
            <w:tcW w:w="533" w:type="dxa"/>
          </w:tcPr>
          <w:p w14:paraId="01D48561" w14:textId="77777777" w:rsidR="006B075B" w:rsidRPr="000F202F" w:rsidRDefault="00176850" w:rsidP="00176850">
            <w:pPr>
              <w:jc w:val="center"/>
              <w:rPr>
                <w:rFonts w:ascii="Arial" w:hAnsi="Arial" w:cs="Arial"/>
                <w:sz w:val="16"/>
                <w:szCs w:val="16"/>
              </w:rPr>
            </w:pPr>
            <w:r w:rsidRPr="000F202F">
              <w:rPr>
                <w:rFonts w:ascii="Arial" w:hAnsi="Arial" w:cs="Arial"/>
                <w:sz w:val="16"/>
                <w:szCs w:val="16"/>
              </w:rPr>
              <w:t>3</w:t>
            </w:r>
          </w:p>
        </w:tc>
        <w:tc>
          <w:tcPr>
            <w:tcW w:w="2921" w:type="dxa"/>
          </w:tcPr>
          <w:p w14:paraId="510D9CA0" w14:textId="77777777" w:rsidR="006B075B" w:rsidRPr="00833CF7" w:rsidRDefault="006B075B" w:rsidP="00F8273A">
            <w:pPr>
              <w:rPr>
                <w:rFonts w:ascii="Arial" w:hAnsi="Arial" w:cs="Arial"/>
                <w:sz w:val="16"/>
                <w:szCs w:val="16"/>
              </w:rPr>
            </w:pPr>
            <w:r w:rsidRPr="00833CF7">
              <w:rPr>
                <w:rFonts w:ascii="Arial" w:hAnsi="Arial" w:cs="Arial"/>
                <w:sz w:val="16"/>
                <w:szCs w:val="16"/>
              </w:rPr>
              <w:t>Moduł Szpital</w:t>
            </w:r>
            <w:r w:rsidRPr="00833CF7">
              <w:rPr>
                <w:rFonts w:ascii="Arial" w:hAnsi="Arial" w:cs="Arial"/>
                <w:b/>
                <w:sz w:val="16"/>
                <w:szCs w:val="16"/>
              </w:rPr>
              <w:t xml:space="preserve"> - SOR</w:t>
            </w:r>
          </w:p>
        </w:tc>
        <w:tc>
          <w:tcPr>
            <w:tcW w:w="5758" w:type="dxa"/>
          </w:tcPr>
          <w:p w14:paraId="123E7D6C" w14:textId="77777777" w:rsidR="006B075B" w:rsidRPr="00833CF7" w:rsidRDefault="000003E8" w:rsidP="009C32FC">
            <w:pPr>
              <w:pStyle w:val="Akapitzlist"/>
              <w:numPr>
                <w:ilvl w:val="0"/>
                <w:numId w:val="120"/>
              </w:numPr>
              <w:rPr>
                <w:rFonts w:ascii="Arial" w:hAnsi="Arial" w:cs="Arial"/>
                <w:sz w:val="16"/>
                <w:szCs w:val="16"/>
              </w:rPr>
            </w:pPr>
            <w:r w:rsidRPr="00833CF7">
              <w:rPr>
                <w:rFonts w:ascii="Arial" w:eastAsia="Times New Roman" w:hAnsi="Arial" w:cs="Arial"/>
                <w:sz w:val="16"/>
                <w:szCs w:val="16"/>
              </w:rPr>
              <w:t>Moduł umożliwia</w:t>
            </w:r>
            <w:r w:rsidR="006B075B" w:rsidRPr="00833CF7">
              <w:rPr>
                <w:rFonts w:ascii="Arial" w:eastAsia="Times New Roman" w:hAnsi="Arial" w:cs="Arial"/>
                <w:sz w:val="16"/>
                <w:szCs w:val="16"/>
              </w:rPr>
              <w:t xml:space="preserve"> podział SOR na obszary i przypisania pacjenta do określonego obszaru SOR.</w:t>
            </w:r>
          </w:p>
          <w:p w14:paraId="025E53CE" w14:textId="77777777" w:rsidR="006B075B" w:rsidRPr="00833CF7" w:rsidRDefault="000003E8" w:rsidP="009C32FC">
            <w:pPr>
              <w:pStyle w:val="Akapitzlist"/>
              <w:numPr>
                <w:ilvl w:val="0"/>
                <w:numId w:val="120"/>
              </w:numPr>
              <w:rPr>
                <w:rFonts w:ascii="Arial" w:hAnsi="Arial" w:cs="Arial"/>
                <w:sz w:val="16"/>
                <w:szCs w:val="16"/>
              </w:rPr>
            </w:pPr>
            <w:r w:rsidRPr="00833CF7">
              <w:rPr>
                <w:rFonts w:ascii="Arial" w:eastAsia="Times New Roman" w:hAnsi="Arial" w:cs="Arial"/>
                <w:sz w:val="16"/>
                <w:szCs w:val="16"/>
              </w:rPr>
              <w:t>Moduł umożliwia</w:t>
            </w:r>
            <w:r w:rsidR="006B075B" w:rsidRPr="00833CF7">
              <w:rPr>
                <w:rFonts w:ascii="Arial" w:eastAsia="Times New Roman" w:hAnsi="Arial" w:cs="Arial"/>
                <w:sz w:val="16"/>
                <w:szCs w:val="16"/>
              </w:rPr>
              <w:t xml:space="preserve"> dla jednostek organizacyjnych typu SOR włączenie obsługi i prezentacji statusu pilności (TRIAGE) pacjentów</w:t>
            </w:r>
          </w:p>
          <w:p w14:paraId="77C1C8D2" w14:textId="77777777" w:rsidR="006B075B" w:rsidRPr="00833CF7" w:rsidRDefault="000003E8" w:rsidP="009C32FC">
            <w:pPr>
              <w:pStyle w:val="Akapitzlist"/>
              <w:numPr>
                <w:ilvl w:val="0"/>
                <w:numId w:val="120"/>
              </w:numPr>
              <w:rPr>
                <w:rFonts w:ascii="Arial" w:hAnsi="Arial" w:cs="Arial"/>
                <w:sz w:val="16"/>
                <w:szCs w:val="16"/>
              </w:rPr>
            </w:pPr>
            <w:r w:rsidRPr="00833CF7">
              <w:rPr>
                <w:rFonts w:ascii="Arial" w:eastAsia="Times New Roman" w:hAnsi="Arial" w:cs="Arial"/>
                <w:sz w:val="16"/>
                <w:szCs w:val="16"/>
              </w:rPr>
              <w:t>System umożliwia</w:t>
            </w:r>
            <w:r w:rsidR="006B075B" w:rsidRPr="00833CF7">
              <w:rPr>
                <w:rFonts w:ascii="Arial" w:eastAsia="Times New Roman" w:hAnsi="Arial" w:cs="Arial"/>
                <w:sz w:val="16"/>
                <w:szCs w:val="16"/>
              </w:rPr>
              <w:t xml:space="preserve"> przypisanie lub zmianę statusu pilności (TRIAGE) pacjenta w dowolnym momencie pobytu na SOR.</w:t>
            </w:r>
          </w:p>
          <w:p w14:paraId="604208F7" w14:textId="14971723" w:rsidR="006B075B" w:rsidRPr="00833CF7" w:rsidRDefault="000003E8" w:rsidP="009C32FC">
            <w:pPr>
              <w:pStyle w:val="Akapitzlist"/>
              <w:numPr>
                <w:ilvl w:val="0"/>
                <w:numId w:val="120"/>
              </w:numPr>
              <w:rPr>
                <w:rFonts w:ascii="Arial" w:hAnsi="Arial" w:cs="Arial"/>
                <w:sz w:val="16"/>
                <w:szCs w:val="16"/>
              </w:rPr>
            </w:pPr>
            <w:r w:rsidRPr="00833CF7">
              <w:rPr>
                <w:rFonts w:ascii="Arial" w:eastAsia="Times New Roman" w:hAnsi="Arial" w:cs="Arial"/>
                <w:sz w:val="16"/>
                <w:szCs w:val="16"/>
              </w:rPr>
              <w:t>System umożliwia</w:t>
            </w:r>
            <w:r w:rsidR="006B075B" w:rsidRPr="00833CF7">
              <w:rPr>
                <w:rFonts w:ascii="Arial" w:eastAsia="Times New Roman" w:hAnsi="Arial" w:cs="Arial"/>
                <w:sz w:val="16"/>
                <w:szCs w:val="16"/>
              </w:rPr>
              <w:t xml:space="preserve"> klasyfikację pacjentów z wykorzystaniem kolorów </w:t>
            </w:r>
          </w:p>
          <w:p w14:paraId="605ED30E" w14:textId="77777777" w:rsidR="006B075B" w:rsidRPr="00833CF7" w:rsidRDefault="000003E8" w:rsidP="009C32FC">
            <w:pPr>
              <w:pStyle w:val="Akapitzlist"/>
              <w:numPr>
                <w:ilvl w:val="0"/>
                <w:numId w:val="120"/>
              </w:numPr>
              <w:rPr>
                <w:rFonts w:ascii="Arial" w:hAnsi="Arial" w:cs="Arial"/>
                <w:sz w:val="16"/>
                <w:szCs w:val="16"/>
              </w:rPr>
            </w:pPr>
            <w:r w:rsidRPr="00833CF7">
              <w:rPr>
                <w:rFonts w:ascii="Arial" w:eastAsia="Times New Roman" w:hAnsi="Arial" w:cs="Arial"/>
                <w:sz w:val="16"/>
                <w:szCs w:val="16"/>
              </w:rPr>
              <w:t>System udostępnia</w:t>
            </w:r>
            <w:r w:rsidR="006B075B" w:rsidRPr="00833CF7">
              <w:rPr>
                <w:rFonts w:ascii="Arial" w:eastAsia="Times New Roman" w:hAnsi="Arial" w:cs="Arial"/>
                <w:sz w:val="16"/>
                <w:szCs w:val="16"/>
              </w:rPr>
              <w:t xml:space="preserve"> funkcjonalność szybkiego skierowania pacjenta na oddział nawet w sytuacji, gdy nie wypełniono w systemie wszystkich danych (w tym wymaganych do zakończenia pobytu na SOR), danych i dokumentów dokumentacji medycznej, wymaganej autoryzacji danych.</w:t>
            </w:r>
          </w:p>
          <w:p w14:paraId="30D3AC6F" w14:textId="77777777" w:rsidR="006B075B" w:rsidRPr="00833CF7" w:rsidRDefault="006B075B" w:rsidP="009C32FC">
            <w:pPr>
              <w:pStyle w:val="Akapitzlist"/>
              <w:numPr>
                <w:ilvl w:val="0"/>
                <w:numId w:val="120"/>
              </w:numPr>
              <w:rPr>
                <w:rFonts w:ascii="Arial" w:hAnsi="Arial" w:cs="Arial"/>
                <w:sz w:val="16"/>
                <w:szCs w:val="16"/>
              </w:rPr>
            </w:pPr>
            <w:r w:rsidRPr="00833CF7">
              <w:rPr>
                <w:rFonts w:ascii="Arial" w:eastAsia="Times New Roman" w:hAnsi="Arial" w:cs="Arial"/>
                <w:sz w:val="16"/>
                <w:szCs w:val="16"/>
              </w:rPr>
              <w:t>System posiada zaawansowane możliwości wyszukiwania pacjenta, w tym wyszukiwanie pacjentów z uwzględnieniem przeszukiwania pól opisujących pacjentów NN oraz możliwości wpisania części i/lub wariantów ciągów znaków opisujących nazwisko, imię, nazwisko rodowe, miejscowość zamieszkania</w:t>
            </w:r>
          </w:p>
          <w:p w14:paraId="438AEAD3" w14:textId="77777777" w:rsidR="006B075B" w:rsidRPr="00833CF7" w:rsidRDefault="006B075B" w:rsidP="009C32FC">
            <w:pPr>
              <w:pStyle w:val="Akapitzlist"/>
              <w:numPr>
                <w:ilvl w:val="0"/>
                <w:numId w:val="120"/>
              </w:numPr>
              <w:rPr>
                <w:rFonts w:ascii="Arial" w:hAnsi="Arial" w:cs="Arial"/>
                <w:sz w:val="16"/>
                <w:szCs w:val="16"/>
              </w:rPr>
            </w:pPr>
            <w:r w:rsidRPr="00833CF7">
              <w:rPr>
                <w:rFonts w:ascii="Arial" w:eastAsia="Times New Roman" w:hAnsi="Arial" w:cs="Arial"/>
                <w:sz w:val="16"/>
                <w:szCs w:val="16"/>
              </w:rPr>
              <w:t>Rejestracja opuszczenia SOR p</w:t>
            </w:r>
            <w:r w:rsidR="000003E8" w:rsidRPr="00833CF7">
              <w:rPr>
                <w:rFonts w:ascii="Arial" w:eastAsia="Times New Roman" w:hAnsi="Arial" w:cs="Arial"/>
                <w:sz w:val="16"/>
                <w:szCs w:val="16"/>
              </w:rPr>
              <w:t>rzez pacjenta umożliwia</w:t>
            </w:r>
            <w:r w:rsidRPr="00833CF7">
              <w:rPr>
                <w:rFonts w:ascii="Arial" w:eastAsia="Times New Roman" w:hAnsi="Arial" w:cs="Arial"/>
                <w:sz w:val="16"/>
                <w:szCs w:val="16"/>
              </w:rPr>
              <w:t xml:space="preserve"> wybór jednego z trybów:</w:t>
            </w:r>
          </w:p>
          <w:p w14:paraId="435F8BF3" w14:textId="77777777" w:rsidR="006B075B" w:rsidRPr="00833CF7" w:rsidRDefault="006B075B" w:rsidP="009C32FC">
            <w:pPr>
              <w:pStyle w:val="Akapitzlist"/>
              <w:numPr>
                <w:ilvl w:val="0"/>
                <w:numId w:val="121"/>
              </w:numPr>
              <w:rPr>
                <w:rFonts w:ascii="Arial" w:hAnsi="Arial" w:cs="Arial"/>
                <w:sz w:val="16"/>
                <w:szCs w:val="16"/>
              </w:rPr>
            </w:pPr>
            <w:r w:rsidRPr="00833CF7">
              <w:rPr>
                <w:rFonts w:ascii="Arial" w:hAnsi="Arial" w:cs="Arial"/>
                <w:sz w:val="16"/>
                <w:szCs w:val="16"/>
              </w:rPr>
              <w:t>Wypisanie ze szpitala</w:t>
            </w:r>
          </w:p>
          <w:p w14:paraId="4388C750" w14:textId="77777777" w:rsidR="006B075B" w:rsidRPr="00833CF7" w:rsidRDefault="006B075B" w:rsidP="009C32FC">
            <w:pPr>
              <w:pStyle w:val="Akapitzlist"/>
              <w:numPr>
                <w:ilvl w:val="0"/>
                <w:numId w:val="121"/>
              </w:numPr>
              <w:rPr>
                <w:rFonts w:ascii="Arial" w:hAnsi="Arial" w:cs="Arial"/>
                <w:sz w:val="16"/>
                <w:szCs w:val="16"/>
              </w:rPr>
            </w:pPr>
            <w:r w:rsidRPr="00833CF7">
              <w:rPr>
                <w:rFonts w:ascii="Arial" w:hAnsi="Arial" w:cs="Arial"/>
                <w:sz w:val="16"/>
                <w:szCs w:val="16"/>
              </w:rPr>
              <w:t>Skierowanie na jeden z oddziałów,</w:t>
            </w:r>
          </w:p>
          <w:p w14:paraId="71532053" w14:textId="77777777" w:rsidR="006B075B" w:rsidRPr="00833CF7" w:rsidRDefault="006B075B" w:rsidP="009C32FC">
            <w:pPr>
              <w:pStyle w:val="Akapitzlist"/>
              <w:numPr>
                <w:ilvl w:val="0"/>
                <w:numId w:val="121"/>
              </w:numPr>
              <w:rPr>
                <w:rFonts w:ascii="Arial" w:hAnsi="Arial" w:cs="Arial"/>
                <w:sz w:val="16"/>
                <w:szCs w:val="16"/>
              </w:rPr>
            </w:pPr>
            <w:r w:rsidRPr="00833CF7">
              <w:rPr>
                <w:rFonts w:ascii="Arial" w:hAnsi="Arial" w:cs="Arial"/>
                <w:sz w:val="16"/>
                <w:szCs w:val="16"/>
              </w:rPr>
              <w:t>Skierowanie pacjenta do innej jednostki szpitalnej</w:t>
            </w:r>
          </w:p>
          <w:p w14:paraId="1D0C0F4F" w14:textId="77777777" w:rsidR="006B075B" w:rsidRPr="00833CF7" w:rsidRDefault="006B075B" w:rsidP="009C32FC">
            <w:pPr>
              <w:pStyle w:val="Akapitzlist"/>
              <w:numPr>
                <w:ilvl w:val="0"/>
                <w:numId w:val="121"/>
              </w:numPr>
              <w:rPr>
                <w:rFonts w:ascii="Arial" w:hAnsi="Arial" w:cs="Arial"/>
                <w:sz w:val="16"/>
                <w:szCs w:val="16"/>
              </w:rPr>
            </w:pPr>
            <w:r w:rsidRPr="00833CF7">
              <w:rPr>
                <w:rFonts w:ascii="Arial" w:eastAsia="Times New Roman" w:hAnsi="Arial" w:cs="Arial"/>
                <w:sz w:val="16"/>
                <w:szCs w:val="16"/>
              </w:rPr>
              <w:t>odmowa przyjęcia pacjenta do szpitala, skutkująca z wpisem do Księgi Odmów SOR,</w:t>
            </w:r>
          </w:p>
          <w:p w14:paraId="72B4069D" w14:textId="77777777" w:rsidR="006B075B" w:rsidRPr="00833CF7" w:rsidRDefault="006B075B" w:rsidP="009C32FC">
            <w:pPr>
              <w:pStyle w:val="Akapitzlist"/>
              <w:numPr>
                <w:ilvl w:val="0"/>
                <w:numId w:val="121"/>
              </w:numPr>
              <w:rPr>
                <w:rFonts w:ascii="Arial" w:hAnsi="Arial" w:cs="Arial"/>
                <w:sz w:val="16"/>
                <w:szCs w:val="16"/>
              </w:rPr>
            </w:pPr>
            <w:r w:rsidRPr="00833CF7">
              <w:rPr>
                <w:rFonts w:ascii="Arial" w:eastAsia="Times New Roman" w:hAnsi="Arial" w:cs="Arial"/>
                <w:sz w:val="16"/>
                <w:szCs w:val="16"/>
              </w:rPr>
              <w:t>zgon pacjenta na SOR, skutkujący wpisem do Księgi Zgonów.</w:t>
            </w:r>
          </w:p>
          <w:p w14:paraId="7F6EA8B9" w14:textId="77777777" w:rsidR="006B075B" w:rsidRPr="00833CF7" w:rsidRDefault="000003E8" w:rsidP="009C32FC">
            <w:pPr>
              <w:pStyle w:val="Akapitzlist"/>
              <w:numPr>
                <w:ilvl w:val="0"/>
                <w:numId w:val="120"/>
              </w:numPr>
              <w:rPr>
                <w:rFonts w:ascii="Arial" w:hAnsi="Arial" w:cs="Arial"/>
                <w:sz w:val="16"/>
                <w:szCs w:val="16"/>
              </w:rPr>
            </w:pPr>
            <w:r w:rsidRPr="00833CF7">
              <w:rPr>
                <w:rFonts w:ascii="Arial" w:eastAsia="Times New Roman" w:hAnsi="Arial" w:cs="Arial"/>
                <w:sz w:val="16"/>
                <w:szCs w:val="16"/>
              </w:rPr>
              <w:lastRenderedPageBreak/>
              <w:t>System umożliwia</w:t>
            </w:r>
            <w:r w:rsidR="006B075B" w:rsidRPr="00833CF7">
              <w:rPr>
                <w:rFonts w:ascii="Arial" w:eastAsia="Times New Roman" w:hAnsi="Arial" w:cs="Arial"/>
                <w:sz w:val="16"/>
                <w:szCs w:val="16"/>
              </w:rPr>
              <w:t xml:space="preserve"> tworzenie i wydruk dokumentacji indywidualnej pacjentów SOR: tj.:</w:t>
            </w:r>
          </w:p>
          <w:p w14:paraId="534BAC6E" w14:textId="77777777" w:rsidR="006B075B" w:rsidRPr="00833CF7" w:rsidRDefault="006B075B" w:rsidP="009C32FC">
            <w:pPr>
              <w:pStyle w:val="Akapitzlist"/>
              <w:numPr>
                <w:ilvl w:val="0"/>
                <w:numId w:val="122"/>
              </w:numPr>
              <w:rPr>
                <w:rFonts w:ascii="Arial" w:hAnsi="Arial" w:cs="Arial"/>
                <w:sz w:val="16"/>
                <w:szCs w:val="16"/>
              </w:rPr>
            </w:pPr>
            <w:r w:rsidRPr="00833CF7">
              <w:rPr>
                <w:rFonts w:ascii="Arial" w:hAnsi="Arial" w:cs="Arial"/>
                <w:sz w:val="16"/>
                <w:szCs w:val="16"/>
              </w:rPr>
              <w:t>Karta Wypisowa,</w:t>
            </w:r>
          </w:p>
          <w:p w14:paraId="1922CF1B" w14:textId="77777777" w:rsidR="006B075B" w:rsidRPr="00833CF7" w:rsidRDefault="006B075B" w:rsidP="009C32FC">
            <w:pPr>
              <w:pStyle w:val="Akapitzlist"/>
              <w:numPr>
                <w:ilvl w:val="0"/>
                <w:numId w:val="122"/>
              </w:numPr>
              <w:rPr>
                <w:rFonts w:ascii="Arial" w:hAnsi="Arial" w:cs="Arial"/>
                <w:sz w:val="16"/>
                <w:szCs w:val="16"/>
              </w:rPr>
            </w:pPr>
            <w:r w:rsidRPr="00833CF7">
              <w:rPr>
                <w:rFonts w:ascii="Arial" w:hAnsi="Arial" w:cs="Arial"/>
                <w:sz w:val="16"/>
                <w:szCs w:val="16"/>
              </w:rPr>
              <w:t>Historia Choroby,</w:t>
            </w:r>
          </w:p>
          <w:p w14:paraId="676FFBCC" w14:textId="77777777" w:rsidR="006B075B" w:rsidRPr="00833CF7" w:rsidRDefault="006B075B" w:rsidP="009C32FC">
            <w:pPr>
              <w:pStyle w:val="Akapitzlist"/>
              <w:numPr>
                <w:ilvl w:val="0"/>
                <w:numId w:val="122"/>
              </w:numPr>
              <w:rPr>
                <w:rFonts w:ascii="Arial" w:hAnsi="Arial" w:cs="Arial"/>
                <w:sz w:val="16"/>
                <w:szCs w:val="16"/>
              </w:rPr>
            </w:pPr>
            <w:r w:rsidRPr="00833CF7">
              <w:rPr>
                <w:rFonts w:ascii="Arial" w:hAnsi="Arial" w:cs="Arial"/>
                <w:sz w:val="16"/>
                <w:szCs w:val="16"/>
              </w:rPr>
              <w:t>Karta Odmowy</w:t>
            </w:r>
          </w:p>
          <w:p w14:paraId="4E1BBBC4" w14:textId="77777777" w:rsidR="006B075B" w:rsidRPr="00833CF7" w:rsidRDefault="000003E8" w:rsidP="009C32FC">
            <w:pPr>
              <w:pStyle w:val="Akapitzlist"/>
              <w:numPr>
                <w:ilvl w:val="0"/>
                <w:numId w:val="120"/>
              </w:numPr>
              <w:rPr>
                <w:rFonts w:ascii="Arial" w:hAnsi="Arial" w:cs="Arial"/>
                <w:sz w:val="16"/>
                <w:szCs w:val="16"/>
              </w:rPr>
            </w:pPr>
            <w:r w:rsidRPr="00833CF7">
              <w:rPr>
                <w:rFonts w:ascii="Arial" w:eastAsia="Times New Roman" w:hAnsi="Arial" w:cs="Arial"/>
                <w:sz w:val="16"/>
                <w:szCs w:val="16"/>
              </w:rPr>
              <w:t>System umożliwia</w:t>
            </w:r>
            <w:r w:rsidR="006B075B" w:rsidRPr="00833CF7">
              <w:rPr>
                <w:rFonts w:ascii="Arial" w:eastAsia="Times New Roman" w:hAnsi="Arial" w:cs="Arial"/>
                <w:sz w:val="16"/>
                <w:szCs w:val="16"/>
              </w:rPr>
              <w:t xml:space="preserve"> obsługę dokumentacji zbiorczej tj.:</w:t>
            </w:r>
          </w:p>
          <w:p w14:paraId="18FF354F" w14:textId="77777777" w:rsidR="006B075B" w:rsidRPr="00833CF7" w:rsidRDefault="006B075B" w:rsidP="009C32FC">
            <w:pPr>
              <w:pStyle w:val="Akapitzlist"/>
              <w:numPr>
                <w:ilvl w:val="0"/>
                <w:numId w:val="123"/>
              </w:numPr>
              <w:rPr>
                <w:rFonts w:ascii="Arial" w:hAnsi="Arial" w:cs="Arial"/>
                <w:sz w:val="16"/>
                <w:szCs w:val="16"/>
              </w:rPr>
            </w:pPr>
            <w:r w:rsidRPr="00833CF7">
              <w:rPr>
                <w:rFonts w:ascii="Arial" w:eastAsia="Times New Roman" w:hAnsi="Arial" w:cs="Arial"/>
                <w:sz w:val="16"/>
                <w:szCs w:val="16"/>
              </w:rPr>
              <w:t>Księga Główna,</w:t>
            </w:r>
          </w:p>
          <w:p w14:paraId="11ACC8C8" w14:textId="77777777" w:rsidR="006B075B" w:rsidRPr="00833CF7" w:rsidRDefault="006B075B" w:rsidP="009C32FC">
            <w:pPr>
              <w:pStyle w:val="Akapitzlist"/>
              <w:numPr>
                <w:ilvl w:val="0"/>
                <w:numId w:val="123"/>
              </w:numPr>
              <w:rPr>
                <w:rFonts w:ascii="Arial" w:hAnsi="Arial" w:cs="Arial"/>
                <w:sz w:val="16"/>
                <w:szCs w:val="16"/>
              </w:rPr>
            </w:pPr>
            <w:r w:rsidRPr="00833CF7">
              <w:rPr>
                <w:rFonts w:ascii="Arial" w:eastAsia="Times New Roman" w:hAnsi="Arial" w:cs="Arial"/>
                <w:sz w:val="16"/>
                <w:szCs w:val="16"/>
              </w:rPr>
              <w:t>Księga SOR,</w:t>
            </w:r>
          </w:p>
          <w:p w14:paraId="2C9F5329" w14:textId="77777777" w:rsidR="006B075B" w:rsidRPr="00833CF7" w:rsidRDefault="006B075B" w:rsidP="009C32FC">
            <w:pPr>
              <w:pStyle w:val="Akapitzlist"/>
              <w:numPr>
                <w:ilvl w:val="0"/>
                <w:numId w:val="123"/>
              </w:numPr>
              <w:rPr>
                <w:rFonts w:ascii="Arial" w:hAnsi="Arial" w:cs="Arial"/>
                <w:sz w:val="16"/>
                <w:szCs w:val="16"/>
              </w:rPr>
            </w:pPr>
            <w:r w:rsidRPr="00833CF7">
              <w:rPr>
                <w:rFonts w:ascii="Arial" w:eastAsia="Times New Roman" w:hAnsi="Arial" w:cs="Arial"/>
                <w:sz w:val="16"/>
                <w:szCs w:val="16"/>
              </w:rPr>
              <w:t>Księga Odmów SOR,</w:t>
            </w:r>
          </w:p>
          <w:p w14:paraId="77460FB4" w14:textId="77777777" w:rsidR="006B075B" w:rsidRPr="00833CF7" w:rsidRDefault="006B075B" w:rsidP="009C32FC">
            <w:pPr>
              <w:pStyle w:val="Akapitzlist"/>
              <w:numPr>
                <w:ilvl w:val="0"/>
                <w:numId w:val="123"/>
              </w:numPr>
              <w:rPr>
                <w:rFonts w:ascii="Arial" w:hAnsi="Arial" w:cs="Arial"/>
                <w:sz w:val="16"/>
                <w:szCs w:val="16"/>
              </w:rPr>
            </w:pPr>
            <w:r w:rsidRPr="00833CF7">
              <w:rPr>
                <w:rFonts w:ascii="Arial" w:eastAsia="Times New Roman" w:hAnsi="Arial" w:cs="Arial"/>
                <w:sz w:val="16"/>
                <w:szCs w:val="16"/>
              </w:rPr>
              <w:t>Księga Zgonów SOR</w:t>
            </w:r>
          </w:p>
          <w:p w14:paraId="55D554FD" w14:textId="77777777" w:rsidR="006B075B" w:rsidRPr="00833CF7" w:rsidRDefault="000003E8" w:rsidP="009C32FC">
            <w:pPr>
              <w:pStyle w:val="Akapitzlist"/>
              <w:numPr>
                <w:ilvl w:val="0"/>
                <w:numId w:val="120"/>
              </w:numPr>
              <w:rPr>
                <w:rFonts w:ascii="Arial" w:hAnsi="Arial" w:cs="Arial"/>
                <w:sz w:val="16"/>
                <w:szCs w:val="16"/>
              </w:rPr>
            </w:pPr>
            <w:r w:rsidRPr="00833CF7">
              <w:rPr>
                <w:rFonts w:ascii="Arial" w:eastAsia="Times New Roman" w:hAnsi="Arial" w:cs="Arial"/>
                <w:sz w:val="16"/>
                <w:szCs w:val="16"/>
              </w:rPr>
              <w:t>W systemie istnieje</w:t>
            </w:r>
            <w:r w:rsidR="006B075B" w:rsidRPr="00833CF7">
              <w:rPr>
                <w:rFonts w:ascii="Arial" w:eastAsia="Times New Roman" w:hAnsi="Arial" w:cs="Arial"/>
                <w:sz w:val="16"/>
                <w:szCs w:val="16"/>
              </w:rPr>
              <w:t xml:space="preserve"> możliwość definiowania własnych wykazów w oparciu o zgromadzone w systemie dane.</w:t>
            </w:r>
          </w:p>
          <w:p w14:paraId="742A5DA0" w14:textId="77777777" w:rsidR="006B075B" w:rsidRPr="00833CF7" w:rsidRDefault="000003E8" w:rsidP="009C32FC">
            <w:pPr>
              <w:pStyle w:val="Akapitzlist"/>
              <w:numPr>
                <w:ilvl w:val="0"/>
                <w:numId w:val="120"/>
              </w:numPr>
              <w:rPr>
                <w:rFonts w:ascii="Arial" w:hAnsi="Arial" w:cs="Arial"/>
                <w:sz w:val="16"/>
                <w:szCs w:val="16"/>
              </w:rPr>
            </w:pPr>
            <w:r w:rsidRPr="00833CF7">
              <w:rPr>
                <w:rFonts w:ascii="Arial" w:eastAsia="Times New Roman" w:hAnsi="Arial" w:cs="Arial"/>
                <w:sz w:val="16"/>
                <w:szCs w:val="16"/>
              </w:rPr>
              <w:t>System  umożliwia</w:t>
            </w:r>
            <w:r w:rsidR="006B075B" w:rsidRPr="00833CF7">
              <w:rPr>
                <w:rFonts w:ascii="Arial" w:eastAsia="Times New Roman" w:hAnsi="Arial" w:cs="Arial"/>
                <w:sz w:val="16"/>
                <w:szCs w:val="16"/>
              </w:rPr>
              <w:t xml:space="preserve"> projektowanie własnych formularzy dokumentacji medycznej.</w:t>
            </w:r>
          </w:p>
          <w:p w14:paraId="1856BCA9" w14:textId="77777777" w:rsidR="006B075B" w:rsidRPr="00833CF7" w:rsidRDefault="000003E8" w:rsidP="009C32FC">
            <w:pPr>
              <w:pStyle w:val="Akapitzlist"/>
              <w:numPr>
                <w:ilvl w:val="0"/>
                <w:numId w:val="120"/>
              </w:numPr>
              <w:rPr>
                <w:rFonts w:ascii="Arial" w:hAnsi="Arial" w:cs="Arial"/>
                <w:sz w:val="16"/>
                <w:szCs w:val="16"/>
              </w:rPr>
            </w:pPr>
            <w:r w:rsidRPr="00833CF7">
              <w:rPr>
                <w:rFonts w:ascii="Arial" w:eastAsia="Times New Roman" w:hAnsi="Arial" w:cs="Arial"/>
                <w:sz w:val="16"/>
                <w:szCs w:val="16"/>
              </w:rPr>
              <w:t xml:space="preserve">W module funkcjonuje </w:t>
            </w:r>
            <w:r w:rsidR="006B075B" w:rsidRPr="00833CF7">
              <w:rPr>
                <w:rFonts w:ascii="Arial" w:eastAsia="Times New Roman" w:hAnsi="Arial" w:cs="Arial"/>
                <w:sz w:val="16"/>
                <w:szCs w:val="16"/>
              </w:rPr>
              <w:t>Apteczka Oddziałowa SOR - ewidencji zużytych leków i materiałów oraz aktualizacji stanów magazynowych</w:t>
            </w:r>
          </w:p>
        </w:tc>
      </w:tr>
      <w:tr w:rsidR="006B075B" w:rsidRPr="000F202F" w14:paraId="682189AC" w14:textId="77777777" w:rsidTr="00540025">
        <w:trPr>
          <w:jc w:val="center"/>
        </w:trPr>
        <w:tc>
          <w:tcPr>
            <w:tcW w:w="533" w:type="dxa"/>
          </w:tcPr>
          <w:p w14:paraId="095FDD4E" w14:textId="77777777" w:rsidR="006B075B" w:rsidRPr="000F202F" w:rsidRDefault="00176850" w:rsidP="00176850">
            <w:pPr>
              <w:jc w:val="center"/>
              <w:rPr>
                <w:rFonts w:ascii="Arial" w:hAnsi="Arial" w:cs="Arial"/>
                <w:sz w:val="16"/>
                <w:szCs w:val="16"/>
              </w:rPr>
            </w:pPr>
            <w:r w:rsidRPr="000F202F">
              <w:rPr>
                <w:rFonts w:ascii="Arial" w:hAnsi="Arial" w:cs="Arial"/>
                <w:sz w:val="16"/>
                <w:szCs w:val="16"/>
              </w:rPr>
              <w:lastRenderedPageBreak/>
              <w:t>4</w:t>
            </w:r>
          </w:p>
        </w:tc>
        <w:tc>
          <w:tcPr>
            <w:tcW w:w="2921" w:type="dxa"/>
          </w:tcPr>
          <w:p w14:paraId="3DB99DFA" w14:textId="77777777" w:rsidR="006B075B" w:rsidRPr="00833CF7" w:rsidRDefault="006B075B" w:rsidP="00F8273A">
            <w:pPr>
              <w:rPr>
                <w:rFonts w:ascii="Arial" w:hAnsi="Arial" w:cs="Arial"/>
                <w:sz w:val="16"/>
                <w:szCs w:val="16"/>
              </w:rPr>
            </w:pPr>
            <w:r w:rsidRPr="00833CF7">
              <w:rPr>
                <w:rFonts w:ascii="Arial" w:hAnsi="Arial" w:cs="Arial"/>
                <w:sz w:val="16"/>
                <w:szCs w:val="16"/>
              </w:rPr>
              <w:t xml:space="preserve">Moduł Szpital </w:t>
            </w:r>
            <w:r w:rsidRPr="00833CF7">
              <w:rPr>
                <w:rFonts w:ascii="Arial" w:hAnsi="Arial" w:cs="Arial"/>
                <w:b/>
                <w:sz w:val="16"/>
                <w:szCs w:val="16"/>
              </w:rPr>
              <w:t>–</w:t>
            </w:r>
            <w:r w:rsidRPr="00833CF7">
              <w:rPr>
                <w:rFonts w:ascii="Arial" w:hAnsi="Arial" w:cs="Arial"/>
                <w:sz w:val="16"/>
                <w:szCs w:val="16"/>
              </w:rPr>
              <w:t xml:space="preserve"> </w:t>
            </w:r>
            <w:r w:rsidRPr="00833CF7">
              <w:rPr>
                <w:rFonts w:ascii="Arial" w:hAnsi="Arial" w:cs="Arial"/>
                <w:b/>
                <w:sz w:val="16"/>
                <w:szCs w:val="16"/>
              </w:rPr>
              <w:t>Izba przyjęć</w:t>
            </w:r>
          </w:p>
        </w:tc>
        <w:tc>
          <w:tcPr>
            <w:tcW w:w="5758" w:type="dxa"/>
          </w:tcPr>
          <w:p w14:paraId="14EE52D8" w14:textId="77777777" w:rsidR="006B075B" w:rsidRPr="00833CF7" w:rsidRDefault="006B075B" w:rsidP="006B075B">
            <w:pPr>
              <w:rPr>
                <w:rFonts w:ascii="Arial" w:hAnsi="Arial" w:cs="Arial"/>
                <w:sz w:val="16"/>
                <w:szCs w:val="16"/>
              </w:rPr>
            </w:pPr>
          </w:p>
          <w:p w14:paraId="15ECE5D7" w14:textId="77777777" w:rsidR="006B075B" w:rsidRPr="00833CF7" w:rsidRDefault="000003E8" w:rsidP="009C32FC">
            <w:pPr>
              <w:pStyle w:val="Akapitzlist"/>
              <w:numPr>
                <w:ilvl w:val="0"/>
                <w:numId w:val="20"/>
              </w:numPr>
              <w:rPr>
                <w:rFonts w:ascii="Arial" w:hAnsi="Arial" w:cs="Arial"/>
                <w:sz w:val="16"/>
                <w:szCs w:val="16"/>
              </w:rPr>
            </w:pPr>
            <w:r w:rsidRPr="00833CF7">
              <w:rPr>
                <w:rFonts w:ascii="Arial" w:eastAsia="Times New Roman" w:hAnsi="Arial" w:cs="Arial"/>
                <w:sz w:val="16"/>
                <w:szCs w:val="16"/>
              </w:rPr>
              <w:t>System umożliwia</w:t>
            </w:r>
            <w:r w:rsidR="006B075B" w:rsidRPr="00833CF7">
              <w:rPr>
                <w:rFonts w:ascii="Arial" w:eastAsia="Times New Roman" w:hAnsi="Arial" w:cs="Arial"/>
                <w:sz w:val="16"/>
                <w:szCs w:val="16"/>
              </w:rPr>
              <w:t xml:space="preserve"> wyszukiwanie pacjentów w skorowidzu wg różnych parametrów, w tym co najmniej:</w:t>
            </w:r>
          </w:p>
          <w:p w14:paraId="3C3A1384" w14:textId="77777777" w:rsidR="006B075B" w:rsidRPr="00833CF7" w:rsidRDefault="006B075B" w:rsidP="009C32FC">
            <w:pPr>
              <w:pStyle w:val="Akapitzlist"/>
              <w:numPr>
                <w:ilvl w:val="0"/>
                <w:numId w:val="124"/>
              </w:numPr>
              <w:rPr>
                <w:rFonts w:ascii="Arial" w:hAnsi="Arial" w:cs="Arial"/>
                <w:sz w:val="16"/>
                <w:szCs w:val="16"/>
              </w:rPr>
            </w:pPr>
            <w:r w:rsidRPr="00833CF7">
              <w:rPr>
                <w:rFonts w:ascii="Arial" w:eastAsia="Times New Roman" w:hAnsi="Arial" w:cs="Arial"/>
                <w:sz w:val="16"/>
                <w:szCs w:val="16"/>
              </w:rPr>
              <w:t xml:space="preserve">status </w:t>
            </w:r>
            <w:proofErr w:type="spellStart"/>
            <w:r w:rsidRPr="00833CF7">
              <w:rPr>
                <w:rFonts w:ascii="Arial" w:eastAsia="Times New Roman" w:hAnsi="Arial" w:cs="Arial"/>
                <w:sz w:val="16"/>
                <w:szCs w:val="16"/>
              </w:rPr>
              <w:t>eWUŚ</w:t>
            </w:r>
            <w:proofErr w:type="spellEnd"/>
          </w:p>
          <w:p w14:paraId="1B0B8174" w14:textId="77777777" w:rsidR="006B075B" w:rsidRPr="00833CF7" w:rsidRDefault="006B075B" w:rsidP="009C32FC">
            <w:pPr>
              <w:pStyle w:val="Akapitzlist"/>
              <w:numPr>
                <w:ilvl w:val="0"/>
                <w:numId w:val="124"/>
              </w:numPr>
              <w:rPr>
                <w:rFonts w:ascii="Arial" w:hAnsi="Arial" w:cs="Arial"/>
                <w:sz w:val="16"/>
                <w:szCs w:val="16"/>
              </w:rPr>
            </w:pPr>
            <w:r w:rsidRPr="00833CF7">
              <w:rPr>
                <w:rFonts w:ascii="Arial" w:eastAsia="Times New Roman" w:hAnsi="Arial" w:cs="Arial"/>
                <w:sz w:val="16"/>
                <w:szCs w:val="16"/>
              </w:rPr>
              <w:t>nazwisko, imię i nr PESEL</w:t>
            </w:r>
          </w:p>
          <w:p w14:paraId="2371F218" w14:textId="77777777" w:rsidR="006B075B" w:rsidRPr="00833CF7" w:rsidRDefault="006B075B" w:rsidP="009C32FC">
            <w:pPr>
              <w:pStyle w:val="Akapitzlist"/>
              <w:numPr>
                <w:ilvl w:val="0"/>
                <w:numId w:val="124"/>
              </w:numPr>
              <w:rPr>
                <w:rFonts w:ascii="Arial" w:hAnsi="Arial" w:cs="Arial"/>
                <w:sz w:val="16"/>
                <w:szCs w:val="16"/>
              </w:rPr>
            </w:pPr>
            <w:r w:rsidRPr="00833CF7">
              <w:rPr>
                <w:rFonts w:ascii="Arial" w:eastAsia="Times New Roman" w:hAnsi="Arial" w:cs="Arial"/>
                <w:sz w:val="16"/>
                <w:szCs w:val="16"/>
              </w:rPr>
              <w:t>identyfikator pacjenta w systemie informatycznym</w:t>
            </w:r>
          </w:p>
          <w:p w14:paraId="656149F9" w14:textId="77777777" w:rsidR="006B075B" w:rsidRPr="00833CF7" w:rsidRDefault="006B075B" w:rsidP="009C32FC">
            <w:pPr>
              <w:pStyle w:val="Akapitzlist"/>
              <w:numPr>
                <w:ilvl w:val="0"/>
                <w:numId w:val="124"/>
              </w:numPr>
              <w:rPr>
                <w:rFonts w:ascii="Arial" w:hAnsi="Arial" w:cs="Arial"/>
                <w:sz w:val="16"/>
                <w:szCs w:val="16"/>
              </w:rPr>
            </w:pPr>
            <w:r w:rsidRPr="00833CF7">
              <w:rPr>
                <w:rFonts w:ascii="Arial" w:eastAsia="Times New Roman" w:hAnsi="Arial" w:cs="Arial"/>
                <w:sz w:val="16"/>
                <w:szCs w:val="16"/>
              </w:rPr>
              <w:t>rok pobytu</w:t>
            </w:r>
          </w:p>
          <w:p w14:paraId="605FCBB1" w14:textId="77777777" w:rsidR="006B075B" w:rsidRPr="00833CF7" w:rsidRDefault="006B075B" w:rsidP="009C32FC">
            <w:pPr>
              <w:pStyle w:val="Akapitzlist"/>
              <w:numPr>
                <w:ilvl w:val="0"/>
                <w:numId w:val="124"/>
              </w:numPr>
              <w:rPr>
                <w:rFonts w:ascii="Arial" w:hAnsi="Arial" w:cs="Arial"/>
                <w:sz w:val="16"/>
                <w:szCs w:val="16"/>
              </w:rPr>
            </w:pPr>
            <w:r w:rsidRPr="00833CF7">
              <w:rPr>
                <w:rFonts w:ascii="Arial" w:eastAsia="Times New Roman" w:hAnsi="Arial" w:cs="Arial"/>
                <w:sz w:val="16"/>
                <w:szCs w:val="16"/>
              </w:rPr>
              <w:t>nr w księdze</w:t>
            </w:r>
          </w:p>
          <w:p w14:paraId="56163744" w14:textId="77777777" w:rsidR="006B075B" w:rsidRPr="00833CF7" w:rsidRDefault="006B075B" w:rsidP="009C32FC">
            <w:pPr>
              <w:pStyle w:val="Akapitzlist"/>
              <w:numPr>
                <w:ilvl w:val="0"/>
                <w:numId w:val="124"/>
              </w:numPr>
              <w:rPr>
                <w:rFonts w:ascii="Arial" w:hAnsi="Arial" w:cs="Arial"/>
                <w:sz w:val="16"/>
                <w:szCs w:val="16"/>
              </w:rPr>
            </w:pPr>
            <w:r w:rsidRPr="00833CF7">
              <w:rPr>
                <w:rFonts w:ascii="Arial" w:eastAsia="Times New Roman" w:hAnsi="Arial" w:cs="Arial"/>
                <w:sz w:val="16"/>
                <w:szCs w:val="16"/>
              </w:rPr>
              <w:t>rozpoznanie</w:t>
            </w:r>
          </w:p>
          <w:p w14:paraId="2D53101C" w14:textId="77777777" w:rsidR="006B075B" w:rsidRPr="00833CF7" w:rsidRDefault="006B075B" w:rsidP="009C32FC">
            <w:pPr>
              <w:pStyle w:val="Akapitzlist"/>
              <w:numPr>
                <w:ilvl w:val="0"/>
                <w:numId w:val="124"/>
              </w:numPr>
              <w:rPr>
                <w:rFonts w:ascii="Arial" w:hAnsi="Arial" w:cs="Arial"/>
                <w:sz w:val="16"/>
                <w:szCs w:val="16"/>
              </w:rPr>
            </w:pPr>
            <w:r w:rsidRPr="00833CF7">
              <w:rPr>
                <w:rFonts w:ascii="Arial" w:eastAsia="Times New Roman" w:hAnsi="Arial" w:cs="Arial"/>
                <w:sz w:val="16"/>
                <w:szCs w:val="16"/>
              </w:rPr>
              <w:t>lekarz badający</w:t>
            </w:r>
          </w:p>
          <w:p w14:paraId="669DC4EE" w14:textId="77777777" w:rsidR="006B075B" w:rsidRPr="00833CF7" w:rsidRDefault="000003E8" w:rsidP="009C32FC">
            <w:pPr>
              <w:pStyle w:val="Akapitzlist"/>
              <w:numPr>
                <w:ilvl w:val="0"/>
                <w:numId w:val="20"/>
              </w:numPr>
              <w:rPr>
                <w:rFonts w:ascii="Arial" w:hAnsi="Arial" w:cs="Arial"/>
                <w:sz w:val="16"/>
                <w:szCs w:val="16"/>
              </w:rPr>
            </w:pPr>
            <w:r w:rsidRPr="00833CF7">
              <w:rPr>
                <w:rFonts w:ascii="Arial" w:eastAsia="Times New Roman" w:hAnsi="Arial" w:cs="Arial"/>
                <w:sz w:val="16"/>
                <w:szCs w:val="16"/>
              </w:rPr>
              <w:t>System umożliwia</w:t>
            </w:r>
            <w:r w:rsidRPr="00833CF7">
              <w:rPr>
                <w:rFonts w:ascii="Arial" w:hAnsi="Arial" w:cs="Arial"/>
                <w:sz w:val="16"/>
                <w:szCs w:val="16"/>
              </w:rPr>
              <w:t xml:space="preserve"> wprowadzenie</w:t>
            </w:r>
            <w:r w:rsidR="006B075B" w:rsidRPr="00833CF7">
              <w:rPr>
                <w:rFonts w:ascii="Arial" w:hAnsi="Arial" w:cs="Arial"/>
                <w:sz w:val="16"/>
                <w:szCs w:val="16"/>
              </w:rPr>
              <w:t xml:space="preserve"> pacjenta NN.</w:t>
            </w:r>
          </w:p>
          <w:p w14:paraId="4D98D898" w14:textId="77777777" w:rsidR="006B075B" w:rsidRPr="00833CF7" w:rsidRDefault="000003E8" w:rsidP="009C32FC">
            <w:pPr>
              <w:pStyle w:val="Akapitzlist"/>
              <w:numPr>
                <w:ilvl w:val="0"/>
                <w:numId w:val="20"/>
              </w:numPr>
              <w:rPr>
                <w:rFonts w:ascii="Arial" w:hAnsi="Arial" w:cs="Arial"/>
                <w:sz w:val="16"/>
                <w:szCs w:val="16"/>
              </w:rPr>
            </w:pPr>
            <w:r w:rsidRPr="00833CF7">
              <w:rPr>
                <w:rFonts w:ascii="Arial" w:eastAsia="Times New Roman" w:hAnsi="Arial" w:cs="Arial"/>
                <w:sz w:val="16"/>
                <w:szCs w:val="16"/>
              </w:rPr>
              <w:t>System umożliwia</w:t>
            </w:r>
            <w:r w:rsidR="006B075B" w:rsidRPr="00833CF7">
              <w:rPr>
                <w:rFonts w:ascii="Arial" w:eastAsia="Times New Roman" w:hAnsi="Arial" w:cs="Arial"/>
                <w:sz w:val="16"/>
                <w:szCs w:val="16"/>
              </w:rPr>
              <w:t xml:space="preserve"> przyjęcie </w:t>
            </w:r>
            <w:r w:rsidRPr="00833CF7">
              <w:rPr>
                <w:rFonts w:ascii="Arial" w:eastAsia="Times New Roman" w:hAnsi="Arial" w:cs="Arial"/>
                <w:sz w:val="16"/>
                <w:szCs w:val="16"/>
              </w:rPr>
              <w:t xml:space="preserve">pacjenta </w:t>
            </w:r>
            <w:r w:rsidR="006B075B" w:rsidRPr="00833CF7">
              <w:rPr>
                <w:rFonts w:ascii="Arial" w:eastAsia="Times New Roman" w:hAnsi="Arial" w:cs="Arial"/>
                <w:sz w:val="16"/>
                <w:szCs w:val="16"/>
              </w:rPr>
              <w:t>w trybie nagłym oraz planowym</w:t>
            </w:r>
          </w:p>
          <w:p w14:paraId="7BBA1BE7" w14:textId="77777777" w:rsidR="006B075B" w:rsidRPr="00833CF7" w:rsidRDefault="000003E8" w:rsidP="009C32FC">
            <w:pPr>
              <w:pStyle w:val="Akapitzlist"/>
              <w:numPr>
                <w:ilvl w:val="0"/>
                <w:numId w:val="20"/>
              </w:numPr>
              <w:rPr>
                <w:rFonts w:ascii="Arial" w:hAnsi="Arial" w:cs="Arial"/>
                <w:sz w:val="16"/>
                <w:szCs w:val="16"/>
              </w:rPr>
            </w:pPr>
            <w:r w:rsidRPr="00833CF7">
              <w:rPr>
                <w:rFonts w:ascii="Arial" w:eastAsia="Times New Roman" w:hAnsi="Arial" w:cs="Arial"/>
                <w:sz w:val="16"/>
                <w:szCs w:val="16"/>
              </w:rPr>
              <w:t>System umożliwia</w:t>
            </w:r>
            <w:r w:rsidR="006B075B" w:rsidRPr="00833CF7">
              <w:rPr>
                <w:rFonts w:ascii="Arial" w:eastAsia="Times New Roman" w:hAnsi="Arial" w:cs="Arial"/>
                <w:sz w:val="16"/>
                <w:szCs w:val="16"/>
              </w:rPr>
              <w:t xml:space="preserve"> rejestrację </w:t>
            </w:r>
            <w:proofErr w:type="spellStart"/>
            <w:r w:rsidR="006B075B" w:rsidRPr="00833CF7">
              <w:rPr>
                <w:rFonts w:ascii="Arial" w:eastAsia="Times New Roman" w:hAnsi="Arial" w:cs="Arial"/>
                <w:sz w:val="16"/>
                <w:szCs w:val="16"/>
              </w:rPr>
              <w:t>rozpoznań</w:t>
            </w:r>
            <w:proofErr w:type="spellEnd"/>
            <w:r w:rsidR="006B075B" w:rsidRPr="00833CF7">
              <w:rPr>
                <w:rFonts w:ascii="Arial" w:eastAsia="Times New Roman" w:hAnsi="Arial" w:cs="Arial"/>
                <w:sz w:val="16"/>
                <w:szCs w:val="16"/>
              </w:rPr>
              <w:t>: wstępnego, towarzyszących i rozpoznania końcowego.</w:t>
            </w:r>
          </w:p>
          <w:p w14:paraId="2DCD6135" w14:textId="77777777" w:rsidR="006B075B" w:rsidRPr="00833CF7" w:rsidRDefault="006B075B" w:rsidP="009C32FC">
            <w:pPr>
              <w:pStyle w:val="Akapitzlist"/>
              <w:numPr>
                <w:ilvl w:val="0"/>
                <w:numId w:val="20"/>
              </w:numPr>
              <w:rPr>
                <w:rFonts w:ascii="Arial" w:hAnsi="Arial" w:cs="Arial"/>
                <w:sz w:val="16"/>
                <w:szCs w:val="16"/>
              </w:rPr>
            </w:pPr>
            <w:r w:rsidRPr="00833CF7">
              <w:rPr>
                <w:rFonts w:ascii="Arial" w:eastAsia="Times New Roman" w:hAnsi="Arial" w:cs="Arial"/>
                <w:sz w:val="16"/>
                <w:szCs w:val="16"/>
              </w:rPr>
              <w:t>Wprowadzenie danych o rozpoznaniu musi odbywać się z wykorzystaniem słownika ICD10</w:t>
            </w:r>
            <w:r w:rsidRPr="00833CF7">
              <w:rPr>
                <w:rFonts w:ascii="Arial" w:hAnsi="Arial" w:cs="Arial"/>
                <w:sz w:val="16"/>
                <w:szCs w:val="16"/>
              </w:rPr>
              <w:t>.</w:t>
            </w:r>
          </w:p>
          <w:p w14:paraId="3B17047F" w14:textId="77777777" w:rsidR="006B075B" w:rsidRPr="00833CF7" w:rsidRDefault="000F202F" w:rsidP="009C32FC">
            <w:pPr>
              <w:pStyle w:val="Akapitzlist"/>
              <w:numPr>
                <w:ilvl w:val="0"/>
                <w:numId w:val="20"/>
              </w:numPr>
              <w:rPr>
                <w:rFonts w:ascii="Arial" w:hAnsi="Arial" w:cs="Arial"/>
                <w:sz w:val="16"/>
                <w:szCs w:val="16"/>
              </w:rPr>
            </w:pPr>
            <w:r w:rsidRPr="00833CF7">
              <w:rPr>
                <w:rFonts w:ascii="Arial" w:eastAsia="Times New Roman" w:hAnsi="Arial" w:cs="Arial"/>
                <w:sz w:val="16"/>
                <w:szCs w:val="16"/>
              </w:rPr>
              <w:t>System umożliwia</w:t>
            </w:r>
            <w:r w:rsidR="006B075B" w:rsidRPr="00833CF7">
              <w:rPr>
                <w:rFonts w:ascii="Arial" w:eastAsia="Times New Roman" w:hAnsi="Arial" w:cs="Arial"/>
                <w:sz w:val="16"/>
                <w:szCs w:val="16"/>
              </w:rPr>
              <w:t xml:space="preserve"> kopiowanie </w:t>
            </w:r>
            <w:proofErr w:type="spellStart"/>
            <w:r w:rsidR="006B075B" w:rsidRPr="00833CF7">
              <w:rPr>
                <w:rFonts w:ascii="Arial" w:eastAsia="Times New Roman" w:hAnsi="Arial" w:cs="Arial"/>
                <w:sz w:val="16"/>
                <w:szCs w:val="16"/>
              </w:rPr>
              <w:t>rozpoznań</w:t>
            </w:r>
            <w:proofErr w:type="spellEnd"/>
            <w:r w:rsidR="006B075B" w:rsidRPr="00833CF7">
              <w:rPr>
                <w:rFonts w:ascii="Arial" w:eastAsia="Times New Roman" w:hAnsi="Arial" w:cs="Arial"/>
                <w:sz w:val="16"/>
                <w:szCs w:val="16"/>
              </w:rPr>
              <w:t xml:space="preserve"> z: poprzedniej jednostki, poprzedniej hospitalizacji, poprzedniego pobytu w Izbie Przyjęć czy SOR</w:t>
            </w:r>
          </w:p>
          <w:p w14:paraId="7D145898" w14:textId="77777777" w:rsidR="006B075B" w:rsidRPr="00833CF7" w:rsidRDefault="000003E8" w:rsidP="009C32FC">
            <w:pPr>
              <w:pStyle w:val="Akapitzlist"/>
              <w:numPr>
                <w:ilvl w:val="0"/>
                <w:numId w:val="20"/>
              </w:numPr>
              <w:rPr>
                <w:rFonts w:ascii="Arial" w:hAnsi="Arial" w:cs="Arial"/>
                <w:sz w:val="16"/>
                <w:szCs w:val="16"/>
              </w:rPr>
            </w:pPr>
            <w:r w:rsidRPr="00833CF7">
              <w:rPr>
                <w:rFonts w:ascii="Arial" w:eastAsia="Times New Roman" w:hAnsi="Arial" w:cs="Arial"/>
                <w:sz w:val="16"/>
                <w:szCs w:val="16"/>
              </w:rPr>
              <w:t>System umożliwia</w:t>
            </w:r>
            <w:r w:rsidR="006B075B" w:rsidRPr="00833CF7">
              <w:rPr>
                <w:rFonts w:ascii="Arial" w:eastAsia="Times New Roman" w:hAnsi="Arial" w:cs="Arial"/>
                <w:sz w:val="16"/>
                <w:szCs w:val="16"/>
              </w:rPr>
              <w:t xml:space="preserve"> między innymi:</w:t>
            </w:r>
          </w:p>
          <w:p w14:paraId="1097C4F8" w14:textId="77777777" w:rsidR="006B075B" w:rsidRPr="00833CF7" w:rsidRDefault="006B075B" w:rsidP="009C32FC">
            <w:pPr>
              <w:pStyle w:val="Akapitzlist"/>
              <w:numPr>
                <w:ilvl w:val="0"/>
                <w:numId w:val="125"/>
              </w:numPr>
              <w:rPr>
                <w:rFonts w:ascii="Arial" w:hAnsi="Arial" w:cs="Arial"/>
                <w:sz w:val="16"/>
                <w:szCs w:val="16"/>
              </w:rPr>
            </w:pPr>
            <w:r w:rsidRPr="00833CF7">
              <w:rPr>
                <w:rFonts w:ascii="Arial" w:eastAsia="Times New Roman" w:hAnsi="Arial" w:cs="Arial"/>
                <w:sz w:val="16"/>
                <w:szCs w:val="16"/>
              </w:rPr>
              <w:t>wprowadzenie danych ze skierowania</w:t>
            </w:r>
          </w:p>
          <w:p w14:paraId="296C1A6A" w14:textId="77777777" w:rsidR="006B075B" w:rsidRPr="00833CF7" w:rsidRDefault="006B075B" w:rsidP="009C32FC">
            <w:pPr>
              <w:pStyle w:val="Akapitzlist"/>
              <w:numPr>
                <w:ilvl w:val="0"/>
                <w:numId w:val="125"/>
              </w:numPr>
              <w:rPr>
                <w:rFonts w:ascii="Arial" w:hAnsi="Arial" w:cs="Arial"/>
                <w:sz w:val="16"/>
                <w:szCs w:val="16"/>
              </w:rPr>
            </w:pPr>
            <w:r w:rsidRPr="00833CF7">
              <w:rPr>
                <w:rFonts w:ascii="Arial" w:eastAsia="Times New Roman" w:hAnsi="Arial" w:cs="Arial"/>
                <w:sz w:val="16"/>
                <w:szCs w:val="16"/>
              </w:rPr>
              <w:t>wprowadzenie danych płatnika</w:t>
            </w:r>
          </w:p>
          <w:p w14:paraId="333E1074" w14:textId="77777777" w:rsidR="006B075B" w:rsidRPr="00833CF7" w:rsidRDefault="006B075B" w:rsidP="009C32FC">
            <w:pPr>
              <w:pStyle w:val="Akapitzlist"/>
              <w:numPr>
                <w:ilvl w:val="0"/>
                <w:numId w:val="125"/>
              </w:numPr>
              <w:rPr>
                <w:rFonts w:ascii="Arial" w:hAnsi="Arial" w:cs="Arial"/>
                <w:sz w:val="16"/>
                <w:szCs w:val="16"/>
              </w:rPr>
            </w:pPr>
            <w:r w:rsidRPr="00833CF7">
              <w:rPr>
                <w:rFonts w:ascii="Arial" w:eastAsia="Times New Roman" w:hAnsi="Arial" w:cs="Arial"/>
                <w:sz w:val="16"/>
                <w:szCs w:val="16"/>
              </w:rPr>
              <w:t>wpisanie wywiadu wstępnego z możliwością użycia słownika tekstów standardowych lub dedykowanego formularza,</w:t>
            </w:r>
          </w:p>
          <w:p w14:paraId="6F09F19A" w14:textId="77777777" w:rsidR="006B075B" w:rsidRPr="00833CF7" w:rsidRDefault="006B075B" w:rsidP="009C32FC">
            <w:pPr>
              <w:pStyle w:val="Akapitzlist"/>
              <w:numPr>
                <w:ilvl w:val="0"/>
                <w:numId w:val="125"/>
              </w:numPr>
              <w:rPr>
                <w:rFonts w:ascii="Arial" w:hAnsi="Arial" w:cs="Arial"/>
                <w:sz w:val="16"/>
                <w:szCs w:val="16"/>
              </w:rPr>
            </w:pPr>
            <w:r w:rsidRPr="00833CF7">
              <w:rPr>
                <w:rFonts w:ascii="Arial" w:eastAsia="Times New Roman" w:hAnsi="Arial" w:cs="Arial"/>
                <w:sz w:val="16"/>
                <w:szCs w:val="16"/>
              </w:rPr>
              <w:t>wpisanie wywiadu przedporodowego</w:t>
            </w:r>
          </w:p>
          <w:p w14:paraId="6B869B60" w14:textId="77777777" w:rsidR="006B075B" w:rsidRPr="00833CF7" w:rsidRDefault="006B075B" w:rsidP="009C32FC">
            <w:pPr>
              <w:pStyle w:val="Akapitzlist"/>
              <w:numPr>
                <w:ilvl w:val="0"/>
                <w:numId w:val="125"/>
              </w:numPr>
              <w:rPr>
                <w:rFonts w:ascii="Arial" w:hAnsi="Arial" w:cs="Arial"/>
                <w:sz w:val="16"/>
                <w:szCs w:val="16"/>
              </w:rPr>
            </w:pPr>
          </w:p>
          <w:p w14:paraId="2603AA96" w14:textId="77777777" w:rsidR="006B075B" w:rsidRPr="00833CF7" w:rsidRDefault="000003E8" w:rsidP="009C32FC">
            <w:pPr>
              <w:pStyle w:val="Akapitzlist"/>
              <w:numPr>
                <w:ilvl w:val="0"/>
                <w:numId w:val="20"/>
              </w:numPr>
              <w:rPr>
                <w:rFonts w:ascii="Arial" w:hAnsi="Arial" w:cs="Arial"/>
                <w:sz w:val="16"/>
                <w:szCs w:val="16"/>
              </w:rPr>
            </w:pPr>
            <w:r w:rsidRPr="00833CF7">
              <w:rPr>
                <w:rFonts w:ascii="Arial" w:eastAsia="Times New Roman" w:hAnsi="Arial" w:cs="Arial"/>
                <w:sz w:val="16"/>
                <w:szCs w:val="16"/>
              </w:rPr>
              <w:t>System umożliwia</w:t>
            </w:r>
            <w:r w:rsidR="006B075B" w:rsidRPr="00833CF7">
              <w:rPr>
                <w:rFonts w:ascii="Arial" w:eastAsia="Times New Roman" w:hAnsi="Arial" w:cs="Arial"/>
                <w:sz w:val="16"/>
                <w:szCs w:val="16"/>
              </w:rPr>
              <w:t xml:space="preserve"> odnotowanie wykonanych elementów leczenia tj.:</w:t>
            </w:r>
          </w:p>
          <w:p w14:paraId="75B407F1" w14:textId="77777777" w:rsidR="006B075B" w:rsidRPr="00833CF7" w:rsidRDefault="006B075B" w:rsidP="009C32FC">
            <w:pPr>
              <w:pStyle w:val="Akapitzlist"/>
              <w:numPr>
                <w:ilvl w:val="0"/>
                <w:numId w:val="126"/>
              </w:numPr>
              <w:rPr>
                <w:rFonts w:ascii="Arial" w:hAnsi="Arial" w:cs="Arial"/>
                <w:sz w:val="16"/>
                <w:szCs w:val="16"/>
              </w:rPr>
            </w:pPr>
            <w:r w:rsidRPr="00833CF7">
              <w:rPr>
                <w:rFonts w:ascii="Arial" w:eastAsia="Times New Roman" w:hAnsi="Arial" w:cs="Arial"/>
                <w:sz w:val="16"/>
                <w:szCs w:val="16"/>
              </w:rPr>
              <w:t>procedur (słownika ICD9),</w:t>
            </w:r>
          </w:p>
          <w:p w14:paraId="16A1A562" w14:textId="77777777" w:rsidR="006B075B" w:rsidRPr="00833CF7" w:rsidRDefault="006B075B" w:rsidP="009C32FC">
            <w:pPr>
              <w:pStyle w:val="Akapitzlist"/>
              <w:numPr>
                <w:ilvl w:val="0"/>
                <w:numId w:val="126"/>
              </w:numPr>
              <w:rPr>
                <w:rFonts w:ascii="Arial" w:hAnsi="Arial" w:cs="Arial"/>
                <w:sz w:val="16"/>
                <w:szCs w:val="16"/>
              </w:rPr>
            </w:pPr>
            <w:r w:rsidRPr="00833CF7">
              <w:rPr>
                <w:rFonts w:ascii="Arial" w:eastAsia="Times New Roman" w:hAnsi="Arial" w:cs="Arial"/>
                <w:sz w:val="16"/>
                <w:szCs w:val="16"/>
              </w:rPr>
              <w:t>podań leków,</w:t>
            </w:r>
          </w:p>
          <w:p w14:paraId="52526BC1" w14:textId="77777777" w:rsidR="006B075B" w:rsidRPr="00833CF7" w:rsidRDefault="006B075B" w:rsidP="009C32FC">
            <w:pPr>
              <w:pStyle w:val="Akapitzlist"/>
              <w:numPr>
                <w:ilvl w:val="0"/>
                <w:numId w:val="126"/>
              </w:numPr>
              <w:rPr>
                <w:rFonts w:ascii="Arial" w:hAnsi="Arial" w:cs="Arial"/>
                <w:sz w:val="16"/>
                <w:szCs w:val="16"/>
              </w:rPr>
            </w:pPr>
            <w:r w:rsidRPr="00833CF7">
              <w:rPr>
                <w:rFonts w:ascii="Arial" w:eastAsia="Times New Roman" w:hAnsi="Arial" w:cs="Arial"/>
                <w:sz w:val="16"/>
                <w:szCs w:val="16"/>
              </w:rPr>
              <w:t>konsultacji.</w:t>
            </w:r>
          </w:p>
          <w:p w14:paraId="3EFCAC12" w14:textId="77777777" w:rsidR="006B075B" w:rsidRPr="00833CF7" w:rsidRDefault="000F202F" w:rsidP="009C32FC">
            <w:pPr>
              <w:pStyle w:val="Akapitzlist"/>
              <w:numPr>
                <w:ilvl w:val="0"/>
                <w:numId w:val="20"/>
              </w:numPr>
              <w:rPr>
                <w:rFonts w:ascii="Arial" w:hAnsi="Arial" w:cs="Arial"/>
                <w:sz w:val="16"/>
                <w:szCs w:val="16"/>
              </w:rPr>
            </w:pPr>
            <w:r w:rsidRPr="00833CF7">
              <w:rPr>
                <w:rFonts w:ascii="Arial" w:eastAsia="Times New Roman" w:hAnsi="Arial" w:cs="Arial"/>
                <w:sz w:val="16"/>
                <w:szCs w:val="16"/>
              </w:rPr>
              <w:t>System posiad</w:t>
            </w:r>
            <w:r w:rsidR="000003E8" w:rsidRPr="00833CF7">
              <w:rPr>
                <w:rFonts w:ascii="Arial" w:eastAsia="Times New Roman" w:hAnsi="Arial" w:cs="Arial"/>
                <w:sz w:val="16"/>
                <w:szCs w:val="16"/>
              </w:rPr>
              <w:t>a</w:t>
            </w:r>
            <w:r w:rsidR="006B075B" w:rsidRPr="00833CF7">
              <w:rPr>
                <w:rFonts w:ascii="Arial" w:eastAsia="Times New Roman" w:hAnsi="Arial" w:cs="Arial"/>
                <w:sz w:val="16"/>
                <w:szCs w:val="16"/>
              </w:rPr>
              <w:t xml:space="preserve"> możliwość ewidencji usług rozliczanych komercyjnie.</w:t>
            </w:r>
          </w:p>
          <w:p w14:paraId="7E620A06" w14:textId="77777777" w:rsidR="006B075B" w:rsidRPr="00833CF7" w:rsidRDefault="006B075B" w:rsidP="009C32FC">
            <w:pPr>
              <w:pStyle w:val="Akapitzlist"/>
              <w:numPr>
                <w:ilvl w:val="0"/>
                <w:numId w:val="20"/>
              </w:numPr>
              <w:rPr>
                <w:rFonts w:ascii="Arial" w:hAnsi="Arial" w:cs="Arial"/>
                <w:sz w:val="16"/>
                <w:szCs w:val="16"/>
              </w:rPr>
            </w:pPr>
            <w:r w:rsidRPr="00833CF7">
              <w:rPr>
                <w:rFonts w:ascii="Arial" w:eastAsia="Times New Roman" w:hAnsi="Arial" w:cs="Arial"/>
                <w:sz w:val="16"/>
                <w:szCs w:val="16"/>
              </w:rPr>
              <w:t>Rejestracja opuszczenia Izby Przyjęć przez pacjenta powinna umożliwiać wybór jednego z trybów:</w:t>
            </w:r>
          </w:p>
          <w:p w14:paraId="12278011" w14:textId="77777777" w:rsidR="006B075B" w:rsidRPr="00833CF7" w:rsidRDefault="006B075B" w:rsidP="009C32FC">
            <w:pPr>
              <w:pStyle w:val="Akapitzlist"/>
              <w:numPr>
                <w:ilvl w:val="0"/>
                <w:numId w:val="121"/>
              </w:numPr>
              <w:rPr>
                <w:rFonts w:ascii="Arial" w:hAnsi="Arial" w:cs="Arial"/>
                <w:sz w:val="16"/>
                <w:szCs w:val="16"/>
              </w:rPr>
            </w:pPr>
            <w:r w:rsidRPr="00833CF7">
              <w:rPr>
                <w:rFonts w:ascii="Arial" w:hAnsi="Arial" w:cs="Arial"/>
                <w:sz w:val="16"/>
                <w:szCs w:val="16"/>
              </w:rPr>
              <w:t>Wypisanie ze szpitala</w:t>
            </w:r>
          </w:p>
          <w:p w14:paraId="1068D7A2" w14:textId="77777777" w:rsidR="006B075B" w:rsidRPr="00833CF7" w:rsidRDefault="006B075B" w:rsidP="009C32FC">
            <w:pPr>
              <w:pStyle w:val="Akapitzlist"/>
              <w:numPr>
                <w:ilvl w:val="0"/>
                <w:numId w:val="121"/>
              </w:numPr>
              <w:rPr>
                <w:rFonts w:ascii="Arial" w:hAnsi="Arial" w:cs="Arial"/>
                <w:sz w:val="16"/>
                <w:szCs w:val="16"/>
              </w:rPr>
            </w:pPr>
            <w:r w:rsidRPr="00833CF7">
              <w:rPr>
                <w:rFonts w:ascii="Arial" w:hAnsi="Arial" w:cs="Arial"/>
                <w:sz w:val="16"/>
                <w:szCs w:val="16"/>
              </w:rPr>
              <w:t>Skierowanie na jeden z oddziałów,</w:t>
            </w:r>
          </w:p>
          <w:p w14:paraId="212511F5" w14:textId="77777777" w:rsidR="006B075B" w:rsidRPr="00833CF7" w:rsidRDefault="006B075B" w:rsidP="009C32FC">
            <w:pPr>
              <w:pStyle w:val="Akapitzlist"/>
              <w:numPr>
                <w:ilvl w:val="0"/>
                <w:numId w:val="121"/>
              </w:numPr>
              <w:rPr>
                <w:rFonts w:ascii="Arial" w:hAnsi="Arial" w:cs="Arial"/>
                <w:sz w:val="16"/>
                <w:szCs w:val="16"/>
              </w:rPr>
            </w:pPr>
            <w:r w:rsidRPr="00833CF7">
              <w:rPr>
                <w:rFonts w:ascii="Arial" w:hAnsi="Arial" w:cs="Arial"/>
                <w:sz w:val="16"/>
                <w:szCs w:val="16"/>
              </w:rPr>
              <w:t>Skierowanie pacjenta do innej jednostki szpitalnej</w:t>
            </w:r>
          </w:p>
          <w:p w14:paraId="262EAF02" w14:textId="77777777" w:rsidR="006B075B" w:rsidRPr="00833CF7" w:rsidRDefault="006B075B" w:rsidP="009C32FC">
            <w:pPr>
              <w:pStyle w:val="Akapitzlist"/>
              <w:numPr>
                <w:ilvl w:val="0"/>
                <w:numId w:val="121"/>
              </w:numPr>
              <w:rPr>
                <w:rFonts w:ascii="Arial" w:hAnsi="Arial" w:cs="Arial"/>
                <w:sz w:val="16"/>
                <w:szCs w:val="16"/>
              </w:rPr>
            </w:pPr>
            <w:r w:rsidRPr="00833CF7">
              <w:rPr>
                <w:rFonts w:ascii="Arial" w:eastAsia="Times New Roman" w:hAnsi="Arial" w:cs="Arial"/>
                <w:sz w:val="16"/>
                <w:szCs w:val="16"/>
              </w:rPr>
              <w:t>odmowa przyjęcia pacjenta do szpitala, skutkująca z wpisem do Księgi Odmów Izby Przyjęć</w:t>
            </w:r>
          </w:p>
          <w:p w14:paraId="67FCB2BF" w14:textId="77777777" w:rsidR="006B075B" w:rsidRPr="00833CF7" w:rsidRDefault="000003E8" w:rsidP="009C32FC">
            <w:pPr>
              <w:pStyle w:val="Akapitzlist"/>
              <w:numPr>
                <w:ilvl w:val="0"/>
                <w:numId w:val="121"/>
              </w:numPr>
              <w:rPr>
                <w:rFonts w:ascii="Arial" w:hAnsi="Arial" w:cs="Arial"/>
                <w:sz w:val="16"/>
                <w:szCs w:val="16"/>
              </w:rPr>
            </w:pPr>
            <w:r w:rsidRPr="00833CF7">
              <w:rPr>
                <w:rFonts w:ascii="Arial" w:eastAsia="Times New Roman" w:hAnsi="Arial" w:cs="Arial"/>
                <w:sz w:val="16"/>
                <w:szCs w:val="16"/>
              </w:rPr>
              <w:t>Z</w:t>
            </w:r>
            <w:r w:rsidR="006B075B" w:rsidRPr="00833CF7">
              <w:rPr>
                <w:rFonts w:ascii="Arial" w:eastAsia="Times New Roman" w:hAnsi="Arial" w:cs="Arial"/>
                <w:sz w:val="16"/>
                <w:szCs w:val="16"/>
              </w:rPr>
              <w:t>gon pacjenta na Izbie Przyjęć, skutkujący wpisem do Księgi Zgonów</w:t>
            </w:r>
          </w:p>
          <w:p w14:paraId="64622D1D" w14:textId="77777777" w:rsidR="006B075B" w:rsidRPr="00833CF7" w:rsidRDefault="000003E8" w:rsidP="009C32FC">
            <w:pPr>
              <w:pStyle w:val="Akapitzlist"/>
              <w:numPr>
                <w:ilvl w:val="0"/>
                <w:numId w:val="20"/>
              </w:numPr>
              <w:rPr>
                <w:rFonts w:ascii="Arial" w:hAnsi="Arial" w:cs="Arial"/>
                <w:sz w:val="16"/>
                <w:szCs w:val="16"/>
              </w:rPr>
            </w:pPr>
            <w:r w:rsidRPr="00833CF7">
              <w:rPr>
                <w:rFonts w:ascii="Arial" w:eastAsia="Times New Roman" w:hAnsi="Arial" w:cs="Arial"/>
                <w:sz w:val="16"/>
                <w:szCs w:val="16"/>
              </w:rPr>
              <w:t>System</w:t>
            </w:r>
            <w:r w:rsidR="006B075B" w:rsidRPr="00833CF7">
              <w:rPr>
                <w:rFonts w:ascii="Arial" w:eastAsia="Times New Roman" w:hAnsi="Arial" w:cs="Arial"/>
                <w:sz w:val="16"/>
                <w:szCs w:val="16"/>
              </w:rPr>
              <w:t xml:space="preserve"> </w:t>
            </w:r>
            <w:r w:rsidRPr="00833CF7">
              <w:rPr>
                <w:rFonts w:ascii="Arial" w:eastAsia="Times New Roman" w:hAnsi="Arial" w:cs="Arial"/>
                <w:sz w:val="16"/>
                <w:szCs w:val="16"/>
              </w:rPr>
              <w:t>umożliwia</w:t>
            </w:r>
            <w:r w:rsidR="006B075B" w:rsidRPr="00833CF7">
              <w:rPr>
                <w:rFonts w:ascii="Arial" w:eastAsia="Times New Roman" w:hAnsi="Arial" w:cs="Arial"/>
                <w:sz w:val="16"/>
                <w:szCs w:val="16"/>
              </w:rPr>
              <w:t xml:space="preserve"> cofnięcie skierowania na oddział lub inną izbą przyjęć.</w:t>
            </w:r>
          </w:p>
          <w:p w14:paraId="2569A8AC" w14:textId="77777777" w:rsidR="006B075B" w:rsidRPr="00833CF7" w:rsidRDefault="000003E8" w:rsidP="009C32FC">
            <w:pPr>
              <w:pStyle w:val="Akapitzlist"/>
              <w:numPr>
                <w:ilvl w:val="0"/>
                <w:numId w:val="120"/>
              </w:numPr>
              <w:rPr>
                <w:rFonts w:ascii="Arial" w:hAnsi="Arial" w:cs="Arial"/>
                <w:sz w:val="16"/>
                <w:szCs w:val="16"/>
              </w:rPr>
            </w:pPr>
            <w:r w:rsidRPr="00833CF7">
              <w:rPr>
                <w:rFonts w:ascii="Arial" w:eastAsia="Times New Roman" w:hAnsi="Arial" w:cs="Arial"/>
                <w:sz w:val="16"/>
                <w:szCs w:val="16"/>
              </w:rPr>
              <w:t>System umożliwia</w:t>
            </w:r>
            <w:r w:rsidR="006B075B" w:rsidRPr="00833CF7">
              <w:rPr>
                <w:rFonts w:ascii="Arial" w:eastAsia="Times New Roman" w:hAnsi="Arial" w:cs="Arial"/>
                <w:sz w:val="16"/>
                <w:szCs w:val="16"/>
              </w:rPr>
              <w:t xml:space="preserve"> tworzenie i wydruk dokumentacji indywidualnej pacjentów Izby Przyjęć: tj.:</w:t>
            </w:r>
          </w:p>
          <w:p w14:paraId="6178A0FB" w14:textId="77777777" w:rsidR="006B075B" w:rsidRPr="00833CF7" w:rsidRDefault="006B075B" w:rsidP="009C32FC">
            <w:pPr>
              <w:pStyle w:val="Akapitzlist"/>
              <w:numPr>
                <w:ilvl w:val="0"/>
                <w:numId w:val="122"/>
              </w:numPr>
              <w:rPr>
                <w:rFonts w:ascii="Arial" w:hAnsi="Arial" w:cs="Arial"/>
                <w:sz w:val="16"/>
                <w:szCs w:val="16"/>
              </w:rPr>
            </w:pPr>
            <w:r w:rsidRPr="00833CF7">
              <w:rPr>
                <w:rFonts w:ascii="Arial" w:hAnsi="Arial" w:cs="Arial"/>
                <w:sz w:val="16"/>
                <w:szCs w:val="16"/>
              </w:rPr>
              <w:t>Karta Wypisowa,</w:t>
            </w:r>
          </w:p>
          <w:p w14:paraId="6BC4967F" w14:textId="77777777" w:rsidR="006B075B" w:rsidRPr="00833CF7" w:rsidRDefault="006B075B" w:rsidP="009C32FC">
            <w:pPr>
              <w:pStyle w:val="Akapitzlist"/>
              <w:numPr>
                <w:ilvl w:val="0"/>
                <w:numId w:val="122"/>
              </w:numPr>
              <w:rPr>
                <w:rFonts w:ascii="Arial" w:hAnsi="Arial" w:cs="Arial"/>
                <w:sz w:val="16"/>
                <w:szCs w:val="16"/>
              </w:rPr>
            </w:pPr>
            <w:r w:rsidRPr="00833CF7">
              <w:rPr>
                <w:rFonts w:ascii="Arial" w:hAnsi="Arial" w:cs="Arial"/>
                <w:sz w:val="16"/>
                <w:szCs w:val="16"/>
              </w:rPr>
              <w:t>Historia Choroby – pierwsza strona,</w:t>
            </w:r>
          </w:p>
          <w:p w14:paraId="6FCE73C1" w14:textId="77777777" w:rsidR="006B075B" w:rsidRPr="00833CF7" w:rsidRDefault="006B075B" w:rsidP="009C32FC">
            <w:pPr>
              <w:pStyle w:val="Akapitzlist"/>
              <w:numPr>
                <w:ilvl w:val="0"/>
                <w:numId w:val="122"/>
              </w:numPr>
              <w:rPr>
                <w:rFonts w:ascii="Arial" w:hAnsi="Arial" w:cs="Arial"/>
                <w:sz w:val="16"/>
                <w:szCs w:val="16"/>
              </w:rPr>
            </w:pPr>
            <w:r w:rsidRPr="00833CF7">
              <w:rPr>
                <w:rFonts w:ascii="Arial" w:hAnsi="Arial" w:cs="Arial"/>
                <w:sz w:val="16"/>
                <w:szCs w:val="16"/>
              </w:rPr>
              <w:t>Karta Odmowy</w:t>
            </w:r>
          </w:p>
          <w:p w14:paraId="5E3BA96C" w14:textId="77777777" w:rsidR="006B075B" w:rsidRPr="00833CF7" w:rsidRDefault="006B075B" w:rsidP="009C32FC">
            <w:pPr>
              <w:pStyle w:val="Akapitzlist"/>
              <w:numPr>
                <w:ilvl w:val="0"/>
                <w:numId w:val="120"/>
              </w:numPr>
              <w:rPr>
                <w:rFonts w:ascii="Arial" w:hAnsi="Arial" w:cs="Arial"/>
                <w:sz w:val="16"/>
                <w:szCs w:val="16"/>
              </w:rPr>
            </w:pPr>
            <w:r w:rsidRPr="00833CF7">
              <w:rPr>
                <w:rFonts w:ascii="Arial" w:eastAsia="Times New Roman" w:hAnsi="Arial" w:cs="Arial"/>
                <w:sz w:val="16"/>
                <w:szCs w:val="16"/>
              </w:rPr>
              <w:t>System musi umożliwiać obsługę dokumentacji zbiorczej tj.:</w:t>
            </w:r>
          </w:p>
          <w:p w14:paraId="31DF8D3F" w14:textId="77777777" w:rsidR="006B075B" w:rsidRPr="00833CF7" w:rsidRDefault="006B075B" w:rsidP="009C32FC">
            <w:pPr>
              <w:pStyle w:val="Akapitzlist"/>
              <w:numPr>
                <w:ilvl w:val="0"/>
                <w:numId w:val="123"/>
              </w:numPr>
              <w:rPr>
                <w:rFonts w:ascii="Arial" w:hAnsi="Arial" w:cs="Arial"/>
                <w:sz w:val="16"/>
                <w:szCs w:val="16"/>
              </w:rPr>
            </w:pPr>
            <w:r w:rsidRPr="00833CF7">
              <w:rPr>
                <w:rFonts w:ascii="Arial" w:eastAsia="Times New Roman" w:hAnsi="Arial" w:cs="Arial"/>
                <w:sz w:val="16"/>
                <w:szCs w:val="16"/>
              </w:rPr>
              <w:t>Księga Główna,</w:t>
            </w:r>
          </w:p>
          <w:p w14:paraId="683A6AC6" w14:textId="77777777" w:rsidR="006B075B" w:rsidRPr="00833CF7" w:rsidRDefault="006B075B" w:rsidP="009C32FC">
            <w:pPr>
              <w:pStyle w:val="Akapitzlist"/>
              <w:numPr>
                <w:ilvl w:val="0"/>
                <w:numId w:val="123"/>
              </w:numPr>
              <w:rPr>
                <w:rFonts w:ascii="Arial" w:hAnsi="Arial" w:cs="Arial"/>
                <w:sz w:val="16"/>
                <w:szCs w:val="16"/>
              </w:rPr>
            </w:pPr>
            <w:r w:rsidRPr="00833CF7">
              <w:rPr>
                <w:rFonts w:ascii="Arial" w:eastAsia="Times New Roman" w:hAnsi="Arial" w:cs="Arial"/>
                <w:sz w:val="16"/>
                <w:szCs w:val="16"/>
              </w:rPr>
              <w:t>Księga Izby Przyjęć,</w:t>
            </w:r>
          </w:p>
          <w:p w14:paraId="241F134F" w14:textId="77777777" w:rsidR="006B075B" w:rsidRPr="00833CF7" w:rsidRDefault="006B075B" w:rsidP="009C32FC">
            <w:pPr>
              <w:pStyle w:val="Akapitzlist"/>
              <w:numPr>
                <w:ilvl w:val="0"/>
                <w:numId w:val="123"/>
              </w:numPr>
              <w:rPr>
                <w:rFonts w:ascii="Arial" w:hAnsi="Arial" w:cs="Arial"/>
                <w:sz w:val="16"/>
                <w:szCs w:val="16"/>
              </w:rPr>
            </w:pPr>
            <w:r w:rsidRPr="00833CF7">
              <w:rPr>
                <w:rFonts w:ascii="Arial" w:eastAsia="Times New Roman" w:hAnsi="Arial" w:cs="Arial"/>
                <w:sz w:val="16"/>
                <w:szCs w:val="16"/>
              </w:rPr>
              <w:t>Księga Odmów Izby Przyjęć,</w:t>
            </w:r>
          </w:p>
          <w:p w14:paraId="57348E52" w14:textId="77777777" w:rsidR="006B075B" w:rsidRPr="00833CF7" w:rsidRDefault="006B075B" w:rsidP="009C32FC">
            <w:pPr>
              <w:pStyle w:val="Akapitzlist"/>
              <w:numPr>
                <w:ilvl w:val="0"/>
                <w:numId w:val="123"/>
              </w:numPr>
              <w:rPr>
                <w:rFonts w:ascii="Arial" w:hAnsi="Arial" w:cs="Arial"/>
                <w:sz w:val="16"/>
                <w:szCs w:val="16"/>
              </w:rPr>
            </w:pPr>
            <w:r w:rsidRPr="00833CF7">
              <w:rPr>
                <w:rFonts w:ascii="Arial" w:eastAsia="Times New Roman" w:hAnsi="Arial" w:cs="Arial"/>
                <w:sz w:val="16"/>
                <w:szCs w:val="16"/>
              </w:rPr>
              <w:t>Księga Zgonów Izby Przyjęć</w:t>
            </w:r>
          </w:p>
          <w:p w14:paraId="1644CAB7" w14:textId="77777777" w:rsidR="006B075B" w:rsidRPr="00833CF7" w:rsidRDefault="000003E8" w:rsidP="009C32FC">
            <w:pPr>
              <w:pStyle w:val="Akapitzlist"/>
              <w:numPr>
                <w:ilvl w:val="0"/>
                <w:numId w:val="120"/>
              </w:numPr>
              <w:jc w:val="both"/>
              <w:rPr>
                <w:rFonts w:ascii="Arial" w:hAnsi="Arial" w:cs="Arial"/>
                <w:sz w:val="16"/>
                <w:szCs w:val="16"/>
              </w:rPr>
            </w:pPr>
            <w:r w:rsidRPr="00833CF7">
              <w:rPr>
                <w:rFonts w:ascii="Arial" w:eastAsia="Times New Roman" w:hAnsi="Arial" w:cs="Arial"/>
                <w:sz w:val="16"/>
                <w:szCs w:val="16"/>
              </w:rPr>
              <w:t>W systemie istnieje</w:t>
            </w:r>
            <w:r w:rsidR="006B075B" w:rsidRPr="00833CF7">
              <w:rPr>
                <w:rFonts w:ascii="Arial" w:eastAsia="Times New Roman" w:hAnsi="Arial" w:cs="Arial"/>
                <w:sz w:val="16"/>
                <w:szCs w:val="16"/>
              </w:rPr>
              <w:t xml:space="preserve"> możliwość definiowania własnych wykazów w oparciu o zgromadzone w systemie dane.</w:t>
            </w:r>
          </w:p>
        </w:tc>
      </w:tr>
      <w:tr w:rsidR="006B075B" w:rsidRPr="000F202F" w14:paraId="757BC3C3" w14:textId="77777777" w:rsidTr="00540025">
        <w:trPr>
          <w:jc w:val="center"/>
        </w:trPr>
        <w:tc>
          <w:tcPr>
            <w:tcW w:w="533" w:type="dxa"/>
          </w:tcPr>
          <w:p w14:paraId="69AB785A" w14:textId="77777777" w:rsidR="006B075B" w:rsidRPr="000F202F" w:rsidRDefault="00176850" w:rsidP="00176850">
            <w:pPr>
              <w:jc w:val="center"/>
              <w:rPr>
                <w:rFonts w:ascii="Arial" w:hAnsi="Arial" w:cs="Arial"/>
                <w:sz w:val="16"/>
                <w:szCs w:val="16"/>
              </w:rPr>
            </w:pPr>
            <w:r w:rsidRPr="000F202F">
              <w:rPr>
                <w:rFonts w:ascii="Arial" w:hAnsi="Arial" w:cs="Arial"/>
                <w:sz w:val="16"/>
                <w:szCs w:val="16"/>
              </w:rPr>
              <w:t>5</w:t>
            </w:r>
          </w:p>
        </w:tc>
        <w:tc>
          <w:tcPr>
            <w:tcW w:w="2921" w:type="dxa"/>
          </w:tcPr>
          <w:p w14:paraId="723511F9" w14:textId="77777777" w:rsidR="006B075B" w:rsidRPr="000F202F" w:rsidRDefault="006B075B" w:rsidP="00F8273A">
            <w:pPr>
              <w:rPr>
                <w:rFonts w:ascii="Arial" w:hAnsi="Arial" w:cs="Arial"/>
                <w:sz w:val="16"/>
                <w:szCs w:val="16"/>
              </w:rPr>
            </w:pPr>
            <w:r w:rsidRPr="000F202F">
              <w:rPr>
                <w:rFonts w:ascii="Arial" w:hAnsi="Arial" w:cs="Arial"/>
                <w:sz w:val="16"/>
                <w:szCs w:val="16"/>
              </w:rPr>
              <w:t>Moduł Poradnia</w:t>
            </w:r>
          </w:p>
        </w:tc>
        <w:tc>
          <w:tcPr>
            <w:tcW w:w="5758" w:type="dxa"/>
          </w:tcPr>
          <w:p w14:paraId="78FF7244" w14:textId="77777777" w:rsidR="006B075B" w:rsidRPr="000F202F" w:rsidRDefault="006B075B" w:rsidP="006B075B">
            <w:pPr>
              <w:rPr>
                <w:rFonts w:ascii="Arial" w:hAnsi="Arial" w:cs="Arial"/>
                <w:sz w:val="16"/>
                <w:szCs w:val="16"/>
              </w:rPr>
            </w:pPr>
            <w:r w:rsidRPr="000F202F">
              <w:rPr>
                <w:rFonts w:ascii="Arial" w:hAnsi="Arial" w:cs="Arial"/>
                <w:sz w:val="16"/>
                <w:szCs w:val="16"/>
              </w:rPr>
              <w:t xml:space="preserve">Moduł musi wspierać proces rejestracji pacjenta, badań i konsultacji w zakresie świadczeń zdrowotnych realizowanych w ramach kontraktów NFZ, poprzez ewidencjonowanie wszystkich zdarzeń związanych z obsługą </w:t>
            </w:r>
            <w:r w:rsidRPr="000F202F">
              <w:rPr>
                <w:rFonts w:ascii="Arial" w:hAnsi="Arial" w:cs="Arial"/>
                <w:sz w:val="16"/>
                <w:szCs w:val="16"/>
              </w:rPr>
              <w:lastRenderedPageBreak/>
              <w:t xml:space="preserve">pacjenta przybywającego na badania. </w:t>
            </w:r>
          </w:p>
          <w:p w14:paraId="7ACFA1CC" w14:textId="77777777" w:rsidR="006B075B" w:rsidRPr="000F202F" w:rsidRDefault="006B075B" w:rsidP="006B075B">
            <w:pPr>
              <w:rPr>
                <w:rFonts w:ascii="Arial" w:hAnsi="Arial" w:cs="Arial"/>
                <w:sz w:val="16"/>
                <w:szCs w:val="16"/>
              </w:rPr>
            </w:pPr>
            <w:r w:rsidRPr="000F202F">
              <w:rPr>
                <w:rFonts w:ascii="Arial" w:hAnsi="Arial" w:cs="Arial"/>
                <w:sz w:val="16"/>
                <w:szCs w:val="16"/>
              </w:rPr>
              <w:t>Wymagany sposób działania modułu / usługi:</w:t>
            </w:r>
          </w:p>
          <w:p w14:paraId="0A7EFC22" w14:textId="77777777" w:rsidR="006B075B" w:rsidRPr="000F202F" w:rsidRDefault="006B075B" w:rsidP="009C32FC">
            <w:pPr>
              <w:pStyle w:val="Akapitzlist"/>
              <w:numPr>
                <w:ilvl w:val="0"/>
                <w:numId w:val="11"/>
              </w:numPr>
              <w:jc w:val="both"/>
              <w:rPr>
                <w:rFonts w:ascii="Arial" w:hAnsi="Arial" w:cs="Arial"/>
                <w:sz w:val="16"/>
                <w:szCs w:val="16"/>
              </w:rPr>
            </w:pPr>
            <w:r w:rsidRPr="000F202F">
              <w:rPr>
                <w:rFonts w:ascii="Arial" w:hAnsi="Arial" w:cs="Arial"/>
                <w:sz w:val="16"/>
                <w:szCs w:val="16"/>
              </w:rPr>
              <w:t>Pacjent rejestruje się:</w:t>
            </w:r>
          </w:p>
          <w:p w14:paraId="449B62EB" w14:textId="77777777" w:rsidR="006B075B" w:rsidRPr="000F202F" w:rsidRDefault="006B075B" w:rsidP="009C32FC">
            <w:pPr>
              <w:pStyle w:val="Akapitzlist"/>
              <w:numPr>
                <w:ilvl w:val="1"/>
                <w:numId w:val="11"/>
              </w:numPr>
              <w:jc w:val="both"/>
              <w:rPr>
                <w:rFonts w:ascii="Arial" w:hAnsi="Arial" w:cs="Arial"/>
                <w:sz w:val="16"/>
                <w:szCs w:val="16"/>
              </w:rPr>
            </w:pPr>
            <w:r w:rsidRPr="000F202F">
              <w:rPr>
                <w:rFonts w:ascii="Arial" w:hAnsi="Arial" w:cs="Arial"/>
                <w:sz w:val="16"/>
                <w:szCs w:val="16"/>
              </w:rPr>
              <w:t>osobiście do lekarza</w:t>
            </w:r>
          </w:p>
          <w:p w14:paraId="182E9E8D" w14:textId="77777777" w:rsidR="006B075B" w:rsidRPr="000F202F" w:rsidRDefault="006B075B" w:rsidP="009C32FC">
            <w:pPr>
              <w:pStyle w:val="Akapitzlist"/>
              <w:numPr>
                <w:ilvl w:val="0"/>
                <w:numId w:val="81"/>
              </w:numPr>
              <w:jc w:val="both"/>
              <w:rPr>
                <w:rFonts w:ascii="Arial" w:hAnsi="Arial" w:cs="Arial"/>
                <w:sz w:val="16"/>
                <w:szCs w:val="16"/>
              </w:rPr>
            </w:pPr>
            <w:r w:rsidRPr="000F202F">
              <w:rPr>
                <w:rFonts w:ascii="Arial" w:hAnsi="Arial" w:cs="Arial"/>
                <w:sz w:val="16"/>
                <w:szCs w:val="16"/>
              </w:rPr>
              <w:t>w Rejestracji</w:t>
            </w:r>
          </w:p>
          <w:p w14:paraId="4F853E25" w14:textId="77777777" w:rsidR="006B075B" w:rsidRPr="000F202F" w:rsidRDefault="006B075B" w:rsidP="009C32FC">
            <w:pPr>
              <w:pStyle w:val="Akapitzlist"/>
              <w:numPr>
                <w:ilvl w:val="0"/>
                <w:numId w:val="81"/>
              </w:numPr>
              <w:jc w:val="both"/>
              <w:rPr>
                <w:rFonts w:ascii="Arial" w:hAnsi="Arial" w:cs="Arial"/>
                <w:sz w:val="16"/>
                <w:szCs w:val="16"/>
              </w:rPr>
            </w:pPr>
            <w:r w:rsidRPr="000F202F">
              <w:rPr>
                <w:rFonts w:ascii="Arial" w:hAnsi="Arial" w:cs="Arial"/>
                <w:sz w:val="16"/>
                <w:szCs w:val="16"/>
              </w:rPr>
              <w:t xml:space="preserve">i / lub poprzez </w:t>
            </w:r>
            <w:proofErr w:type="spellStart"/>
            <w:r w:rsidRPr="000F202F">
              <w:rPr>
                <w:rFonts w:ascii="Arial" w:hAnsi="Arial" w:cs="Arial"/>
                <w:sz w:val="16"/>
                <w:szCs w:val="16"/>
              </w:rPr>
              <w:t>Infokiosk</w:t>
            </w:r>
            <w:proofErr w:type="spellEnd"/>
            <w:r w:rsidRPr="000F202F">
              <w:rPr>
                <w:rFonts w:ascii="Arial" w:hAnsi="Arial" w:cs="Arial"/>
                <w:sz w:val="16"/>
                <w:szCs w:val="16"/>
              </w:rPr>
              <w:t xml:space="preserve"> w Jednostce</w:t>
            </w:r>
          </w:p>
          <w:p w14:paraId="45ADF0C0" w14:textId="77777777" w:rsidR="006B075B" w:rsidRPr="000F202F" w:rsidRDefault="006B075B" w:rsidP="009C32FC">
            <w:pPr>
              <w:pStyle w:val="Akapitzlist"/>
              <w:numPr>
                <w:ilvl w:val="1"/>
                <w:numId w:val="11"/>
              </w:numPr>
              <w:jc w:val="both"/>
              <w:rPr>
                <w:rFonts w:ascii="Arial" w:hAnsi="Arial" w:cs="Arial"/>
                <w:sz w:val="16"/>
                <w:szCs w:val="16"/>
              </w:rPr>
            </w:pPr>
            <w:r w:rsidRPr="000F202F">
              <w:rPr>
                <w:rFonts w:ascii="Arial" w:hAnsi="Arial" w:cs="Arial"/>
                <w:sz w:val="16"/>
                <w:szCs w:val="16"/>
              </w:rPr>
              <w:t>telefonicznie</w:t>
            </w:r>
          </w:p>
          <w:p w14:paraId="3CF9D163" w14:textId="77777777" w:rsidR="006B075B" w:rsidRPr="000F202F" w:rsidRDefault="006B075B" w:rsidP="009C32FC">
            <w:pPr>
              <w:pStyle w:val="Akapitzlist"/>
              <w:numPr>
                <w:ilvl w:val="1"/>
                <w:numId w:val="11"/>
              </w:numPr>
              <w:jc w:val="both"/>
              <w:rPr>
                <w:rFonts w:ascii="Arial" w:hAnsi="Arial" w:cs="Arial"/>
                <w:sz w:val="16"/>
                <w:szCs w:val="16"/>
              </w:rPr>
            </w:pPr>
            <w:r w:rsidRPr="000F202F">
              <w:rPr>
                <w:rFonts w:ascii="Arial" w:hAnsi="Arial" w:cs="Arial"/>
                <w:sz w:val="16"/>
                <w:szCs w:val="16"/>
              </w:rPr>
              <w:t>elektronicznie poprzez Internet</w:t>
            </w:r>
          </w:p>
          <w:p w14:paraId="56E2A26C" w14:textId="77777777" w:rsidR="006B075B" w:rsidRPr="000F202F" w:rsidRDefault="006B075B" w:rsidP="009C32FC">
            <w:pPr>
              <w:pStyle w:val="Akapitzlist"/>
              <w:numPr>
                <w:ilvl w:val="0"/>
                <w:numId w:val="11"/>
              </w:numPr>
              <w:jc w:val="both"/>
              <w:rPr>
                <w:rFonts w:ascii="Arial" w:hAnsi="Arial" w:cs="Arial"/>
                <w:sz w:val="16"/>
                <w:szCs w:val="16"/>
              </w:rPr>
            </w:pPr>
            <w:r w:rsidRPr="000F202F">
              <w:rPr>
                <w:rFonts w:ascii="Arial" w:hAnsi="Arial" w:cs="Arial"/>
                <w:sz w:val="16"/>
                <w:szCs w:val="16"/>
              </w:rPr>
              <w:t xml:space="preserve">Fakt przybycia pacjenta jest odnotowywany w systemie, system wspomaga kontrolę złożenia niezbędnych dokumentów </w:t>
            </w:r>
          </w:p>
          <w:p w14:paraId="4F7DF2CF" w14:textId="77777777" w:rsidR="006B075B" w:rsidRPr="000F202F" w:rsidRDefault="006B075B" w:rsidP="009C32FC">
            <w:pPr>
              <w:pStyle w:val="Akapitzlist"/>
              <w:numPr>
                <w:ilvl w:val="0"/>
                <w:numId w:val="11"/>
              </w:numPr>
              <w:jc w:val="both"/>
              <w:rPr>
                <w:rFonts w:ascii="Arial" w:hAnsi="Arial" w:cs="Arial"/>
                <w:sz w:val="16"/>
                <w:szCs w:val="16"/>
              </w:rPr>
            </w:pPr>
            <w:r w:rsidRPr="000F202F">
              <w:rPr>
                <w:rFonts w:ascii="Arial" w:hAnsi="Arial" w:cs="Arial"/>
                <w:sz w:val="16"/>
                <w:szCs w:val="16"/>
              </w:rPr>
              <w:t>Rejestracja kieruje pacjenta do odpowiedniego gabinetu w oparciu o elektroniczny terminarz pracy.</w:t>
            </w:r>
          </w:p>
          <w:p w14:paraId="2DD8C66B" w14:textId="77777777" w:rsidR="006B075B" w:rsidRPr="000F202F" w:rsidRDefault="006B075B" w:rsidP="009C32FC">
            <w:pPr>
              <w:pStyle w:val="Akapitzlist"/>
              <w:numPr>
                <w:ilvl w:val="0"/>
                <w:numId w:val="11"/>
              </w:numPr>
              <w:jc w:val="both"/>
              <w:rPr>
                <w:rFonts w:ascii="Arial" w:hAnsi="Arial" w:cs="Arial"/>
                <w:sz w:val="16"/>
                <w:szCs w:val="16"/>
              </w:rPr>
            </w:pPr>
            <w:r w:rsidRPr="000F202F">
              <w:rPr>
                <w:rFonts w:ascii="Arial" w:hAnsi="Arial" w:cs="Arial"/>
                <w:sz w:val="16"/>
                <w:szCs w:val="16"/>
              </w:rPr>
              <w:t>Lekarz bada pacjenta i opisuje jego stan w systemie.</w:t>
            </w:r>
          </w:p>
          <w:p w14:paraId="7040BAD4" w14:textId="77777777" w:rsidR="006B075B" w:rsidRPr="000F202F" w:rsidRDefault="006B075B" w:rsidP="009C32FC">
            <w:pPr>
              <w:pStyle w:val="Akapitzlist"/>
              <w:numPr>
                <w:ilvl w:val="0"/>
                <w:numId w:val="11"/>
              </w:numPr>
              <w:jc w:val="both"/>
              <w:rPr>
                <w:rFonts w:ascii="Arial" w:hAnsi="Arial" w:cs="Arial"/>
                <w:sz w:val="16"/>
                <w:szCs w:val="16"/>
              </w:rPr>
            </w:pPr>
            <w:r w:rsidRPr="000F202F">
              <w:rPr>
                <w:rFonts w:ascii="Arial" w:hAnsi="Arial" w:cs="Arial"/>
                <w:sz w:val="16"/>
                <w:szCs w:val="16"/>
              </w:rPr>
              <w:t>W razie potrzeby lekarz wystawia elektroniczne skierowania na badania i konsultacje odpowiednio do stanu zdrowia pacjenta (zlecenia wewnętrzne i zewnętrzne), pacjent poddaje się badaniom zgodnie z otrzymanymi skierowaniami. Wyniki badań są rejestrowane w systemie.</w:t>
            </w:r>
          </w:p>
          <w:p w14:paraId="7E4C4D8C" w14:textId="77777777" w:rsidR="006B075B" w:rsidRPr="000F202F" w:rsidRDefault="006B075B" w:rsidP="009C32FC">
            <w:pPr>
              <w:pStyle w:val="Akapitzlist"/>
              <w:numPr>
                <w:ilvl w:val="0"/>
                <w:numId w:val="11"/>
              </w:numPr>
              <w:jc w:val="both"/>
              <w:rPr>
                <w:rFonts w:ascii="Arial" w:hAnsi="Arial" w:cs="Arial"/>
                <w:sz w:val="16"/>
                <w:szCs w:val="16"/>
              </w:rPr>
            </w:pPr>
            <w:r w:rsidRPr="000F202F">
              <w:rPr>
                <w:rFonts w:ascii="Arial" w:hAnsi="Arial" w:cs="Arial"/>
                <w:sz w:val="16"/>
                <w:szCs w:val="16"/>
              </w:rPr>
              <w:t>Lekarz wystawia w systemie receptę (druk lub e-receptę)</w:t>
            </w:r>
          </w:p>
          <w:p w14:paraId="504801D9" w14:textId="77777777" w:rsidR="006B075B" w:rsidRPr="000F202F" w:rsidRDefault="006B075B" w:rsidP="009C32FC">
            <w:pPr>
              <w:pStyle w:val="Akapitzlist"/>
              <w:numPr>
                <w:ilvl w:val="0"/>
                <w:numId w:val="11"/>
              </w:numPr>
              <w:jc w:val="both"/>
              <w:rPr>
                <w:rFonts w:ascii="Arial" w:hAnsi="Arial" w:cs="Arial"/>
                <w:sz w:val="16"/>
                <w:szCs w:val="16"/>
              </w:rPr>
            </w:pPr>
            <w:r w:rsidRPr="000F202F">
              <w:rPr>
                <w:rFonts w:ascii="Arial" w:hAnsi="Arial" w:cs="Arial"/>
                <w:sz w:val="16"/>
                <w:szCs w:val="16"/>
              </w:rPr>
              <w:t>Dokumentacja pacjenta wprowadzona zostaje do systemu EDM.</w:t>
            </w:r>
          </w:p>
        </w:tc>
      </w:tr>
      <w:tr w:rsidR="006B075B" w:rsidRPr="000F202F" w14:paraId="5540AA5C" w14:textId="77777777" w:rsidTr="00540025">
        <w:trPr>
          <w:jc w:val="center"/>
        </w:trPr>
        <w:tc>
          <w:tcPr>
            <w:tcW w:w="533" w:type="dxa"/>
          </w:tcPr>
          <w:p w14:paraId="2811F931" w14:textId="77777777" w:rsidR="006B075B" w:rsidRPr="000F202F" w:rsidRDefault="00176850" w:rsidP="00176850">
            <w:pPr>
              <w:jc w:val="center"/>
              <w:rPr>
                <w:rFonts w:ascii="Arial" w:hAnsi="Arial" w:cs="Arial"/>
                <w:sz w:val="16"/>
                <w:szCs w:val="16"/>
              </w:rPr>
            </w:pPr>
            <w:r w:rsidRPr="000F202F">
              <w:rPr>
                <w:rFonts w:ascii="Arial" w:hAnsi="Arial" w:cs="Arial"/>
                <w:sz w:val="16"/>
                <w:szCs w:val="16"/>
              </w:rPr>
              <w:lastRenderedPageBreak/>
              <w:t>6</w:t>
            </w:r>
          </w:p>
        </w:tc>
        <w:tc>
          <w:tcPr>
            <w:tcW w:w="2921" w:type="dxa"/>
          </w:tcPr>
          <w:p w14:paraId="54918F43" w14:textId="77777777" w:rsidR="006B075B" w:rsidRPr="000F202F" w:rsidRDefault="006B075B" w:rsidP="00F8273A">
            <w:pPr>
              <w:rPr>
                <w:rFonts w:ascii="Arial" w:hAnsi="Arial" w:cs="Arial"/>
                <w:sz w:val="16"/>
                <w:szCs w:val="16"/>
              </w:rPr>
            </w:pPr>
            <w:r w:rsidRPr="000F202F">
              <w:rPr>
                <w:rFonts w:ascii="Arial" w:hAnsi="Arial" w:cs="Arial"/>
                <w:sz w:val="16"/>
                <w:szCs w:val="16"/>
              </w:rPr>
              <w:t>Moduł Poradnia – Rejestracja</w:t>
            </w:r>
          </w:p>
        </w:tc>
        <w:tc>
          <w:tcPr>
            <w:tcW w:w="5758" w:type="dxa"/>
          </w:tcPr>
          <w:p w14:paraId="6F31DB99" w14:textId="77777777" w:rsidR="006B075B" w:rsidRPr="000F202F" w:rsidRDefault="006B075B" w:rsidP="006B075B">
            <w:pPr>
              <w:rPr>
                <w:rFonts w:ascii="Arial" w:hAnsi="Arial" w:cs="Arial"/>
                <w:sz w:val="16"/>
                <w:szCs w:val="16"/>
              </w:rPr>
            </w:pPr>
            <w:r w:rsidRPr="000F202F">
              <w:rPr>
                <w:rFonts w:ascii="Arial" w:hAnsi="Arial" w:cs="Arial"/>
                <w:sz w:val="16"/>
                <w:szCs w:val="16"/>
              </w:rPr>
              <w:t>Moduł musi posiadać funkcjonalności zapewniające:</w:t>
            </w:r>
          </w:p>
          <w:p w14:paraId="66C269C0" w14:textId="77777777" w:rsidR="006B075B" w:rsidRPr="000F202F" w:rsidRDefault="006B075B" w:rsidP="009C32FC">
            <w:pPr>
              <w:pStyle w:val="Akapitzlist"/>
              <w:numPr>
                <w:ilvl w:val="0"/>
                <w:numId w:val="70"/>
              </w:numPr>
              <w:rPr>
                <w:rFonts w:ascii="Arial" w:hAnsi="Arial" w:cs="Arial"/>
                <w:sz w:val="16"/>
                <w:szCs w:val="16"/>
              </w:rPr>
            </w:pPr>
            <w:r w:rsidRPr="000F202F">
              <w:rPr>
                <w:rFonts w:ascii="Arial" w:hAnsi="Arial" w:cs="Arial"/>
                <w:sz w:val="16"/>
                <w:szCs w:val="16"/>
              </w:rPr>
              <w:t>Możliwość tworzenia kalendarza przyjęć.</w:t>
            </w:r>
          </w:p>
          <w:p w14:paraId="4B5FDD9D" w14:textId="77777777" w:rsidR="006B075B" w:rsidRPr="000F202F" w:rsidRDefault="006B075B" w:rsidP="009C32FC">
            <w:pPr>
              <w:pStyle w:val="Akapitzlist"/>
              <w:numPr>
                <w:ilvl w:val="0"/>
                <w:numId w:val="70"/>
              </w:numPr>
              <w:rPr>
                <w:rFonts w:ascii="Arial" w:hAnsi="Arial" w:cs="Arial"/>
                <w:sz w:val="16"/>
                <w:szCs w:val="16"/>
              </w:rPr>
            </w:pPr>
            <w:r w:rsidRPr="000F202F">
              <w:rPr>
                <w:rFonts w:ascii="Arial" w:eastAsia="Times New Roman" w:hAnsi="Arial" w:cs="Arial"/>
                <w:color w:val="000000"/>
                <w:sz w:val="16"/>
                <w:szCs w:val="16"/>
              </w:rPr>
              <w:t>Możliwość definiowania średniego czasu trwania wizyty.</w:t>
            </w:r>
          </w:p>
          <w:p w14:paraId="37C5BB55" w14:textId="77777777" w:rsidR="006B075B" w:rsidRPr="000F202F" w:rsidRDefault="006B075B" w:rsidP="009C32FC">
            <w:pPr>
              <w:pStyle w:val="Akapitzlist"/>
              <w:numPr>
                <w:ilvl w:val="0"/>
                <w:numId w:val="70"/>
              </w:numPr>
              <w:rPr>
                <w:rFonts w:ascii="Arial" w:hAnsi="Arial" w:cs="Arial"/>
                <w:sz w:val="16"/>
                <w:szCs w:val="16"/>
              </w:rPr>
            </w:pPr>
            <w:r w:rsidRPr="000F202F">
              <w:rPr>
                <w:rFonts w:ascii="Arial" w:eastAsia="Times New Roman" w:hAnsi="Arial" w:cs="Arial"/>
                <w:color w:val="000000"/>
                <w:sz w:val="16"/>
                <w:szCs w:val="16"/>
              </w:rPr>
              <w:t>Możliwość blokady terminów dla wybranego lekarza oraz blokady całego dnia.</w:t>
            </w:r>
          </w:p>
          <w:p w14:paraId="37B089EA" w14:textId="77777777" w:rsidR="006B075B" w:rsidRPr="000F202F" w:rsidRDefault="006B075B" w:rsidP="009C32FC">
            <w:pPr>
              <w:pStyle w:val="Akapitzlist"/>
              <w:numPr>
                <w:ilvl w:val="0"/>
                <w:numId w:val="70"/>
              </w:numPr>
              <w:rPr>
                <w:rFonts w:ascii="Arial" w:hAnsi="Arial" w:cs="Arial"/>
                <w:sz w:val="16"/>
                <w:szCs w:val="16"/>
              </w:rPr>
            </w:pPr>
            <w:r w:rsidRPr="000F202F">
              <w:rPr>
                <w:rFonts w:ascii="Arial" w:hAnsi="Arial" w:cs="Arial"/>
                <w:sz w:val="16"/>
                <w:szCs w:val="16"/>
              </w:rPr>
              <w:t>Możliwość modyfikacji przynajmniej następujących parametrów pracy poradni:</w:t>
            </w:r>
          </w:p>
          <w:p w14:paraId="0AA7AE47" w14:textId="77777777" w:rsidR="006B075B" w:rsidRPr="000F202F" w:rsidRDefault="006B075B" w:rsidP="009C32FC">
            <w:pPr>
              <w:pStyle w:val="Akapitzlist"/>
              <w:numPr>
                <w:ilvl w:val="0"/>
                <w:numId w:val="115"/>
              </w:numPr>
              <w:rPr>
                <w:rFonts w:ascii="Arial" w:hAnsi="Arial" w:cs="Arial"/>
                <w:sz w:val="16"/>
                <w:szCs w:val="16"/>
              </w:rPr>
            </w:pPr>
            <w:r w:rsidRPr="000F202F">
              <w:rPr>
                <w:rFonts w:ascii="Arial" w:hAnsi="Arial" w:cs="Arial"/>
                <w:sz w:val="16"/>
                <w:szCs w:val="16"/>
              </w:rPr>
              <w:t>planowanie lub zapisywanie wizyty wg planu pracy poradni,</w:t>
            </w:r>
          </w:p>
          <w:p w14:paraId="5DD58C38" w14:textId="77777777" w:rsidR="006B075B" w:rsidRPr="000F202F" w:rsidRDefault="006B075B" w:rsidP="009C32FC">
            <w:pPr>
              <w:pStyle w:val="Akapitzlist"/>
              <w:numPr>
                <w:ilvl w:val="0"/>
                <w:numId w:val="115"/>
              </w:numPr>
              <w:rPr>
                <w:rFonts w:ascii="Arial" w:hAnsi="Arial" w:cs="Arial"/>
                <w:sz w:val="16"/>
                <w:szCs w:val="16"/>
              </w:rPr>
            </w:pPr>
            <w:r w:rsidRPr="000F202F">
              <w:rPr>
                <w:rFonts w:ascii="Arial" w:hAnsi="Arial" w:cs="Arial"/>
                <w:sz w:val="16"/>
                <w:szCs w:val="16"/>
              </w:rPr>
              <w:t>przyjmowanie pacjentów niezależnie od planu pracy,</w:t>
            </w:r>
          </w:p>
          <w:p w14:paraId="6471238C" w14:textId="77777777" w:rsidR="006B075B" w:rsidRPr="000F202F" w:rsidRDefault="006B075B" w:rsidP="009C32FC">
            <w:pPr>
              <w:pStyle w:val="Akapitzlist"/>
              <w:numPr>
                <w:ilvl w:val="0"/>
                <w:numId w:val="115"/>
              </w:numPr>
              <w:rPr>
                <w:rFonts w:ascii="Arial" w:hAnsi="Arial" w:cs="Arial"/>
                <w:sz w:val="16"/>
                <w:szCs w:val="16"/>
              </w:rPr>
            </w:pPr>
            <w:r w:rsidRPr="000F202F">
              <w:rPr>
                <w:rFonts w:ascii="Arial" w:hAnsi="Arial" w:cs="Arial"/>
                <w:sz w:val="16"/>
                <w:szCs w:val="16"/>
              </w:rPr>
              <w:t>przyjmowanie pacjentów poza limitem.</w:t>
            </w:r>
          </w:p>
          <w:p w14:paraId="636D9E94" w14:textId="77777777" w:rsidR="006B075B" w:rsidRPr="000F202F" w:rsidRDefault="006B075B" w:rsidP="009C32FC">
            <w:pPr>
              <w:pStyle w:val="Akapitzlist"/>
              <w:numPr>
                <w:ilvl w:val="0"/>
                <w:numId w:val="70"/>
              </w:numPr>
              <w:rPr>
                <w:rFonts w:ascii="Arial" w:hAnsi="Arial" w:cs="Arial"/>
                <w:sz w:val="16"/>
                <w:szCs w:val="16"/>
              </w:rPr>
            </w:pPr>
            <w:r w:rsidRPr="000F202F">
              <w:rPr>
                <w:rFonts w:ascii="Arial" w:hAnsi="Arial" w:cs="Arial"/>
                <w:sz w:val="16"/>
                <w:szCs w:val="16"/>
              </w:rPr>
              <w:t>Możliwość rejestracji pacjenta z możliwością nanoszenia przynajmniej następującego zestawu jego danych:</w:t>
            </w:r>
          </w:p>
          <w:p w14:paraId="7F69831B" w14:textId="77777777" w:rsidR="006B075B" w:rsidRPr="000F202F" w:rsidRDefault="006B075B" w:rsidP="009C32FC">
            <w:pPr>
              <w:pStyle w:val="Akapitzlist"/>
              <w:numPr>
                <w:ilvl w:val="0"/>
                <w:numId w:val="116"/>
              </w:numPr>
              <w:rPr>
                <w:rFonts w:ascii="Arial" w:hAnsi="Arial" w:cs="Arial"/>
                <w:sz w:val="16"/>
                <w:szCs w:val="16"/>
              </w:rPr>
            </w:pPr>
            <w:r w:rsidRPr="000F202F">
              <w:rPr>
                <w:rFonts w:ascii="Arial" w:hAnsi="Arial" w:cs="Arial"/>
                <w:sz w:val="16"/>
                <w:szCs w:val="16"/>
              </w:rPr>
              <w:t>dane personalne,</w:t>
            </w:r>
          </w:p>
          <w:p w14:paraId="0DD79FDE" w14:textId="77777777" w:rsidR="006B075B" w:rsidRPr="000F202F" w:rsidRDefault="006B075B" w:rsidP="009C32FC">
            <w:pPr>
              <w:pStyle w:val="Akapitzlist"/>
              <w:numPr>
                <w:ilvl w:val="0"/>
                <w:numId w:val="116"/>
              </w:numPr>
              <w:rPr>
                <w:rFonts w:ascii="Arial" w:hAnsi="Arial" w:cs="Arial"/>
                <w:sz w:val="16"/>
                <w:szCs w:val="16"/>
              </w:rPr>
            </w:pPr>
            <w:r w:rsidRPr="000F202F">
              <w:rPr>
                <w:rFonts w:ascii="Arial" w:hAnsi="Arial" w:cs="Arial"/>
                <w:sz w:val="16"/>
                <w:szCs w:val="16"/>
              </w:rPr>
              <w:t>dane adresowe,</w:t>
            </w:r>
          </w:p>
          <w:p w14:paraId="241CC145" w14:textId="77777777" w:rsidR="006B075B" w:rsidRPr="000F202F" w:rsidRDefault="006B075B" w:rsidP="009C32FC">
            <w:pPr>
              <w:pStyle w:val="Akapitzlist"/>
              <w:numPr>
                <w:ilvl w:val="0"/>
                <w:numId w:val="116"/>
              </w:numPr>
              <w:rPr>
                <w:rFonts w:ascii="Arial" w:hAnsi="Arial" w:cs="Arial"/>
                <w:sz w:val="16"/>
                <w:szCs w:val="16"/>
              </w:rPr>
            </w:pPr>
            <w:r w:rsidRPr="000F202F">
              <w:rPr>
                <w:rFonts w:ascii="Arial" w:hAnsi="Arial" w:cs="Arial"/>
                <w:sz w:val="16"/>
                <w:szCs w:val="16"/>
              </w:rPr>
              <w:t>przynależność do oddziału wojewódzkiego NFZ,</w:t>
            </w:r>
          </w:p>
          <w:p w14:paraId="7E2F41B0" w14:textId="77777777" w:rsidR="006B075B" w:rsidRPr="000F202F" w:rsidRDefault="006B075B" w:rsidP="009C32FC">
            <w:pPr>
              <w:pStyle w:val="Akapitzlist"/>
              <w:numPr>
                <w:ilvl w:val="0"/>
                <w:numId w:val="116"/>
              </w:numPr>
              <w:rPr>
                <w:rFonts w:ascii="Arial" w:hAnsi="Arial" w:cs="Arial"/>
                <w:sz w:val="16"/>
                <w:szCs w:val="16"/>
              </w:rPr>
            </w:pPr>
            <w:r w:rsidRPr="000F202F">
              <w:rPr>
                <w:rFonts w:ascii="Arial" w:hAnsi="Arial" w:cs="Arial"/>
                <w:sz w:val="16"/>
                <w:szCs w:val="16"/>
              </w:rPr>
              <w:t>dane i uprawnienia opiekunów lub innych osób uprawnionych do otrzymywania informacji na temat stanu pacjenta,</w:t>
            </w:r>
          </w:p>
          <w:p w14:paraId="75F80408" w14:textId="77777777" w:rsidR="006B075B" w:rsidRPr="000F202F" w:rsidRDefault="006B075B" w:rsidP="009C32FC">
            <w:pPr>
              <w:pStyle w:val="Akapitzlist"/>
              <w:numPr>
                <w:ilvl w:val="0"/>
                <w:numId w:val="116"/>
              </w:numPr>
              <w:rPr>
                <w:rFonts w:ascii="Arial" w:hAnsi="Arial" w:cs="Arial"/>
                <w:sz w:val="16"/>
                <w:szCs w:val="16"/>
              </w:rPr>
            </w:pPr>
            <w:r w:rsidRPr="000F202F">
              <w:rPr>
                <w:rFonts w:ascii="Arial" w:hAnsi="Arial" w:cs="Arial"/>
                <w:sz w:val="16"/>
                <w:szCs w:val="16"/>
              </w:rPr>
              <w:t>rodzaj i nr dokumentu uprawniającego do leczenia, w tym udostępnianych przez NFZ dokumentów elektronicznych potwierdzających ubezpieczenie lub oświadczeń pacjenta/opiekuna o ubezpieczeniu z możliwością ich wydruku,</w:t>
            </w:r>
          </w:p>
          <w:p w14:paraId="46BF93ED" w14:textId="77777777" w:rsidR="006B075B" w:rsidRPr="000F202F" w:rsidRDefault="006B075B" w:rsidP="009C32FC">
            <w:pPr>
              <w:pStyle w:val="Akapitzlist"/>
              <w:numPr>
                <w:ilvl w:val="0"/>
                <w:numId w:val="116"/>
              </w:numPr>
              <w:rPr>
                <w:rFonts w:ascii="Arial" w:hAnsi="Arial" w:cs="Arial"/>
                <w:sz w:val="16"/>
                <w:szCs w:val="16"/>
              </w:rPr>
            </w:pPr>
            <w:r w:rsidRPr="000F202F">
              <w:rPr>
                <w:rFonts w:ascii="Arial" w:hAnsi="Arial" w:cs="Arial"/>
                <w:sz w:val="16"/>
                <w:szCs w:val="16"/>
              </w:rPr>
              <w:t>upoważnienia do otrzymywania informacji o stanie zdrowia i upoważnienia do dostępu do dokumentacji medycznej,</w:t>
            </w:r>
          </w:p>
          <w:p w14:paraId="3E9AD007" w14:textId="77777777" w:rsidR="006B075B" w:rsidRPr="000F202F" w:rsidRDefault="006B075B" w:rsidP="009C32FC">
            <w:pPr>
              <w:pStyle w:val="Akapitzlist"/>
              <w:numPr>
                <w:ilvl w:val="0"/>
                <w:numId w:val="116"/>
              </w:numPr>
              <w:rPr>
                <w:rFonts w:ascii="Arial" w:hAnsi="Arial" w:cs="Arial"/>
                <w:sz w:val="16"/>
                <w:szCs w:val="16"/>
              </w:rPr>
            </w:pPr>
            <w:r w:rsidRPr="000F202F">
              <w:rPr>
                <w:rFonts w:ascii="Arial" w:hAnsi="Arial" w:cs="Arial"/>
                <w:sz w:val="16"/>
                <w:szCs w:val="16"/>
              </w:rPr>
              <w:t>specyficzne dane dotyczące pacjentów z krajów Unii Europejskiej przyjmowanych w ramach przepisów o koordynacji,</w:t>
            </w:r>
          </w:p>
          <w:p w14:paraId="542B69B8" w14:textId="77777777" w:rsidR="006B075B" w:rsidRPr="000F202F" w:rsidRDefault="006B075B" w:rsidP="009C32FC">
            <w:pPr>
              <w:pStyle w:val="Akapitzlist"/>
              <w:numPr>
                <w:ilvl w:val="0"/>
                <w:numId w:val="116"/>
              </w:numPr>
              <w:rPr>
                <w:rFonts w:ascii="Arial" w:hAnsi="Arial" w:cs="Arial"/>
                <w:sz w:val="16"/>
                <w:szCs w:val="16"/>
              </w:rPr>
            </w:pPr>
            <w:r w:rsidRPr="000F202F">
              <w:rPr>
                <w:rFonts w:ascii="Arial" w:hAnsi="Arial" w:cs="Arial"/>
                <w:sz w:val="16"/>
                <w:szCs w:val="16"/>
              </w:rPr>
              <w:t>specyficzne dane dotyczące pacjentów przyjmowanych na zasadach indywidualnych np. wojskowi, za zgodą burmistrza.</w:t>
            </w:r>
          </w:p>
          <w:p w14:paraId="20839522" w14:textId="77777777" w:rsidR="006B075B" w:rsidRPr="000F202F" w:rsidRDefault="006B075B" w:rsidP="009C32FC">
            <w:pPr>
              <w:pStyle w:val="Akapitzlist"/>
              <w:numPr>
                <w:ilvl w:val="0"/>
                <w:numId w:val="70"/>
              </w:numPr>
              <w:rPr>
                <w:rFonts w:ascii="Arial" w:hAnsi="Arial" w:cs="Arial"/>
                <w:sz w:val="16"/>
                <w:szCs w:val="16"/>
              </w:rPr>
            </w:pPr>
            <w:r w:rsidRPr="000F202F">
              <w:rPr>
                <w:rFonts w:ascii="Arial" w:hAnsi="Arial" w:cs="Arial"/>
                <w:sz w:val="16"/>
                <w:szCs w:val="16"/>
              </w:rPr>
              <w:t>Możliwość weryfikacji poprawności kodu terytorialnego (tylko dla pacjentów z Polski) oraz kodu kraju (dla obcokrajowców)</w:t>
            </w:r>
          </w:p>
          <w:p w14:paraId="72FCF24B" w14:textId="77777777" w:rsidR="006B075B" w:rsidRPr="000F202F" w:rsidRDefault="006B075B" w:rsidP="009C32FC">
            <w:pPr>
              <w:pStyle w:val="Akapitzlist"/>
              <w:numPr>
                <w:ilvl w:val="0"/>
                <w:numId w:val="70"/>
              </w:numPr>
              <w:rPr>
                <w:rFonts w:ascii="Arial" w:hAnsi="Arial" w:cs="Arial"/>
                <w:sz w:val="16"/>
                <w:szCs w:val="16"/>
              </w:rPr>
            </w:pPr>
            <w:r w:rsidRPr="000F202F">
              <w:rPr>
                <w:rFonts w:ascii="Arial" w:hAnsi="Arial" w:cs="Arial"/>
                <w:sz w:val="16"/>
                <w:szCs w:val="16"/>
              </w:rPr>
              <w:t>Możliwość gromadzenia informacji o podmiocie kierującym (lekarz - nr prawa wykonywania zawodu, poradnia - nr regon i kody resortowe), jednostka kierująca, data wydania skierowania, rozpoznanie ze skierowania zgodne z obowiązującym w danym czasie słownikiem ICD-10.</w:t>
            </w:r>
          </w:p>
          <w:p w14:paraId="6CE8293F" w14:textId="77777777" w:rsidR="006B075B" w:rsidRPr="000F202F" w:rsidRDefault="006B075B" w:rsidP="009C32FC">
            <w:pPr>
              <w:pStyle w:val="Akapitzlist"/>
              <w:numPr>
                <w:ilvl w:val="0"/>
                <w:numId w:val="70"/>
              </w:numPr>
              <w:rPr>
                <w:rFonts w:ascii="Arial" w:hAnsi="Arial" w:cs="Arial"/>
                <w:sz w:val="16"/>
                <w:szCs w:val="16"/>
              </w:rPr>
            </w:pPr>
            <w:r w:rsidRPr="000F202F">
              <w:rPr>
                <w:rFonts w:ascii="Arial" w:hAnsi="Arial" w:cs="Arial"/>
                <w:sz w:val="16"/>
                <w:szCs w:val="16"/>
              </w:rPr>
              <w:t>Możliwość wyszukiwania pacjentów przy zadanych kryteriach:</w:t>
            </w:r>
          </w:p>
          <w:p w14:paraId="2183356C" w14:textId="77777777" w:rsidR="006B075B" w:rsidRPr="000F202F" w:rsidRDefault="006B075B" w:rsidP="009C32FC">
            <w:pPr>
              <w:pStyle w:val="Akapitzlist"/>
              <w:numPr>
                <w:ilvl w:val="0"/>
                <w:numId w:val="117"/>
              </w:numPr>
              <w:rPr>
                <w:rFonts w:ascii="Arial" w:hAnsi="Arial" w:cs="Arial"/>
                <w:sz w:val="16"/>
                <w:szCs w:val="16"/>
              </w:rPr>
            </w:pPr>
            <w:r w:rsidRPr="000F202F">
              <w:rPr>
                <w:rFonts w:ascii="Arial" w:hAnsi="Arial" w:cs="Arial"/>
                <w:sz w:val="16"/>
                <w:szCs w:val="16"/>
              </w:rPr>
              <w:t>PESEL,</w:t>
            </w:r>
          </w:p>
          <w:p w14:paraId="41A53A7D" w14:textId="77777777" w:rsidR="006B075B" w:rsidRPr="000F202F" w:rsidRDefault="006B075B" w:rsidP="009C32FC">
            <w:pPr>
              <w:pStyle w:val="Akapitzlist"/>
              <w:numPr>
                <w:ilvl w:val="0"/>
                <w:numId w:val="117"/>
              </w:numPr>
              <w:rPr>
                <w:rFonts w:ascii="Arial" w:hAnsi="Arial" w:cs="Arial"/>
                <w:sz w:val="16"/>
                <w:szCs w:val="16"/>
              </w:rPr>
            </w:pPr>
            <w:r w:rsidRPr="000F202F">
              <w:rPr>
                <w:rFonts w:ascii="Arial" w:hAnsi="Arial" w:cs="Arial"/>
                <w:sz w:val="16"/>
                <w:szCs w:val="16"/>
              </w:rPr>
              <w:t>nazwisko oraz imię,</w:t>
            </w:r>
          </w:p>
          <w:p w14:paraId="7AC1A778" w14:textId="77777777" w:rsidR="006B075B" w:rsidRPr="000F202F" w:rsidRDefault="006B075B" w:rsidP="009C32FC">
            <w:pPr>
              <w:pStyle w:val="Akapitzlist"/>
              <w:numPr>
                <w:ilvl w:val="0"/>
                <w:numId w:val="117"/>
              </w:numPr>
              <w:rPr>
                <w:rFonts w:ascii="Arial" w:hAnsi="Arial" w:cs="Arial"/>
                <w:sz w:val="16"/>
                <w:szCs w:val="16"/>
              </w:rPr>
            </w:pPr>
            <w:r w:rsidRPr="000F202F">
              <w:rPr>
                <w:rFonts w:ascii="Arial" w:hAnsi="Arial" w:cs="Arial"/>
                <w:sz w:val="16"/>
                <w:szCs w:val="16"/>
              </w:rPr>
              <w:t>data urodzenia,</w:t>
            </w:r>
          </w:p>
          <w:p w14:paraId="7242B388" w14:textId="77777777" w:rsidR="006B075B" w:rsidRPr="000F202F" w:rsidRDefault="006B075B" w:rsidP="009C32FC">
            <w:pPr>
              <w:pStyle w:val="Akapitzlist"/>
              <w:numPr>
                <w:ilvl w:val="0"/>
                <w:numId w:val="117"/>
              </w:numPr>
              <w:rPr>
                <w:rFonts w:ascii="Arial" w:hAnsi="Arial" w:cs="Arial"/>
                <w:sz w:val="16"/>
                <w:szCs w:val="16"/>
              </w:rPr>
            </w:pPr>
            <w:r w:rsidRPr="000F202F">
              <w:rPr>
                <w:rFonts w:ascii="Arial" w:hAnsi="Arial" w:cs="Arial"/>
                <w:sz w:val="16"/>
                <w:szCs w:val="16"/>
              </w:rPr>
              <w:t>nr identyfikacyjny,</w:t>
            </w:r>
          </w:p>
          <w:p w14:paraId="03EE5BE0" w14:textId="77777777" w:rsidR="006B075B" w:rsidRPr="000F202F" w:rsidRDefault="006B075B" w:rsidP="009C32FC">
            <w:pPr>
              <w:pStyle w:val="Akapitzlist"/>
              <w:numPr>
                <w:ilvl w:val="0"/>
                <w:numId w:val="117"/>
              </w:numPr>
              <w:rPr>
                <w:rFonts w:ascii="Arial" w:hAnsi="Arial" w:cs="Arial"/>
                <w:sz w:val="16"/>
                <w:szCs w:val="16"/>
              </w:rPr>
            </w:pPr>
            <w:r w:rsidRPr="000F202F">
              <w:rPr>
                <w:rFonts w:ascii="Arial" w:hAnsi="Arial" w:cs="Arial"/>
                <w:sz w:val="16"/>
                <w:szCs w:val="16"/>
              </w:rPr>
              <w:t>lub po wpisaniu fragmentu powyższych danych.</w:t>
            </w:r>
          </w:p>
          <w:p w14:paraId="6A475067" w14:textId="77777777" w:rsidR="006B075B" w:rsidRPr="000F202F" w:rsidRDefault="006B075B" w:rsidP="009C32FC">
            <w:pPr>
              <w:pStyle w:val="Akapitzlist"/>
              <w:numPr>
                <w:ilvl w:val="0"/>
                <w:numId w:val="70"/>
              </w:numPr>
              <w:rPr>
                <w:rFonts w:ascii="Arial" w:hAnsi="Arial" w:cs="Arial"/>
                <w:sz w:val="16"/>
                <w:szCs w:val="16"/>
              </w:rPr>
            </w:pPr>
            <w:r w:rsidRPr="000F202F">
              <w:rPr>
                <w:rFonts w:ascii="Arial" w:hAnsi="Arial" w:cs="Arial"/>
                <w:sz w:val="16"/>
                <w:szCs w:val="16"/>
              </w:rPr>
              <w:t>Możliwość utworzenia historii zdrowia i choroby pacjenta przez uprawnionych użytkowników w oparciu o modyfikowalne formularze.</w:t>
            </w:r>
          </w:p>
          <w:p w14:paraId="4CE469D1" w14:textId="77777777" w:rsidR="006B075B" w:rsidRPr="000F202F" w:rsidRDefault="006B075B" w:rsidP="009C32FC">
            <w:pPr>
              <w:pStyle w:val="Akapitzlist"/>
              <w:numPr>
                <w:ilvl w:val="0"/>
                <w:numId w:val="70"/>
              </w:numPr>
              <w:rPr>
                <w:rFonts w:ascii="Arial" w:hAnsi="Arial" w:cs="Arial"/>
                <w:sz w:val="16"/>
                <w:szCs w:val="16"/>
              </w:rPr>
            </w:pPr>
            <w:r w:rsidRPr="000F202F">
              <w:rPr>
                <w:rFonts w:ascii="Arial" w:hAnsi="Arial" w:cs="Arial"/>
                <w:sz w:val="16"/>
                <w:szCs w:val="16"/>
              </w:rPr>
              <w:t xml:space="preserve">Możliwość zmiany terminu jednej lub wielu wizyt z poziomu widoku terminarza graficznego np. z wykorzystaniem mechanizmu </w:t>
            </w:r>
            <w:proofErr w:type="spellStart"/>
            <w:r w:rsidRPr="000F202F">
              <w:rPr>
                <w:rFonts w:ascii="Arial" w:hAnsi="Arial" w:cs="Arial"/>
                <w:sz w:val="16"/>
                <w:szCs w:val="16"/>
              </w:rPr>
              <w:t>drag&amp;drop</w:t>
            </w:r>
            <w:proofErr w:type="spellEnd"/>
            <w:r w:rsidRPr="000F202F">
              <w:rPr>
                <w:rFonts w:ascii="Arial" w:hAnsi="Arial" w:cs="Arial"/>
                <w:sz w:val="16"/>
                <w:szCs w:val="16"/>
              </w:rPr>
              <w:t>.</w:t>
            </w:r>
          </w:p>
          <w:p w14:paraId="71BC4E11" w14:textId="77777777" w:rsidR="006B075B" w:rsidRPr="000F202F" w:rsidRDefault="006B075B" w:rsidP="009C32FC">
            <w:pPr>
              <w:pStyle w:val="Akapitzlist"/>
              <w:numPr>
                <w:ilvl w:val="0"/>
                <w:numId w:val="70"/>
              </w:numPr>
              <w:rPr>
                <w:rFonts w:ascii="Arial" w:hAnsi="Arial" w:cs="Arial"/>
                <w:sz w:val="16"/>
                <w:szCs w:val="16"/>
              </w:rPr>
            </w:pPr>
            <w:r w:rsidRPr="000F202F">
              <w:rPr>
                <w:rFonts w:ascii="Arial" w:hAnsi="Arial" w:cs="Arial"/>
                <w:sz w:val="16"/>
                <w:szCs w:val="16"/>
              </w:rPr>
              <w:t>Możliwość przyjęcia pacjenta z rozróżnieniem płatnika wg otwartego słownika np.:</w:t>
            </w:r>
          </w:p>
          <w:p w14:paraId="600BC587" w14:textId="77777777" w:rsidR="006B075B" w:rsidRPr="000F202F" w:rsidRDefault="006B075B" w:rsidP="009C32FC">
            <w:pPr>
              <w:pStyle w:val="Akapitzlist"/>
              <w:numPr>
                <w:ilvl w:val="0"/>
                <w:numId w:val="118"/>
              </w:numPr>
              <w:rPr>
                <w:rFonts w:ascii="Arial" w:hAnsi="Arial" w:cs="Arial"/>
                <w:sz w:val="16"/>
                <w:szCs w:val="16"/>
              </w:rPr>
            </w:pPr>
            <w:r w:rsidRPr="000F202F">
              <w:rPr>
                <w:rFonts w:ascii="Arial" w:hAnsi="Arial" w:cs="Arial"/>
                <w:sz w:val="16"/>
                <w:szCs w:val="16"/>
              </w:rPr>
              <w:t>NFZ,</w:t>
            </w:r>
          </w:p>
          <w:p w14:paraId="3EA5C6DA" w14:textId="77777777" w:rsidR="006B075B" w:rsidRPr="000F202F" w:rsidRDefault="006B075B" w:rsidP="009C32FC">
            <w:pPr>
              <w:pStyle w:val="Akapitzlist"/>
              <w:numPr>
                <w:ilvl w:val="0"/>
                <w:numId w:val="118"/>
              </w:numPr>
              <w:rPr>
                <w:rFonts w:ascii="Arial" w:hAnsi="Arial" w:cs="Arial"/>
                <w:sz w:val="16"/>
                <w:szCs w:val="16"/>
              </w:rPr>
            </w:pPr>
            <w:r w:rsidRPr="000F202F">
              <w:rPr>
                <w:rFonts w:ascii="Arial" w:hAnsi="Arial" w:cs="Arial"/>
                <w:sz w:val="16"/>
                <w:szCs w:val="16"/>
              </w:rPr>
              <w:t>Prywatne,</w:t>
            </w:r>
          </w:p>
          <w:p w14:paraId="78CA67DE" w14:textId="77777777" w:rsidR="006B075B" w:rsidRPr="000F202F" w:rsidRDefault="006B075B" w:rsidP="009C32FC">
            <w:pPr>
              <w:pStyle w:val="Akapitzlist"/>
              <w:numPr>
                <w:ilvl w:val="0"/>
                <w:numId w:val="118"/>
              </w:numPr>
              <w:rPr>
                <w:rFonts w:ascii="Arial" w:hAnsi="Arial" w:cs="Arial"/>
                <w:sz w:val="16"/>
                <w:szCs w:val="16"/>
              </w:rPr>
            </w:pPr>
            <w:r w:rsidRPr="000F202F">
              <w:rPr>
                <w:rFonts w:ascii="Arial" w:hAnsi="Arial" w:cs="Arial"/>
                <w:sz w:val="16"/>
                <w:szCs w:val="16"/>
              </w:rPr>
              <w:t>Kontrahent Komercyjny,</w:t>
            </w:r>
          </w:p>
          <w:p w14:paraId="07FFA537" w14:textId="77777777" w:rsidR="006B075B" w:rsidRPr="000F202F" w:rsidRDefault="006B075B" w:rsidP="009C32FC">
            <w:pPr>
              <w:pStyle w:val="Akapitzlist"/>
              <w:numPr>
                <w:ilvl w:val="0"/>
                <w:numId w:val="118"/>
              </w:numPr>
              <w:rPr>
                <w:rFonts w:ascii="Arial" w:hAnsi="Arial" w:cs="Arial"/>
                <w:sz w:val="16"/>
                <w:szCs w:val="16"/>
              </w:rPr>
            </w:pPr>
            <w:r w:rsidRPr="000F202F">
              <w:rPr>
                <w:rFonts w:ascii="Arial" w:hAnsi="Arial" w:cs="Arial"/>
                <w:sz w:val="16"/>
                <w:szCs w:val="16"/>
              </w:rPr>
              <w:t>Abonament.</w:t>
            </w:r>
          </w:p>
          <w:p w14:paraId="7571E24E" w14:textId="77777777" w:rsidR="006B075B" w:rsidRPr="000F202F" w:rsidRDefault="006B075B" w:rsidP="009C32FC">
            <w:pPr>
              <w:pStyle w:val="Akapitzlist"/>
              <w:numPr>
                <w:ilvl w:val="0"/>
                <w:numId w:val="70"/>
              </w:numPr>
              <w:rPr>
                <w:rFonts w:ascii="Arial" w:hAnsi="Arial" w:cs="Arial"/>
                <w:sz w:val="16"/>
                <w:szCs w:val="16"/>
              </w:rPr>
            </w:pPr>
            <w:r w:rsidRPr="000F202F">
              <w:rPr>
                <w:rFonts w:ascii="Arial" w:hAnsi="Arial" w:cs="Arial"/>
                <w:sz w:val="16"/>
                <w:szCs w:val="16"/>
              </w:rPr>
              <w:t xml:space="preserve">Możliwość automatycznego dodania kodu dodatkowych uprawnień „32aDILO” w przypadku wyboru trybu przyjęcia na podstawie karty </w:t>
            </w:r>
            <w:r w:rsidRPr="000F202F">
              <w:rPr>
                <w:rFonts w:ascii="Arial" w:hAnsi="Arial" w:cs="Arial"/>
                <w:sz w:val="16"/>
                <w:szCs w:val="16"/>
              </w:rPr>
              <w:lastRenderedPageBreak/>
              <w:t>diagnostyki i leczenia onkologicznego dla AOS.</w:t>
            </w:r>
          </w:p>
          <w:p w14:paraId="2D03B470" w14:textId="77777777" w:rsidR="006B075B" w:rsidRPr="000F202F" w:rsidRDefault="006B075B" w:rsidP="009C32FC">
            <w:pPr>
              <w:pStyle w:val="Akapitzlist"/>
              <w:numPr>
                <w:ilvl w:val="0"/>
                <w:numId w:val="70"/>
              </w:numPr>
              <w:rPr>
                <w:rFonts w:ascii="Arial" w:hAnsi="Arial" w:cs="Arial"/>
                <w:sz w:val="16"/>
                <w:szCs w:val="16"/>
              </w:rPr>
            </w:pPr>
            <w:r w:rsidRPr="000F202F">
              <w:rPr>
                <w:rFonts w:ascii="Arial" w:hAnsi="Arial" w:cs="Arial"/>
                <w:sz w:val="16"/>
                <w:szCs w:val="16"/>
              </w:rPr>
              <w:t>Możliwość wydrukowania potwierdzenia rejestracji z datą, godziną oraz planowanym miejscem wykonywania świadczenia.</w:t>
            </w:r>
          </w:p>
          <w:p w14:paraId="022DE7F6" w14:textId="77777777" w:rsidR="006B075B" w:rsidRPr="000F202F" w:rsidRDefault="006B075B" w:rsidP="009C32FC">
            <w:pPr>
              <w:pStyle w:val="Akapitzlist"/>
              <w:numPr>
                <w:ilvl w:val="0"/>
                <w:numId w:val="70"/>
              </w:numPr>
              <w:rPr>
                <w:rFonts w:ascii="Arial" w:hAnsi="Arial" w:cs="Arial"/>
                <w:sz w:val="16"/>
                <w:szCs w:val="16"/>
              </w:rPr>
            </w:pPr>
            <w:r w:rsidRPr="000F202F">
              <w:rPr>
                <w:rFonts w:ascii="Arial" w:hAnsi="Arial" w:cs="Arial"/>
                <w:sz w:val="16"/>
                <w:szCs w:val="16"/>
              </w:rPr>
              <w:t>Możliwość automatycznego wykreślania pacjentów, którym udzielono już świadczenia, z listy oczekujących na to świadczenie na podstawie zakończonych wizyt.</w:t>
            </w:r>
          </w:p>
          <w:p w14:paraId="36286F7B" w14:textId="77777777" w:rsidR="006B075B" w:rsidRPr="000F202F" w:rsidRDefault="006B075B" w:rsidP="009C32FC">
            <w:pPr>
              <w:pStyle w:val="Akapitzlist"/>
              <w:numPr>
                <w:ilvl w:val="0"/>
                <w:numId w:val="70"/>
              </w:numPr>
              <w:rPr>
                <w:rFonts w:ascii="Arial" w:hAnsi="Arial" w:cs="Arial"/>
                <w:sz w:val="16"/>
                <w:szCs w:val="16"/>
              </w:rPr>
            </w:pPr>
            <w:r w:rsidRPr="000F202F">
              <w:rPr>
                <w:rFonts w:ascii="Arial" w:hAnsi="Arial" w:cs="Arial"/>
                <w:sz w:val="16"/>
                <w:szCs w:val="16"/>
              </w:rPr>
              <w:t>Możliwość dopisania komentarza w trakcie rejestracji pacjenta, który będzie widoczny zarówno z widoku rejestratora, jak również pracownika wykonującego świadczenie.</w:t>
            </w:r>
          </w:p>
          <w:p w14:paraId="4849947B" w14:textId="77777777" w:rsidR="006B075B" w:rsidRPr="000F202F" w:rsidRDefault="006B075B" w:rsidP="009C32FC">
            <w:pPr>
              <w:pStyle w:val="Akapitzlist"/>
              <w:numPr>
                <w:ilvl w:val="0"/>
                <w:numId w:val="70"/>
              </w:numPr>
              <w:rPr>
                <w:rFonts w:ascii="Arial" w:hAnsi="Arial" w:cs="Arial"/>
                <w:sz w:val="16"/>
                <w:szCs w:val="16"/>
              </w:rPr>
            </w:pPr>
            <w:r w:rsidRPr="000F202F">
              <w:rPr>
                <w:rFonts w:ascii="Arial" w:hAnsi="Arial" w:cs="Arial"/>
                <w:sz w:val="16"/>
                <w:szCs w:val="16"/>
              </w:rPr>
              <w:t>Możliwość obsługi deklaracji POZ.</w:t>
            </w:r>
          </w:p>
          <w:p w14:paraId="49D21883" w14:textId="77777777" w:rsidR="006B075B" w:rsidRPr="000F202F" w:rsidRDefault="006B075B" w:rsidP="009C32FC">
            <w:pPr>
              <w:pStyle w:val="Akapitzlist"/>
              <w:numPr>
                <w:ilvl w:val="0"/>
                <w:numId w:val="70"/>
              </w:numPr>
              <w:rPr>
                <w:rFonts w:ascii="Arial" w:hAnsi="Arial" w:cs="Arial"/>
                <w:sz w:val="16"/>
                <w:szCs w:val="16"/>
              </w:rPr>
            </w:pPr>
            <w:r w:rsidRPr="000F202F">
              <w:rPr>
                <w:rFonts w:ascii="Arial" w:hAnsi="Arial" w:cs="Arial"/>
                <w:sz w:val="16"/>
                <w:szCs w:val="16"/>
              </w:rPr>
              <w:t>Możliwość filtrowania deklaracji po:</w:t>
            </w:r>
          </w:p>
          <w:p w14:paraId="1C032DA9" w14:textId="77777777" w:rsidR="006B075B" w:rsidRPr="000F202F" w:rsidRDefault="006B075B" w:rsidP="009C32FC">
            <w:pPr>
              <w:pStyle w:val="Akapitzlist"/>
              <w:numPr>
                <w:ilvl w:val="1"/>
                <w:numId w:val="70"/>
              </w:numPr>
              <w:rPr>
                <w:rFonts w:ascii="Arial" w:hAnsi="Arial" w:cs="Arial"/>
                <w:sz w:val="16"/>
                <w:szCs w:val="16"/>
              </w:rPr>
            </w:pPr>
            <w:r w:rsidRPr="000F202F">
              <w:rPr>
                <w:rFonts w:ascii="Arial" w:hAnsi="Arial" w:cs="Arial"/>
                <w:sz w:val="16"/>
                <w:szCs w:val="16"/>
              </w:rPr>
              <w:t>dacie wycofania (zakres od – do)</w:t>
            </w:r>
          </w:p>
          <w:p w14:paraId="40FB7E97" w14:textId="77777777" w:rsidR="006B075B" w:rsidRPr="000F202F" w:rsidRDefault="006B075B" w:rsidP="009C32FC">
            <w:pPr>
              <w:pStyle w:val="Akapitzlist"/>
              <w:numPr>
                <w:ilvl w:val="1"/>
                <w:numId w:val="70"/>
              </w:numPr>
              <w:rPr>
                <w:rFonts w:ascii="Arial" w:hAnsi="Arial" w:cs="Arial"/>
                <w:sz w:val="16"/>
                <w:szCs w:val="16"/>
              </w:rPr>
            </w:pPr>
            <w:r w:rsidRPr="000F202F">
              <w:rPr>
                <w:rFonts w:ascii="Arial" w:hAnsi="Arial" w:cs="Arial"/>
                <w:sz w:val="16"/>
                <w:szCs w:val="16"/>
              </w:rPr>
              <w:t>dacie złożenia (zakres od – do)</w:t>
            </w:r>
          </w:p>
          <w:p w14:paraId="0B344AAA" w14:textId="77777777" w:rsidR="006B075B" w:rsidRPr="000F202F" w:rsidRDefault="006B075B" w:rsidP="009C32FC">
            <w:pPr>
              <w:pStyle w:val="Akapitzlist"/>
              <w:numPr>
                <w:ilvl w:val="0"/>
                <w:numId w:val="70"/>
              </w:numPr>
              <w:rPr>
                <w:rFonts w:ascii="Arial" w:hAnsi="Arial" w:cs="Arial"/>
                <w:sz w:val="16"/>
                <w:szCs w:val="16"/>
              </w:rPr>
            </w:pPr>
            <w:r w:rsidRPr="000F202F">
              <w:rPr>
                <w:rFonts w:ascii="Arial" w:hAnsi="Arial" w:cs="Arial"/>
                <w:sz w:val="16"/>
                <w:szCs w:val="16"/>
              </w:rPr>
              <w:t>Możliwość integracji systemu z aplikacją AP-KOLCE w zakresie obsługi listy oczekujących.</w:t>
            </w:r>
          </w:p>
          <w:p w14:paraId="70210D22" w14:textId="77777777" w:rsidR="006B075B" w:rsidRPr="000F202F" w:rsidRDefault="006B075B" w:rsidP="009C32FC">
            <w:pPr>
              <w:pStyle w:val="Akapitzlist"/>
              <w:numPr>
                <w:ilvl w:val="0"/>
                <w:numId w:val="70"/>
              </w:numPr>
              <w:rPr>
                <w:rFonts w:ascii="Arial" w:hAnsi="Arial" w:cs="Arial"/>
                <w:sz w:val="16"/>
                <w:szCs w:val="16"/>
              </w:rPr>
            </w:pPr>
            <w:r w:rsidRPr="000F202F">
              <w:rPr>
                <w:rFonts w:ascii="Arial" w:hAnsi="Arial" w:cs="Arial"/>
                <w:sz w:val="16"/>
                <w:szCs w:val="16"/>
              </w:rPr>
              <w:t>Możliwość przeglądu i wydruku terminarza wizyt dla poszczególnych poradni/gabinetów lekarskich.</w:t>
            </w:r>
          </w:p>
          <w:p w14:paraId="3F01C617" w14:textId="77777777" w:rsidR="006B075B" w:rsidRPr="000F202F" w:rsidRDefault="006B075B" w:rsidP="009C32FC">
            <w:pPr>
              <w:pStyle w:val="Akapitzlist"/>
              <w:numPr>
                <w:ilvl w:val="0"/>
                <w:numId w:val="70"/>
              </w:numPr>
              <w:rPr>
                <w:rFonts w:ascii="Arial" w:hAnsi="Arial" w:cs="Arial"/>
                <w:sz w:val="16"/>
                <w:szCs w:val="16"/>
              </w:rPr>
            </w:pPr>
            <w:r w:rsidRPr="000F202F">
              <w:rPr>
                <w:rFonts w:ascii="Arial" w:hAnsi="Arial" w:cs="Arial"/>
                <w:sz w:val="16"/>
                <w:szCs w:val="16"/>
              </w:rPr>
              <w:t>Możliwość graficznej prezentacji zaplanowanych i wolnych terminów wizyt w przychodni (poradni/gabinecie).</w:t>
            </w:r>
          </w:p>
          <w:p w14:paraId="42193A32" w14:textId="77777777" w:rsidR="006B075B" w:rsidRPr="000F202F" w:rsidRDefault="006B075B" w:rsidP="009C32FC">
            <w:pPr>
              <w:pStyle w:val="Akapitzlist"/>
              <w:numPr>
                <w:ilvl w:val="0"/>
                <w:numId w:val="70"/>
              </w:numPr>
              <w:rPr>
                <w:rFonts w:ascii="Arial" w:hAnsi="Arial" w:cs="Arial"/>
                <w:sz w:val="16"/>
                <w:szCs w:val="16"/>
              </w:rPr>
            </w:pPr>
            <w:r w:rsidRPr="000F202F">
              <w:rPr>
                <w:rFonts w:ascii="Arial" w:hAnsi="Arial" w:cs="Arial"/>
                <w:sz w:val="16"/>
                <w:szCs w:val="16"/>
              </w:rPr>
              <w:t>Możliwość automatycznego wskazania najbliższego wolnego terminu do wybranego lekarza.</w:t>
            </w:r>
          </w:p>
          <w:p w14:paraId="5CDA61D6" w14:textId="77777777" w:rsidR="006B075B" w:rsidRPr="000F202F" w:rsidRDefault="006B075B" w:rsidP="009C32FC">
            <w:pPr>
              <w:pStyle w:val="Akapitzlist"/>
              <w:numPr>
                <w:ilvl w:val="0"/>
                <w:numId w:val="70"/>
              </w:numPr>
              <w:rPr>
                <w:rFonts w:ascii="Arial" w:hAnsi="Arial" w:cs="Arial"/>
                <w:sz w:val="16"/>
                <w:szCs w:val="16"/>
              </w:rPr>
            </w:pPr>
            <w:r w:rsidRPr="000F202F">
              <w:rPr>
                <w:rFonts w:ascii="Arial" w:hAnsi="Arial" w:cs="Arial"/>
                <w:sz w:val="16"/>
                <w:szCs w:val="16"/>
              </w:rPr>
              <w:t xml:space="preserve">Możliwość automatycznego wskazania najbliższego wolnego terminu dla pacjentów z grupy NFZ, pacjentów prywatnych oraz abonamentowych. </w:t>
            </w:r>
          </w:p>
          <w:p w14:paraId="40E82822" w14:textId="77777777" w:rsidR="006B075B" w:rsidRPr="000F202F" w:rsidRDefault="006B075B" w:rsidP="009C32FC">
            <w:pPr>
              <w:pStyle w:val="Akapitzlist"/>
              <w:numPr>
                <w:ilvl w:val="0"/>
                <w:numId w:val="70"/>
              </w:numPr>
              <w:rPr>
                <w:rFonts w:ascii="Arial" w:hAnsi="Arial" w:cs="Arial"/>
                <w:sz w:val="16"/>
                <w:szCs w:val="16"/>
              </w:rPr>
            </w:pPr>
            <w:r w:rsidRPr="000F202F">
              <w:rPr>
                <w:rFonts w:ascii="Arial" w:hAnsi="Arial" w:cs="Arial"/>
                <w:sz w:val="16"/>
                <w:szCs w:val="16"/>
              </w:rPr>
              <w:t>Możliwość zapisania uwag pacjenta do rejestracji telefonicznej.</w:t>
            </w:r>
          </w:p>
          <w:p w14:paraId="25586E94" w14:textId="77777777" w:rsidR="006B075B" w:rsidRPr="000F202F" w:rsidRDefault="006B075B" w:rsidP="009C32FC">
            <w:pPr>
              <w:pStyle w:val="Akapitzlist"/>
              <w:numPr>
                <w:ilvl w:val="0"/>
                <w:numId w:val="70"/>
              </w:numPr>
              <w:rPr>
                <w:rFonts w:ascii="Arial" w:hAnsi="Arial" w:cs="Arial"/>
                <w:sz w:val="16"/>
                <w:szCs w:val="16"/>
              </w:rPr>
            </w:pPr>
            <w:r w:rsidRPr="000F202F">
              <w:rPr>
                <w:rFonts w:ascii="Arial" w:hAnsi="Arial" w:cs="Arial"/>
                <w:sz w:val="16"/>
                <w:szCs w:val="16"/>
              </w:rPr>
              <w:t>Możliwość zmiany terminu wizyty bez konieczności ponownego rejestrowania pacjenta.</w:t>
            </w:r>
          </w:p>
          <w:p w14:paraId="4C96EF85" w14:textId="77777777" w:rsidR="006B075B" w:rsidRPr="000F202F" w:rsidRDefault="006B075B" w:rsidP="009C32FC">
            <w:pPr>
              <w:pStyle w:val="Akapitzlist"/>
              <w:numPr>
                <w:ilvl w:val="0"/>
                <w:numId w:val="70"/>
              </w:numPr>
              <w:rPr>
                <w:rFonts w:ascii="Arial" w:hAnsi="Arial" w:cs="Arial"/>
                <w:sz w:val="16"/>
                <w:szCs w:val="16"/>
              </w:rPr>
            </w:pPr>
            <w:r w:rsidRPr="000F202F">
              <w:rPr>
                <w:rFonts w:ascii="Arial" w:hAnsi="Arial" w:cs="Arial"/>
                <w:sz w:val="16"/>
                <w:szCs w:val="16"/>
              </w:rPr>
              <w:t>Możliwość anulowania wizyty zaplanowanej pacjentowi.</w:t>
            </w:r>
          </w:p>
          <w:p w14:paraId="556F8D4B" w14:textId="77777777" w:rsidR="006B075B" w:rsidRPr="000F202F" w:rsidRDefault="006B075B" w:rsidP="009C32FC">
            <w:pPr>
              <w:pStyle w:val="Akapitzlist"/>
              <w:numPr>
                <w:ilvl w:val="0"/>
                <w:numId w:val="70"/>
              </w:numPr>
              <w:rPr>
                <w:rFonts w:ascii="Arial" w:hAnsi="Arial" w:cs="Arial"/>
                <w:sz w:val="16"/>
                <w:szCs w:val="16"/>
              </w:rPr>
            </w:pPr>
            <w:r w:rsidRPr="000F202F">
              <w:rPr>
                <w:rFonts w:ascii="Arial" w:hAnsi="Arial" w:cs="Arial"/>
                <w:sz w:val="16"/>
                <w:szCs w:val="16"/>
              </w:rPr>
              <w:t>Możliwość nadania numeru rezerwacji w ramach jednostki wykonującej.</w:t>
            </w:r>
          </w:p>
          <w:p w14:paraId="338C5721" w14:textId="77777777" w:rsidR="006B075B" w:rsidRPr="000F202F" w:rsidRDefault="006B075B" w:rsidP="009C32FC">
            <w:pPr>
              <w:pStyle w:val="Akapitzlist"/>
              <w:numPr>
                <w:ilvl w:val="0"/>
                <w:numId w:val="70"/>
              </w:numPr>
              <w:jc w:val="both"/>
              <w:rPr>
                <w:rFonts w:ascii="Arial" w:hAnsi="Arial" w:cs="Arial"/>
                <w:sz w:val="16"/>
                <w:szCs w:val="16"/>
              </w:rPr>
            </w:pPr>
            <w:r w:rsidRPr="000F202F">
              <w:rPr>
                <w:rFonts w:ascii="Arial" w:hAnsi="Arial" w:cs="Arial"/>
                <w:sz w:val="16"/>
                <w:szCs w:val="16"/>
              </w:rPr>
              <w:t>Możliwość dodania do systemu dodatkowych dokumentów ubezpieczeniowych.</w:t>
            </w:r>
          </w:p>
          <w:p w14:paraId="29F76182" w14:textId="77777777" w:rsidR="006B075B" w:rsidRPr="000F202F" w:rsidRDefault="006B075B" w:rsidP="009C32FC">
            <w:pPr>
              <w:pStyle w:val="Akapitzlist"/>
              <w:numPr>
                <w:ilvl w:val="0"/>
                <w:numId w:val="70"/>
              </w:numPr>
              <w:rPr>
                <w:rFonts w:ascii="Arial" w:hAnsi="Arial" w:cs="Arial"/>
                <w:sz w:val="16"/>
                <w:szCs w:val="16"/>
              </w:rPr>
            </w:pPr>
            <w:r w:rsidRPr="000F202F">
              <w:rPr>
                <w:rFonts w:ascii="Arial" w:hAnsi="Arial" w:cs="Arial"/>
                <w:sz w:val="16"/>
                <w:szCs w:val="16"/>
              </w:rPr>
              <w:t>Możliwość dopisania ścieżki leczenia DILO.</w:t>
            </w:r>
          </w:p>
          <w:p w14:paraId="12648DDF" w14:textId="77777777" w:rsidR="006B075B" w:rsidRPr="000F202F" w:rsidRDefault="006B075B" w:rsidP="009C32FC">
            <w:pPr>
              <w:pStyle w:val="Akapitzlist"/>
              <w:numPr>
                <w:ilvl w:val="0"/>
                <w:numId w:val="70"/>
              </w:numPr>
              <w:rPr>
                <w:rFonts w:ascii="Arial" w:hAnsi="Arial" w:cs="Arial"/>
                <w:sz w:val="16"/>
                <w:szCs w:val="16"/>
              </w:rPr>
            </w:pPr>
            <w:r w:rsidRPr="000F202F">
              <w:rPr>
                <w:rFonts w:ascii="Arial" w:hAnsi="Arial" w:cs="Arial"/>
                <w:sz w:val="16"/>
                <w:szCs w:val="16"/>
              </w:rPr>
              <w:t>Możliwość wpisania powodu zmiany terminu planowanego przyjęcia.</w:t>
            </w:r>
          </w:p>
          <w:p w14:paraId="36A36F17" w14:textId="77777777" w:rsidR="006B075B" w:rsidRPr="000F202F" w:rsidRDefault="006B075B" w:rsidP="009C32FC">
            <w:pPr>
              <w:pStyle w:val="Akapitzlist"/>
              <w:numPr>
                <w:ilvl w:val="0"/>
                <w:numId w:val="70"/>
              </w:numPr>
              <w:rPr>
                <w:rFonts w:ascii="Arial" w:hAnsi="Arial" w:cs="Arial"/>
                <w:sz w:val="16"/>
                <w:szCs w:val="16"/>
              </w:rPr>
            </w:pPr>
            <w:r w:rsidRPr="000F202F">
              <w:rPr>
                <w:rFonts w:ascii="Arial" w:hAnsi="Arial" w:cs="Arial"/>
                <w:sz w:val="16"/>
                <w:szCs w:val="16"/>
              </w:rPr>
              <w:t xml:space="preserve">Możliwość wprowadzania uwag w zakresie: </w:t>
            </w:r>
          </w:p>
          <w:p w14:paraId="36E99F58" w14:textId="77777777" w:rsidR="006B075B" w:rsidRPr="000F202F" w:rsidRDefault="006B075B" w:rsidP="009C32FC">
            <w:pPr>
              <w:pStyle w:val="Akapitzlist"/>
              <w:numPr>
                <w:ilvl w:val="0"/>
                <w:numId w:val="119"/>
              </w:numPr>
              <w:rPr>
                <w:rFonts w:ascii="Arial" w:hAnsi="Arial" w:cs="Arial"/>
                <w:sz w:val="16"/>
                <w:szCs w:val="16"/>
              </w:rPr>
            </w:pPr>
            <w:r w:rsidRPr="000F202F">
              <w:rPr>
                <w:rFonts w:ascii="Arial" w:hAnsi="Arial" w:cs="Arial"/>
                <w:sz w:val="16"/>
                <w:szCs w:val="16"/>
              </w:rPr>
              <w:t xml:space="preserve">uwag do wizyty widzianych w gabinecie lekarskim, </w:t>
            </w:r>
          </w:p>
          <w:p w14:paraId="3B92D294" w14:textId="77777777" w:rsidR="006B075B" w:rsidRPr="000F202F" w:rsidRDefault="006B075B" w:rsidP="009C32FC">
            <w:pPr>
              <w:pStyle w:val="Akapitzlist"/>
              <w:numPr>
                <w:ilvl w:val="0"/>
                <w:numId w:val="119"/>
              </w:numPr>
              <w:rPr>
                <w:rFonts w:ascii="Arial" w:hAnsi="Arial" w:cs="Arial"/>
                <w:sz w:val="16"/>
                <w:szCs w:val="16"/>
              </w:rPr>
            </w:pPr>
            <w:r w:rsidRPr="000F202F">
              <w:rPr>
                <w:rFonts w:ascii="Arial" w:hAnsi="Arial" w:cs="Arial"/>
                <w:sz w:val="16"/>
                <w:szCs w:val="16"/>
              </w:rPr>
              <w:t xml:space="preserve">uwag do pacjenta widzianych przy każdej rejestracji pacjenta, </w:t>
            </w:r>
          </w:p>
          <w:p w14:paraId="0AA548EB" w14:textId="77777777" w:rsidR="006B075B" w:rsidRPr="00833CF7" w:rsidRDefault="006B075B" w:rsidP="009C32FC">
            <w:pPr>
              <w:pStyle w:val="Akapitzlist"/>
              <w:numPr>
                <w:ilvl w:val="0"/>
                <w:numId w:val="119"/>
              </w:numPr>
              <w:rPr>
                <w:rFonts w:ascii="Arial" w:hAnsi="Arial" w:cs="Arial"/>
                <w:sz w:val="16"/>
                <w:szCs w:val="16"/>
              </w:rPr>
            </w:pPr>
            <w:r w:rsidRPr="00833CF7">
              <w:rPr>
                <w:rFonts w:ascii="Arial" w:hAnsi="Arial" w:cs="Arial"/>
                <w:sz w:val="16"/>
                <w:szCs w:val="16"/>
              </w:rPr>
              <w:t>uwag do wizyt widzianych tylko przez rejestrację.</w:t>
            </w:r>
          </w:p>
          <w:p w14:paraId="01EB07FD" w14:textId="77777777" w:rsidR="006B075B" w:rsidRPr="00833CF7" w:rsidRDefault="006B075B" w:rsidP="009C32FC">
            <w:pPr>
              <w:pStyle w:val="Akapitzlist"/>
              <w:numPr>
                <w:ilvl w:val="0"/>
                <w:numId w:val="70"/>
              </w:numPr>
              <w:rPr>
                <w:rFonts w:ascii="Arial" w:hAnsi="Arial" w:cs="Arial"/>
                <w:sz w:val="16"/>
                <w:szCs w:val="16"/>
              </w:rPr>
            </w:pPr>
            <w:r w:rsidRPr="00833CF7">
              <w:rPr>
                <w:rFonts w:ascii="Arial" w:hAnsi="Arial" w:cs="Arial"/>
                <w:sz w:val="16"/>
                <w:szCs w:val="16"/>
              </w:rPr>
              <w:t>Możliwość informowania o posiadanych aktywnych oraz nieaktywnych deklaracjach POZ podczas rejestracji w poradni POZ.</w:t>
            </w:r>
          </w:p>
          <w:p w14:paraId="309E1342" w14:textId="75F06130" w:rsidR="006B075B" w:rsidRPr="00833CF7" w:rsidRDefault="006B075B" w:rsidP="009C32FC">
            <w:pPr>
              <w:pStyle w:val="Akapitzlist"/>
              <w:numPr>
                <w:ilvl w:val="0"/>
                <w:numId w:val="70"/>
              </w:numPr>
              <w:rPr>
                <w:rFonts w:ascii="Arial" w:hAnsi="Arial" w:cs="Arial"/>
                <w:sz w:val="16"/>
                <w:szCs w:val="16"/>
              </w:rPr>
            </w:pPr>
            <w:r w:rsidRPr="00833CF7">
              <w:rPr>
                <w:rFonts w:ascii="Arial" w:hAnsi="Arial" w:cs="Arial"/>
                <w:sz w:val="16"/>
                <w:szCs w:val="16"/>
              </w:rPr>
              <w:t>Możliwość ostrzegania o otwartej historii choroby pacjenta rejestrowanego wraz ze wskazaniem miejsca, w którym otwarta jest historia choroby - np. oddział/izba przyjęć.</w:t>
            </w:r>
            <w:r w:rsidR="00410EBB" w:rsidRPr="00833CF7">
              <w:rPr>
                <w:rFonts w:ascii="Arial" w:hAnsi="Arial" w:cs="Arial"/>
                <w:sz w:val="16"/>
                <w:szCs w:val="16"/>
              </w:rPr>
              <w:t xml:space="preserve"> Możliwość zabezpieczenia przed dokonywaniem wpisów w istniejącą historię choroby.</w:t>
            </w:r>
          </w:p>
          <w:p w14:paraId="3B55941C" w14:textId="77777777" w:rsidR="006B075B" w:rsidRPr="00833CF7" w:rsidRDefault="006B075B" w:rsidP="009C32FC">
            <w:pPr>
              <w:pStyle w:val="Akapitzlist"/>
              <w:numPr>
                <w:ilvl w:val="0"/>
                <w:numId w:val="70"/>
              </w:numPr>
              <w:rPr>
                <w:rFonts w:ascii="Arial" w:hAnsi="Arial" w:cs="Arial"/>
                <w:sz w:val="16"/>
                <w:szCs w:val="16"/>
              </w:rPr>
            </w:pPr>
            <w:r w:rsidRPr="00833CF7">
              <w:rPr>
                <w:rFonts w:ascii="Arial" w:hAnsi="Arial" w:cs="Arial"/>
                <w:sz w:val="16"/>
                <w:szCs w:val="16"/>
              </w:rPr>
              <w:t>Możliwość identyfikowania wizyty pierwszorazowej w danej jednostce.</w:t>
            </w:r>
          </w:p>
          <w:p w14:paraId="5D1FCB70" w14:textId="77777777" w:rsidR="006B075B" w:rsidRPr="00833CF7" w:rsidRDefault="006B075B" w:rsidP="009C32FC">
            <w:pPr>
              <w:pStyle w:val="Akapitzlist"/>
              <w:numPr>
                <w:ilvl w:val="0"/>
                <w:numId w:val="70"/>
              </w:numPr>
              <w:rPr>
                <w:rFonts w:ascii="Arial" w:hAnsi="Arial" w:cs="Arial"/>
                <w:sz w:val="16"/>
                <w:szCs w:val="16"/>
              </w:rPr>
            </w:pPr>
            <w:r w:rsidRPr="00833CF7">
              <w:rPr>
                <w:rFonts w:ascii="Arial" w:hAnsi="Arial" w:cs="Arial"/>
                <w:sz w:val="16"/>
                <w:szCs w:val="16"/>
              </w:rPr>
              <w:t xml:space="preserve">Możliwość nadania własnej klasyfikacji wizyty. </w:t>
            </w:r>
          </w:p>
          <w:p w14:paraId="27CC7CA7" w14:textId="77777777" w:rsidR="006B075B" w:rsidRPr="000F202F" w:rsidRDefault="006B075B" w:rsidP="009C32FC">
            <w:pPr>
              <w:pStyle w:val="Akapitzlist"/>
              <w:numPr>
                <w:ilvl w:val="0"/>
                <w:numId w:val="70"/>
              </w:numPr>
              <w:rPr>
                <w:rFonts w:ascii="Arial" w:hAnsi="Arial" w:cs="Arial"/>
                <w:sz w:val="16"/>
                <w:szCs w:val="16"/>
              </w:rPr>
            </w:pPr>
            <w:r w:rsidRPr="000F202F">
              <w:rPr>
                <w:rFonts w:ascii="Arial" w:hAnsi="Arial" w:cs="Arial"/>
                <w:sz w:val="16"/>
                <w:szCs w:val="16"/>
              </w:rPr>
              <w:t xml:space="preserve">Możliwość wskazania wizyt wymagających doniesienia skierowania do poradni specjalistycznych. </w:t>
            </w:r>
          </w:p>
          <w:p w14:paraId="6AD6DAE6" w14:textId="77777777" w:rsidR="006B075B" w:rsidRPr="000F202F" w:rsidRDefault="006B075B" w:rsidP="009C32FC">
            <w:pPr>
              <w:pStyle w:val="Akapitzlist"/>
              <w:numPr>
                <w:ilvl w:val="0"/>
                <w:numId w:val="70"/>
              </w:numPr>
              <w:rPr>
                <w:rFonts w:ascii="Arial" w:hAnsi="Arial" w:cs="Arial"/>
                <w:sz w:val="16"/>
                <w:szCs w:val="16"/>
              </w:rPr>
            </w:pPr>
            <w:r w:rsidRPr="000F202F">
              <w:rPr>
                <w:rFonts w:ascii="Arial" w:hAnsi="Arial" w:cs="Arial"/>
                <w:sz w:val="16"/>
                <w:szCs w:val="16"/>
              </w:rPr>
              <w:t>Możliwość drukowania paragonów fiskalnych.</w:t>
            </w:r>
          </w:p>
          <w:p w14:paraId="4F98874A" w14:textId="77777777" w:rsidR="006B075B" w:rsidRPr="000F202F" w:rsidRDefault="006B075B" w:rsidP="009C32FC">
            <w:pPr>
              <w:pStyle w:val="Akapitzlist"/>
              <w:numPr>
                <w:ilvl w:val="0"/>
                <w:numId w:val="70"/>
              </w:numPr>
              <w:rPr>
                <w:rFonts w:ascii="Arial" w:hAnsi="Arial" w:cs="Arial"/>
                <w:sz w:val="16"/>
                <w:szCs w:val="16"/>
              </w:rPr>
            </w:pPr>
            <w:r w:rsidRPr="000F202F">
              <w:rPr>
                <w:rFonts w:ascii="Arial" w:hAnsi="Arial" w:cs="Arial"/>
                <w:sz w:val="16"/>
                <w:szCs w:val="16"/>
              </w:rPr>
              <w:t>Możliwość drukowania faktur VAT.</w:t>
            </w:r>
          </w:p>
          <w:p w14:paraId="298B04B7" w14:textId="77777777" w:rsidR="006B075B" w:rsidRPr="000F202F" w:rsidRDefault="006B075B" w:rsidP="00971FA2">
            <w:pPr>
              <w:pStyle w:val="Akapitzlist"/>
              <w:ind w:left="360"/>
              <w:rPr>
                <w:rFonts w:ascii="Arial" w:hAnsi="Arial" w:cs="Arial"/>
                <w:sz w:val="16"/>
                <w:szCs w:val="16"/>
              </w:rPr>
            </w:pPr>
          </w:p>
        </w:tc>
      </w:tr>
      <w:tr w:rsidR="006B075B" w:rsidRPr="000F202F" w14:paraId="6F9DC2D6" w14:textId="77777777" w:rsidTr="00540025">
        <w:trPr>
          <w:jc w:val="center"/>
        </w:trPr>
        <w:tc>
          <w:tcPr>
            <w:tcW w:w="533" w:type="dxa"/>
          </w:tcPr>
          <w:p w14:paraId="2CD46902" w14:textId="77777777" w:rsidR="006B075B" w:rsidRPr="00833CF7" w:rsidRDefault="00176850" w:rsidP="00176850">
            <w:pPr>
              <w:jc w:val="center"/>
              <w:rPr>
                <w:rFonts w:ascii="Arial" w:hAnsi="Arial" w:cs="Arial"/>
                <w:sz w:val="16"/>
                <w:szCs w:val="16"/>
              </w:rPr>
            </w:pPr>
            <w:r w:rsidRPr="00833CF7">
              <w:rPr>
                <w:rFonts w:ascii="Arial" w:hAnsi="Arial" w:cs="Arial"/>
                <w:sz w:val="16"/>
                <w:szCs w:val="16"/>
              </w:rPr>
              <w:lastRenderedPageBreak/>
              <w:t>7</w:t>
            </w:r>
          </w:p>
        </w:tc>
        <w:tc>
          <w:tcPr>
            <w:tcW w:w="2921" w:type="dxa"/>
          </w:tcPr>
          <w:p w14:paraId="6BCD468B" w14:textId="77777777" w:rsidR="006B075B" w:rsidRPr="00833CF7" w:rsidRDefault="006B075B" w:rsidP="00F8273A">
            <w:pPr>
              <w:rPr>
                <w:rFonts w:ascii="Arial" w:hAnsi="Arial" w:cs="Arial"/>
                <w:sz w:val="16"/>
                <w:szCs w:val="16"/>
              </w:rPr>
            </w:pPr>
            <w:r w:rsidRPr="00833CF7">
              <w:rPr>
                <w:rFonts w:ascii="Arial" w:hAnsi="Arial" w:cs="Arial"/>
                <w:sz w:val="16"/>
                <w:szCs w:val="16"/>
              </w:rPr>
              <w:t>Moduł Poradnia – Gabinet</w:t>
            </w:r>
            <w:r w:rsidR="00540025" w:rsidRPr="00833CF7">
              <w:rPr>
                <w:rFonts w:ascii="Arial" w:hAnsi="Arial" w:cs="Arial"/>
                <w:sz w:val="16"/>
                <w:szCs w:val="16"/>
              </w:rPr>
              <w:t xml:space="preserve"> (zabiegowy)</w:t>
            </w:r>
          </w:p>
        </w:tc>
        <w:tc>
          <w:tcPr>
            <w:tcW w:w="5758" w:type="dxa"/>
          </w:tcPr>
          <w:p w14:paraId="3D183403" w14:textId="77777777" w:rsidR="006B075B" w:rsidRPr="000F202F" w:rsidRDefault="006B075B" w:rsidP="006B075B">
            <w:pPr>
              <w:jc w:val="both"/>
              <w:rPr>
                <w:rFonts w:ascii="Arial" w:hAnsi="Arial" w:cs="Arial"/>
                <w:sz w:val="16"/>
                <w:szCs w:val="16"/>
              </w:rPr>
            </w:pPr>
            <w:r w:rsidRPr="000F202F">
              <w:rPr>
                <w:rFonts w:ascii="Arial" w:hAnsi="Arial" w:cs="Arial"/>
                <w:sz w:val="16"/>
                <w:szCs w:val="16"/>
              </w:rPr>
              <w:t>Moduł musi posiadać funkcjonalności zapewniające:</w:t>
            </w:r>
          </w:p>
          <w:p w14:paraId="6490381F"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Przegląd listy zarejestrowanych do lekarza pacjentów w zależności od wybranego dnia.</w:t>
            </w:r>
          </w:p>
          <w:p w14:paraId="0BC5DFB9"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Możliwość przyjęcia pacjentów w innej kolejności niż wynika to z porządku rejestracji.</w:t>
            </w:r>
          </w:p>
          <w:p w14:paraId="4124633F"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Opcjonalnie pozwolić na przywoływanie i odwoływanie pacjentów przy użyciu wyświetlaczy gabinetowych.</w:t>
            </w:r>
          </w:p>
          <w:p w14:paraId="2C0033B7"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Dostęp do archiwalnych przyjęć pacjentów.</w:t>
            </w:r>
          </w:p>
          <w:p w14:paraId="1ECCC66E"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Funkcjonalność umożliwiająca odczytanie przez lekarza uwag od rejestracji na temat pacjenta.</w:t>
            </w:r>
          </w:p>
          <w:p w14:paraId="30E5205C"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Możliwość podglądu przez lekarza indywidualnych statystyk z poziomu okna gabinetu lekarskiego.</w:t>
            </w:r>
          </w:p>
          <w:p w14:paraId="61173E50"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Możliwość wydruku historii choroby pojedynczo (jednej wizyty) lub zbiorczo dla pacjenta (wszystkie wizyty).</w:t>
            </w:r>
          </w:p>
          <w:p w14:paraId="53BE7B8C"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Program umożliwia zdefiniowanie wydruków własnych.</w:t>
            </w:r>
          </w:p>
          <w:p w14:paraId="4D9686B2"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Dostęp do wyników badań pacjenta z poziomu okna gabinetu lekarskiego.</w:t>
            </w:r>
          </w:p>
          <w:p w14:paraId="22BA3687"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Możliwość podglądu historii wizyt pacjenta w placówce.</w:t>
            </w:r>
          </w:p>
          <w:p w14:paraId="5CCAA70B"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Możliwość wykonania badania podmiotowego (wywiadu) na podstawie zdefiniowanych wcześniej ankiet lub szablonów.</w:t>
            </w:r>
          </w:p>
          <w:p w14:paraId="65772E34"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Możliwość wykonania badania przedmiotowego na podstawie zdefiniowanych wcześniej ankiet lub szablonów.</w:t>
            </w:r>
          </w:p>
          <w:p w14:paraId="28347F99"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Możliwość prowadzenia formularzowej Historii Choroby</w:t>
            </w:r>
          </w:p>
          <w:p w14:paraId="010FC9FB"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lastRenderedPageBreak/>
              <w:t>Modyfikacja schematów historii choroby.</w:t>
            </w:r>
          </w:p>
          <w:p w14:paraId="55C45AE7"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Dodawanie elementów schematu historii choroby.</w:t>
            </w:r>
          </w:p>
          <w:p w14:paraId="68E03D03"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Możliwość wykonania opisu zabiegu na podstawie zdefiniowanych wcześniej ankiet lub szablonów.</w:t>
            </w:r>
          </w:p>
          <w:p w14:paraId="7D91935F"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Możliwość kopiowania opisów z poprzednich wizyt.</w:t>
            </w:r>
          </w:p>
          <w:p w14:paraId="54CFAA4F"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Możliwość edytowania skopiowanego opisu.</w:t>
            </w:r>
          </w:p>
          <w:p w14:paraId="3DC569D9"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Wykorzystywanie własnych schematów historii choroby.</w:t>
            </w:r>
          </w:p>
          <w:p w14:paraId="597A78CE"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Możliwość dodawania plików graficznych (w formatach obsługiwanych przez system Windows) do historii choroby.</w:t>
            </w:r>
          </w:p>
          <w:p w14:paraId="4A7961E8"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Oznaczanie przyjęcia jako „ratującego życie”.</w:t>
            </w:r>
          </w:p>
          <w:p w14:paraId="2DADF0C7"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Możliwość wpisania kodu chorobowego ICD10 jako:</w:t>
            </w:r>
          </w:p>
          <w:p w14:paraId="04FAC090"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kodu chorobowego wstępnego</w:t>
            </w:r>
          </w:p>
          <w:p w14:paraId="22BA059E"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kodu chorobowego zasadniczego</w:t>
            </w:r>
          </w:p>
          <w:p w14:paraId="557645CE"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kodu chorobowego dodatkowego</w:t>
            </w:r>
          </w:p>
          <w:p w14:paraId="3560CDA6"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kodu chorobowego współistniejącego</w:t>
            </w:r>
          </w:p>
          <w:p w14:paraId="5DBE1CAA"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kodu chorobowego V-Y</w:t>
            </w:r>
          </w:p>
          <w:p w14:paraId="615E8AE9"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Możliwość wybrania kodu chorobowego ICD10 ze słownika według:</w:t>
            </w:r>
          </w:p>
          <w:p w14:paraId="0303EEBB"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kodu,</w:t>
            </w:r>
          </w:p>
          <w:p w14:paraId="48EA267E"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opisu.</w:t>
            </w:r>
          </w:p>
          <w:p w14:paraId="59D39035"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Możliwość ręcznego wpisania kodu chorobowego ICD10.</w:t>
            </w:r>
          </w:p>
          <w:p w14:paraId="24502955"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Możliwość przypisania pacjentowi diety wybranej ze słownika.</w:t>
            </w:r>
          </w:p>
          <w:p w14:paraId="324E60D2"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Dodawanie uwag do wizyty.</w:t>
            </w:r>
          </w:p>
          <w:p w14:paraId="03E521F3"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Dodawanie procedur ze słownika ICD9 lub poprzez wpisanie kodu.</w:t>
            </w:r>
          </w:p>
          <w:p w14:paraId="08540999"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Możliwość utworzenia własnych grup procedur.</w:t>
            </w:r>
          </w:p>
          <w:p w14:paraId="1B00ED67" w14:textId="77777777" w:rsidR="006B075B" w:rsidRPr="000F202F" w:rsidRDefault="006B075B" w:rsidP="009C32FC">
            <w:pPr>
              <w:pStyle w:val="Akapitzlist"/>
              <w:numPr>
                <w:ilvl w:val="0"/>
                <w:numId w:val="12"/>
              </w:numPr>
              <w:jc w:val="both"/>
              <w:rPr>
                <w:rFonts w:ascii="Arial" w:hAnsi="Arial" w:cs="Arial"/>
                <w:sz w:val="16"/>
                <w:szCs w:val="16"/>
              </w:rPr>
            </w:pPr>
            <w:proofErr w:type="spellStart"/>
            <w:r w:rsidRPr="000F202F">
              <w:rPr>
                <w:rFonts w:ascii="Arial" w:hAnsi="Arial" w:cs="Arial"/>
                <w:sz w:val="16"/>
                <w:szCs w:val="16"/>
              </w:rPr>
              <w:t>Gruper</w:t>
            </w:r>
            <w:proofErr w:type="spellEnd"/>
            <w:r w:rsidRPr="000F202F">
              <w:rPr>
                <w:rFonts w:ascii="Arial" w:hAnsi="Arial" w:cs="Arial"/>
                <w:sz w:val="16"/>
                <w:szCs w:val="16"/>
              </w:rPr>
              <w:t xml:space="preserve"> JGP.</w:t>
            </w:r>
          </w:p>
          <w:p w14:paraId="0DA05273"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Możliwość ręcznego dopisania procedury.</w:t>
            </w:r>
          </w:p>
          <w:p w14:paraId="5A87CAEF"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Możliwość zamykania procesu leczniczego z poziomu gabinetu lekarskiego.</w:t>
            </w:r>
          </w:p>
          <w:p w14:paraId="268125C4"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Możliwość wystawienia skierowania dla pacjenta:</w:t>
            </w:r>
          </w:p>
          <w:p w14:paraId="43929C1B"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do szpitala,</w:t>
            </w:r>
          </w:p>
          <w:p w14:paraId="6A7B91B8"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do specjalisty,</w:t>
            </w:r>
          </w:p>
          <w:p w14:paraId="21923ED9"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na badania,</w:t>
            </w:r>
          </w:p>
          <w:p w14:paraId="0281E01B"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na transport,</w:t>
            </w:r>
          </w:p>
          <w:p w14:paraId="4B7F140B"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na badania laboratoryjne,</w:t>
            </w:r>
          </w:p>
          <w:p w14:paraId="6530D897"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na badania radiologiczne.</w:t>
            </w:r>
          </w:p>
          <w:p w14:paraId="1DF20D99"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Możliwość wystawiania zaświadczeń opisowych z możliwością edycji.</w:t>
            </w:r>
          </w:p>
          <w:p w14:paraId="6A0059E8"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 xml:space="preserve">Możliwość podglądu zdjęć wyników RTG przy połączeniu systemu poprzez HL7 z placówką obsługującą RTG. </w:t>
            </w:r>
          </w:p>
          <w:p w14:paraId="2A860362"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 xml:space="preserve">Możliwość podglądu wyników laboratoryjnych przy połączeniu systemu poprzez HL7 z laboratorium. </w:t>
            </w:r>
          </w:p>
          <w:p w14:paraId="723C81DE"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Możliwość obejrzenia dołączonych plików multimedialnych z jednego okna.</w:t>
            </w:r>
          </w:p>
          <w:p w14:paraId="164F157E"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Podgląd na wcześniejsze wpisane szczepienia pacjenta.</w:t>
            </w:r>
          </w:p>
          <w:p w14:paraId="72F82F5A"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Podgląd na wpisane do systemu leki uczulające pacjenta.</w:t>
            </w:r>
          </w:p>
          <w:p w14:paraId="363D92D2"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Dostęp do pełnej historii choroby pacjenta wygenerowanej podczas poprzednich wizyt  w poradniach, w pracowniach.</w:t>
            </w:r>
          </w:p>
          <w:p w14:paraId="73365754"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System umożliwia wystawianie recept na pacjenta.</w:t>
            </w:r>
          </w:p>
          <w:p w14:paraId="06C137F1"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Kopiowanie wcześniej wystawionych recept.</w:t>
            </w:r>
          </w:p>
          <w:p w14:paraId="3D8BC6EF"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Blokada przed ponownym wydrukowaniem tej samej recepty.</w:t>
            </w:r>
          </w:p>
          <w:p w14:paraId="365B8303"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Anulowanie błędnie wystawionej recepty.</w:t>
            </w:r>
          </w:p>
          <w:p w14:paraId="6FBDC8CD"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Sprawdzanie puli dostępnych recept dla danego lekarza z podziałem na:</w:t>
            </w:r>
          </w:p>
          <w:p w14:paraId="5ECD61F2"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NFZ,</w:t>
            </w:r>
          </w:p>
          <w:p w14:paraId="08337C53"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prywatne,</w:t>
            </w:r>
          </w:p>
          <w:p w14:paraId="3A3535D9"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psychotropowe.</w:t>
            </w:r>
          </w:p>
          <w:p w14:paraId="265F9A6E"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Możliwość wydrukowania recept przed wizytą domową dla konkretnego pacjenta.</w:t>
            </w:r>
          </w:p>
          <w:p w14:paraId="3CB42436"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Dostęp do informacji o ubezpieczeniu przy wystawianiu recepty.</w:t>
            </w:r>
          </w:p>
          <w:p w14:paraId="65DDF293"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Przy wystawianiu recept z lekiem refundowanym program dokonuje walidacji ubezpieczenia pacjenta i jeżeli pacjent nie posiada uprawnień do refundacji świadczeń, system podaje komunikat o braku ubezpieczenia pacjenta.</w:t>
            </w:r>
          </w:p>
          <w:p w14:paraId="0EAFCBC5"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Wprowadzenie leków na receptę za pomocą:</w:t>
            </w:r>
          </w:p>
          <w:p w14:paraId="0928FA4B" w14:textId="77777777" w:rsidR="006B075B" w:rsidRPr="000F202F" w:rsidRDefault="006B075B" w:rsidP="009C32FC">
            <w:pPr>
              <w:pStyle w:val="Akapitzlist"/>
              <w:numPr>
                <w:ilvl w:val="0"/>
                <w:numId w:val="82"/>
              </w:numPr>
              <w:jc w:val="both"/>
              <w:rPr>
                <w:rFonts w:ascii="Arial" w:hAnsi="Arial" w:cs="Arial"/>
                <w:sz w:val="16"/>
                <w:szCs w:val="16"/>
              </w:rPr>
            </w:pPr>
            <w:r w:rsidRPr="000F202F">
              <w:rPr>
                <w:rFonts w:ascii="Arial" w:hAnsi="Arial" w:cs="Arial"/>
                <w:sz w:val="16"/>
                <w:szCs w:val="16"/>
              </w:rPr>
              <w:t xml:space="preserve">Szablonu </w:t>
            </w:r>
          </w:p>
          <w:p w14:paraId="0416CBCB" w14:textId="77777777" w:rsidR="006B075B" w:rsidRPr="000F202F" w:rsidRDefault="006B075B" w:rsidP="009C32FC">
            <w:pPr>
              <w:pStyle w:val="Akapitzlist"/>
              <w:numPr>
                <w:ilvl w:val="0"/>
                <w:numId w:val="82"/>
              </w:numPr>
              <w:jc w:val="both"/>
              <w:rPr>
                <w:rFonts w:ascii="Arial" w:hAnsi="Arial" w:cs="Arial"/>
                <w:sz w:val="16"/>
                <w:szCs w:val="16"/>
              </w:rPr>
            </w:pPr>
            <w:r w:rsidRPr="000F202F">
              <w:rPr>
                <w:rFonts w:ascii="Arial" w:hAnsi="Arial" w:cs="Arial"/>
                <w:sz w:val="16"/>
                <w:szCs w:val="16"/>
              </w:rPr>
              <w:t>Wyszukania z bazy leków</w:t>
            </w:r>
          </w:p>
          <w:p w14:paraId="7994D53A" w14:textId="77777777" w:rsidR="006B075B" w:rsidRPr="000F202F" w:rsidRDefault="006B075B" w:rsidP="009C32FC">
            <w:pPr>
              <w:pStyle w:val="Akapitzlist"/>
              <w:numPr>
                <w:ilvl w:val="0"/>
                <w:numId w:val="82"/>
              </w:numPr>
              <w:jc w:val="both"/>
              <w:rPr>
                <w:rFonts w:ascii="Arial" w:hAnsi="Arial" w:cs="Arial"/>
                <w:sz w:val="16"/>
                <w:szCs w:val="16"/>
              </w:rPr>
            </w:pPr>
            <w:r w:rsidRPr="000F202F">
              <w:rPr>
                <w:rFonts w:ascii="Arial" w:hAnsi="Arial" w:cs="Arial"/>
                <w:sz w:val="16"/>
                <w:szCs w:val="16"/>
              </w:rPr>
              <w:t>Wybrania z listy podpowiedzi podczas wpisywania nazwy</w:t>
            </w:r>
          </w:p>
          <w:p w14:paraId="5DC511E6"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Wydruk recepty lub nadruk na receptę.</w:t>
            </w:r>
          </w:p>
          <w:p w14:paraId="6C4C79E5"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Możliwość wstawienia jednocześnie do pięciu leków na receptę.</w:t>
            </w:r>
          </w:p>
          <w:p w14:paraId="4CED421F"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Możliwość tworzenia schematów recept.</w:t>
            </w:r>
          </w:p>
          <w:p w14:paraId="450E89E2" w14:textId="77777777" w:rsidR="006B075B" w:rsidRPr="000F202F" w:rsidRDefault="006B075B" w:rsidP="009C32FC">
            <w:pPr>
              <w:pStyle w:val="Akapitzlist"/>
              <w:numPr>
                <w:ilvl w:val="0"/>
                <w:numId w:val="12"/>
              </w:numPr>
              <w:jc w:val="both"/>
              <w:rPr>
                <w:rFonts w:ascii="Arial" w:hAnsi="Arial" w:cs="Arial"/>
                <w:sz w:val="16"/>
                <w:szCs w:val="16"/>
              </w:rPr>
            </w:pPr>
            <w:r w:rsidRPr="000F202F">
              <w:rPr>
                <w:rFonts w:ascii="Arial" w:hAnsi="Arial" w:cs="Arial"/>
                <w:sz w:val="16"/>
                <w:szCs w:val="16"/>
              </w:rPr>
              <w:t>Podgląd charakterystyki produktu leczniczego.</w:t>
            </w:r>
          </w:p>
          <w:p w14:paraId="59CC8F26" w14:textId="77777777" w:rsidR="006B075B" w:rsidRPr="00833CF7" w:rsidRDefault="006B075B" w:rsidP="009C32FC">
            <w:pPr>
              <w:pStyle w:val="Akapitzlist"/>
              <w:numPr>
                <w:ilvl w:val="0"/>
                <w:numId w:val="12"/>
              </w:numPr>
              <w:jc w:val="both"/>
              <w:rPr>
                <w:rFonts w:ascii="Arial" w:hAnsi="Arial" w:cs="Arial"/>
                <w:sz w:val="16"/>
                <w:szCs w:val="16"/>
              </w:rPr>
            </w:pPr>
            <w:r w:rsidRPr="00833CF7">
              <w:rPr>
                <w:rFonts w:ascii="Arial" w:hAnsi="Arial" w:cs="Arial"/>
                <w:sz w:val="16"/>
                <w:szCs w:val="16"/>
              </w:rPr>
              <w:t>Filtrowanie leków pod kątem refundacji oraz innych grup.</w:t>
            </w:r>
          </w:p>
          <w:p w14:paraId="179C7BCD" w14:textId="77777777" w:rsidR="006B075B" w:rsidRPr="00833CF7" w:rsidRDefault="003F4884" w:rsidP="009C32FC">
            <w:pPr>
              <w:pStyle w:val="Akapitzlist"/>
              <w:numPr>
                <w:ilvl w:val="0"/>
                <w:numId w:val="12"/>
              </w:numPr>
              <w:jc w:val="both"/>
              <w:rPr>
                <w:rFonts w:ascii="Arial" w:hAnsi="Arial" w:cs="Arial"/>
                <w:sz w:val="16"/>
                <w:szCs w:val="16"/>
              </w:rPr>
            </w:pPr>
            <w:r w:rsidRPr="00833CF7">
              <w:rPr>
                <w:rFonts w:ascii="Arial" w:hAnsi="Arial" w:cs="Arial"/>
                <w:sz w:val="16"/>
                <w:szCs w:val="16"/>
              </w:rPr>
              <w:t>Opcjonalnie w</w:t>
            </w:r>
            <w:r w:rsidR="006B075B" w:rsidRPr="00833CF7">
              <w:rPr>
                <w:rFonts w:ascii="Arial" w:hAnsi="Arial" w:cs="Arial"/>
                <w:sz w:val="16"/>
                <w:szCs w:val="16"/>
              </w:rPr>
              <w:t>yróżnienie kolorystyczne leków refundowanych.</w:t>
            </w:r>
          </w:p>
          <w:p w14:paraId="69461687" w14:textId="77777777" w:rsidR="006B075B" w:rsidRPr="00833CF7" w:rsidRDefault="006B075B" w:rsidP="009C32FC">
            <w:pPr>
              <w:pStyle w:val="Akapitzlist"/>
              <w:numPr>
                <w:ilvl w:val="0"/>
                <w:numId w:val="12"/>
              </w:numPr>
              <w:jc w:val="both"/>
              <w:rPr>
                <w:rFonts w:ascii="Arial" w:hAnsi="Arial" w:cs="Arial"/>
                <w:sz w:val="16"/>
                <w:szCs w:val="16"/>
              </w:rPr>
            </w:pPr>
            <w:r w:rsidRPr="00833CF7">
              <w:rPr>
                <w:rFonts w:ascii="Arial" w:hAnsi="Arial" w:cs="Arial"/>
                <w:sz w:val="16"/>
                <w:szCs w:val="16"/>
              </w:rPr>
              <w:t>Dostęp do informacji o refundacji leków.</w:t>
            </w:r>
          </w:p>
          <w:p w14:paraId="40DB1594" w14:textId="77777777" w:rsidR="006B075B" w:rsidRPr="00833CF7" w:rsidRDefault="006B075B" w:rsidP="009C32FC">
            <w:pPr>
              <w:pStyle w:val="Akapitzlist"/>
              <w:numPr>
                <w:ilvl w:val="0"/>
                <w:numId w:val="12"/>
              </w:numPr>
              <w:jc w:val="both"/>
              <w:rPr>
                <w:rFonts w:ascii="Arial" w:hAnsi="Arial" w:cs="Arial"/>
                <w:sz w:val="16"/>
                <w:szCs w:val="16"/>
              </w:rPr>
            </w:pPr>
            <w:r w:rsidRPr="00833CF7">
              <w:rPr>
                <w:rFonts w:ascii="Arial" w:hAnsi="Arial" w:cs="Arial"/>
                <w:sz w:val="16"/>
                <w:szCs w:val="16"/>
              </w:rPr>
              <w:lastRenderedPageBreak/>
              <w:t>Dostęp do cen leków refundowanych.</w:t>
            </w:r>
          </w:p>
          <w:p w14:paraId="2FD7B51E" w14:textId="77777777" w:rsidR="006B075B" w:rsidRPr="00833CF7" w:rsidRDefault="006B075B" w:rsidP="009C32FC">
            <w:pPr>
              <w:pStyle w:val="Akapitzlist"/>
              <w:numPr>
                <w:ilvl w:val="0"/>
                <w:numId w:val="12"/>
              </w:numPr>
              <w:jc w:val="both"/>
              <w:rPr>
                <w:rFonts w:ascii="Arial" w:hAnsi="Arial" w:cs="Arial"/>
                <w:sz w:val="16"/>
                <w:szCs w:val="16"/>
              </w:rPr>
            </w:pPr>
            <w:r w:rsidRPr="00833CF7">
              <w:rPr>
                <w:rFonts w:ascii="Arial" w:hAnsi="Arial" w:cs="Arial"/>
                <w:sz w:val="16"/>
                <w:szCs w:val="16"/>
              </w:rPr>
              <w:t>Wczytanie puli recept.</w:t>
            </w:r>
          </w:p>
          <w:p w14:paraId="014C1E63" w14:textId="77777777" w:rsidR="006B075B" w:rsidRPr="00833CF7" w:rsidRDefault="006B075B" w:rsidP="009C32FC">
            <w:pPr>
              <w:pStyle w:val="Akapitzlist"/>
              <w:numPr>
                <w:ilvl w:val="0"/>
                <w:numId w:val="12"/>
              </w:numPr>
              <w:jc w:val="both"/>
              <w:rPr>
                <w:rFonts w:ascii="Arial" w:hAnsi="Arial" w:cs="Arial"/>
                <w:sz w:val="16"/>
                <w:szCs w:val="16"/>
              </w:rPr>
            </w:pPr>
            <w:r w:rsidRPr="00833CF7">
              <w:rPr>
                <w:rFonts w:ascii="Arial" w:hAnsi="Arial" w:cs="Arial"/>
                <w:sz w:val="16"/>
                <w:szCs w:val="16"/>
              </w:rPr>
              <w:t>Wystawianie recept z lekami do przygotowania w aptece (leki recepturowe). Korzystanie ze zdefiniowanych wcześniej szablonów.</w:t>
            </w:r>
          </w:p>
          <w:p w14:paraId="60367150" w14:textId="77777777" w:rsidR="006B075B" w:rsidRPr="00833CF7" w:rsidRDefault="006B075B" w:rsidP="009C32FC">
            <w:pPr>
              <w:pStyle w:val="Akapitzlist"/>
              <w:numPr>
                <w:ilvl w:val="0"/>
                <w:numId w:val="12"/>
              </w:numPr>
              <w:jc w:val="both"/>
              <w:rPr>
                <w:rFonts w:ascii="Arial" w:hAnsi="Arial" w:cs="Arial"/>
                <w:sz w:val="16"/>
                <w:szCs w:val="16"/>
              </w:rPr>
            </w:pPr>
            <w:r w:rsidRPr="00833CF7">
              <w:rPr>
                <w:rFonts w:ascii="Arial" w:hAnsi="Arial" w:cs="Arial"/>
                <w:sz w:val="16"/>
                <w:szCs w:val="16"/>
              </w:rPr>
              <w:t>Dostęp do skanowanej uprzednio dokumentacji pacjenta.</w:t>
            </w:r>
          </w:p>
          <w:p w14:paraId="23A5F07E" w14:textId="77777777" w:rsidR="006B075B" w:rsidRPr="00833CF7" w:rsidRDefault="006B075B" w:rsidP="009C32FC">
            <w:pPr>
              <w:pStyle w:val="Akapitzlist"/>
              <w:numPr>
                <w:ilvl w:val="0"/>
                <w:numId w:val="12"/>
              </w:numPr>
              <w:jc w:val="both"/>
              <w:rPr>
                <w:rFonts w:ascii="Arial" w:hAnsi="Arial" w:cs="Arial"/>
                <w:sz w:val="16"/>
                <w:szCs w:val="16"/>
              </w:rPr>
            </w:pPr>
            <w:r w:rsidRPr="00833CF7">
              <w:rPr>
                <w:rFonts w:ascii="Arial" w:hAnsi="Arial" w:cs="Arial"/>
                <w:sz w:val="16"/>
                <w:szCs w:val="16"/>
              </w:rPr>
              <w:t>Wydruk karty informacyjnej dla pacjenta lub dla lekarza kierującego oraz dowolnych definiowalnych raportów związanych z pacjentem lub historią choroby pacjenta.</w:t>
            </w:r>
          </w:p>
          <w:p w14:paraId="389C5217" w14:textId="77777777" w:rsidR="00EB20E3" w:rsidRPr="00833CF7" w:rsidRDefault="00EB20E3" w:rsidP="009C32FC">
            <w:pPr>
              <w:pStyle w:val="Akapitzlist"/>
              <w:numPr>
                <w:ilvl w:val="0"/>
                <w:numId w:val="12"/>
              </w:numPr>
              <w:jc w:val="both"/>
              <w:rPr>
                <w:rFonts w:ascii="Arial" w:hAnsi="Arial" w:cs="Arial"/>
                <w:sz w:val="16"/>
                <w:szCs w:val="16"/>
              </w:rPr>
            </w:pPr>
            <w:r w:rsidRPr="00833CF7">
              <w:rPr>
                <w:rFonts w:ascii="Arial" w:eastAsia="Times New Roman" w:hAnsi="Arial" w:cs="Arial"/>
                <w:sz w:val="16"/>
                <w:szCs w:val="16"/>
              </w:rPr>
              <w:t>System ma możliwość zdefiniowania wzorów dokumentów dedykowanych dla gabinetu.</w:t>
            </w:r>
          </w:p>
          <w:p w14:paraId="60061272" w14:textId="77777777" w:rsidR="00EB20E3" w:rsidRPr="00833CF7" w:rsidRDefault="000003E8" w:rsidP="009C32FC">
            <w:pPr>
              <w:pStyle w:val="Akapitzlist"/>
              <w:numPr>
                <w:ilvl w:val="0"/>
                <w:numId w:val="12"/>
              </w:numPr>
              <w:jc w:val="both"/>
              <w:rPr>
                <w:rFonts w:ascii="Arial" w:hAnsi="Arial" w:cs="Arial"/>
                <w:sz w:val="16"/>
                <w:szCs w:val="16"/>
              </w:rPr>
            </w:pPr>
            <w:r w:rsidRPr="00833CF7">
              <w:rPr>
                <w:rFonts w:ascii="Arial" w:eastAsia="Times New Roman" w:hAnsi="Arial" w:cs="Arial"/>
                <w:sz w:val="16"/>
                <w:szCs w:val="16"/>
              </w:rPr>
              <w:t>System ma</w:t>
            </w:r>
            <w:r w:rsidR="00EB20E3" w:rsidRPr="00833CF7">
              <w:rPr>
                <w:rFonts w:ascii="Arial" w:eastAsia="Times New Roman" w:hAnsi="Arial" w:cs="Arial"/>
                <w:sz w:val="16"/>
                <w:szCs w:val="16"/>
              </w:rPr>
              <w:t xml:space="preserve"> możliwość ewidencji wykonania usług rozliczanych komercyjnie</w:t>
            </w:r>
          </w:p>
          <w:p w14:paraId="63FE944D" w14:textId="77777777" w:rsidR="00EB20E3" w:rsidRPr="00833CF7" w:rsidRDefault="00EB20E3" w:rsidP="009C32FC">
            <w:pPr>
              <w:pStyle w:val="Akapitzlist"/>
              <w:numPr>
                <w:ilvl w:val="0"/>
                <w:numId w:val="12"/>
              </w:numPr>
              <w:jc w:val="both"/>
              <w:rPr>
                <w:rFonts w:ascii="Arial" w:hAnsi="Arial" w:cs="Arial"/>
                <w:sz w:val="16"/>
                <w:szCs w:val="16"/>
              </w:rPr>
            </w:pPr>
            <w:r w:rsidRPr="00833CF7">
              <w:rPr>
                <w:rFonts w:ascii="Arial" w:eastAsia="Times New Roman" w:hAnsi="Arial" w:cs="Arial"/>
                <w:sz w:val="16"/>
                <w:szCs w:val="16"/>
              </w:rPr>
              <w:t>System umożliwia wgląd w rozliczenia NFZ z tytułu zrealizowanych w trakcie wizyty usług.</w:t>
            </w:r>
          </w:p>
          <w:p w14:paraId="388C3599" w14:textId="77777777" w:rsidR="00EB20E3" w:rsidRPr="00833CF7" w:rsidRDefault="00EB20E3" w:rsidP="009C32FC">
            <w:pPr>
              <w:pStyle w:val="Akapitzlist"/>
              <w:numPr>
                <w:ilvl w:val="0"/>
                <w:numId w:val="12"/>
              </w:numPr>
              <w:jc w:val="both"/>
              <w:rPr>
                <w:rFonts w:ascii="Arial" w:hAnsi="Arial" w:cs="Arial"/>
                <w:sz w:val="16"/>
                <w:szCs w:val="16"/>
              </w:rPr>
            </w:pPr>
            <w:r w:rsidRPr="00833CF7">
              <w:rPr>
                <w:rFonts w:ascii="Arial" w:eastAsia="Times New Roman" w:hAnsi="Arial" w:cs="Arial"/>
                <w:sz w:val="16"/>
                <w:szCs w:val="16"/>
              </w:rPr>
              <w:t>System umożliwia automatyczną generację i przegląd Księgi Gabinetu lub Ksiąg Zabiegów.</w:t>
            </w:r>
          </w:p>
          <w:p w14:paraId="75F1106F" w14:textId="77777777" w:rsidR="00EB20E3" w:rsidRPr="00833CF7" w:rsidRDefault="00EB20E3" w:rsidP="009C32FC">
            <w:pPr>
              <w:pStyle w:val="Akapitzlist"/>
              <w:numPr>
                <w:ilvl w:val="0"/>
                <w:numId w:val="12"/>
              </w:numPr>
              <w:jc w:val="both"/>
              <w:rPr>
                <w:rFonts w:ascii="Arial" w:hAnsi="Arial" w:cs="Arial"/>
                <w:sz w:val="16"/>
                <w:szCs w:val="16"/>
              </w:rPr>
            </w:pPr>
            <w:r w:rsidRPr="00833CF7">
              <w:rPr>
                <w:rFonts w:ascii="Arial" w:eastAsia="Times New Roman" w:hAnsi="Arial" w:cs="Arial"/>
                <w:sz w:val="16"/>
                <w:szCs w:val="16"/>
              </w:rPr>
              <w:t>System umożliwia obsłużenie wyników badań, w tym:</w:t>
            </w:r>
          </w:p>
          <w:p w14:paraId="3C107B12" w14:textId="77777777" w:rsidR="00EB20E3" w:rsidRPr="00833CF7" w:rsidRDefault="00EB20E3" w:rsidP="009C32FC">
            <w:pPr>
              <w:pStyle w:val="Akapitzlist"/>
              <w:numPr>
                <w:ilvl w:val="0"/>
                <w:numId w:val="175"/>
              </w:numPr>
              <w:jc w:val="both"/>
              <w:rPr>
                <w:rFonts w:ascii="Arial" w:hAnsi="Arial" w:cs="Arial"/>
                <w:sz w:val="16"/>
                <w:szCs w:val="16"/>
              </w:rPr>
            </w:pPr>
            <w:r w:rsidRPr="00833CF7">
              <w:rPr>
                <w:rFonts w:ascii="Arial" w:eastAsia="Times New Roman" w:hAnsi="Arial" w:cs="Arial"/>
                <w:sz w:val="16"/>
                <w:szCs w:val="16"/>
              </w:rPr>
              <w:t>wprowadzanie opisów wyników badań diagnostycznych</w:t>
            </w:r>
          </w:p>
          <w:p w14:paraId="5F4E280C" w14:textId="77777777" w:rsidR="00EB20E3" w:rsidRPr="00833CF7" w:rsidRDefault="00EB20E3" w:rsidP="009C32FC">
            <w:pPr>
              <w:pStyle w:val="Akapitzlist"/>
              <w:numPr>
                <w:ilvl w:val="0"/>
                <w:numId w:val="175"/>
              </w:numPr>
              <w:jc w:val="both"/>
              <w:rPr>
                <w:rFonts w:ascii="Arial" w:hAnsi="Arial" w:cs="Arial"/>
                <w:sz w:val="16"/>
                <w:szCs w:val="16"/>
              </w:rPr>
            </w:pPr>
            <w:r w:rsidRPr="00833CF7">
              <w:rPr>
                <w:rFonts w:ascii="Arial" w:eastAsia="Times New Roman" w:hAnsi="Arial" w:cs="Arial"/>
                <w:sz w:val="16"/>
                <w:szCs w:val="16"/>
              </w:rPr>
              <w:t>wprowadzanie opisów wyników badań na definiowalnych formularzach wyników dostosowanych do rodzaju wykonywanego badania,</w:t>
            </w:r>
          </w:p>
          <w:p w14:paraId="54632B46" w14:textId="77777777" w:rsidR="00EB20E3" w:rsidRPr="00833CF7" w:rsidRDefault="00EB20E3" w:rsidP="009C32FC">
            <w:pPr>
              <w:pStyle w:val="Akapitzlist"/>
              <w:numPr>
                <w:ilvl w:val="0"/>
                <w:numId w:val="175"/>
              </w:numPr>
              <w:jc w:val="both"/>
              <w:rPr>
                <w:rFonts w:ascii="Arial" w:hAnsi="Arial" w:cs="Arial"/>
                <w:sz w:val="16"/>
                <w:szCs w:val="16"/>
              </w:rPr>
            </w:pPr>
            <w:r w:rsidRPr="00833CF7">
              <w:rPr>
                <w:rFonts w:ascii="Arial" w:eastAsia="Times New Roman" w:hAnsi="Arial" w:cs="Arial"/>
                <w:sz w:val="16"/>
                <w:szCs w:val="16"/>
              </w:rPr>
              <w:t>autoryzacja wyników badań diagnostycznych,</w:t>
            </w:r>
          </w:p>
          <w:p w14:paraId="7B80113D" w14:textId="77777777" w:rsidR="00EB20E3" w:rsidRPr="00833CF7" w:rsidRDefault="00EB20E3" w:rsidP="009C32FC">
            <w:pPr>
              <w:pStyle w:val="Akapitzlist"/>
              <w:numPr>
                <w:ilvl w:val="0"/>
                <w:numId w:val="175"/>
              </w:numPr>
              <w:jc w:val="both"/>
              <w:rPr>
                <w:rFonts w:ascii="Arial" w:hAnsi="Arial" w:cs="Arial"/>
                <w:sz w:val="16"/>
                <w:szCs w:val="16"/>
              </w:rPr>
            </w:pPr>
            <w:r w:rsidRPr="00833CF7">
              <w:rPr>
                <w:rFonts w:ascii="Arial" w:eastAsia="Times New Roman" w:hAnsi="Arial" w:cs="Arial"/>
                <w:sz w:val="16"/>
                <w:szCs w:val="16"/>
              </w:rPr>
              <w:t>wydruk wyniku, wg wzoru jakim posługuje się pracownia.</w:t>
            </w:r>
          </w:p>
          <w:p w14:paraId="7B22582D" w14:textId="77777777" w:rsidR="00EB20E3" w:rsidRPr="000F202F" w:rsidRDefault="000003E8" w:rsidP="009C32FC">
            <w:pPr>
              <w:pStyle w:val="Akapitzlist"/>
              <w:numPr>
                <w:ilvl w:val="0"/>
                <w:numId w:val="12"/>
              </w:numPr>
              <w:jc w:val="both"/>
              <w:rPr>
                <w:rFonts w:ascii="Arial" w:hAnsi="Arial" w:cs="Arial"/>
                <w:sz w:val="16"/>
                <w:szCs w:val="16"/>
              </w:rPr>
            </w:pPr>
            <w:r w:rsidRPr="00833CF7">
              <w:rPr>
                <w:rFonts w:ascii="Arial" w:eastAsia="Times New Roman" w:hAnsi="Arial" w:cs="Arial"/>
                <w:sz w:val="16"/>
                <w:szCs w:val="16"/>
              </w:rPr>
              <w:t>System umożliwia</w:t>
            </w:r>
            <w:r w:rsidR="00EB20E3" w:rsidRPr="00833CF7">
              <w:rPr>
                <w:rFonts w:ascii="Arial" w:eastAsia="Times New Roman" w:hAnsi="Arial" w:cs="Arial"/>
                <w:sz w:val="16"/>
                <w:szCs w:val="16"/>
              </w:rPr>
              <w:t xml:space="preserve"> tworzenie raportów i wykazów Gabinetu zabiegowego.</w:t>
            </w:r>
          </w:p>
        </w:tc>
      </w:tr>
      <w:tr w:rsidR="006B075B" w:rsidRPr="000F202F" w14:paraId="6B91EEF5" w14:textId="77777777" w:rsidTr="00540025">
        <w:trPr>
          <w:jc w:val="center"/>
        </w:trPr>
        <w:tc>
          <w:tcPr>
            <w:tcW w:w="533" w:type="dxa"/>
          </w:tcPr>
          <w:p w14:paraId="12487BC3" w14:textId="77777777" w:rsidR="006B075B" w:rsidRPr="000F202F" w:rsidRDefault="00176850" w:rsidP="00176850">
            <w:pPr>
              <w:jc w:val="center"/>
              <w:rPr>
                <w:rFonts w:ascii="Arial" w:hAnsi="Arial" w:cs="Arial"/>
                <w:sz w:val="16"/>
                <w:szCs w:val="16"/>
              </w:rPr>
            </w:pPr>
            <w:r w:rsidRPr="000F202F">
              <w:rPr>
                <w:rFonts w:ascii="Arial" w:hAnsi="Arial" w:cs="Arial"/>
                <w:sz w:val="16"/>
                <w:szCs w:val="16"/>
              </w:rPr>
              <w:lastRenderedPageBreak/>
              <w:t>8</w:t>
            </w:r>
          </w:p>
        </w:tc>
        <w:tc>
          <w:tcPr>
            <w:tcW w:w="2921" w:type="dxa"/>
          </w:tcPr>
          <w:p w14:paraId="01C0B099" w14:textId="77777777" w:rsidR="006B075B" w:rsidRPr="000F202F" w:rsidRDefault="006B075B" w:rsidP="000B07B8">
            <w:pPr>
              <w:rPr>
                <w:rFonts w:ascii="Arial" w:hAnsi="Arial" w:cs="Arial"/>
                <w:sz w:val="16"/>
                <w:szCs w:val="16"/>
              </w:rPr>
            </w:pPr>
            <w:r w:rsidRPr="000F202F">
              <w:rPr>
                <w:rFonts w:ascii="Arial" w:hAnsi="Arial" w:cs="Arial"/>
                <w:sz w:val="16"/>
                <w:szCs w:val="16"/>
              </w:rPr>
              <w:t>Moduł poradnia – Ewidencja</w:t>
            </w:r>
          </w:p>
        </w:tc>
        <w:tc>
          <w:tcPr>
            <w:tcW w:w="5758" w:type="dxa"/>
          </w:tcPr>
          <w:p w14:paraId="58439F5E" w14:textId="77777777" w:rsidR="006B075B" w:rsidRPr="000F202F" w:rsidRDefault="006B075B" w:rsidP="006B075B">
            <w:pPr>
              <w:jc w:val="both"/>
              <w:rPr>
                <w:rFonts w:ascii="Arial" w:hAnsi="Arial" w:cs="Arial"/>
                <w:sz w:val="16"/>
                <w:szCs w:val="16"/>
              </w:rPr>
            </w:pPr>
            <w:r w:rsidRPr="000F202F">
              <w:rPr>
                <w:rFonts w:ascii="Arial" w:hAnsi="Arial" w:cs="Arial"/>
                <w:sz w:val="16"/>
                <w:szCs w:val="16"/>
              </w:rPr>
              <w:t>Moduł musi posiadać funkcjonalności zapewniające:</w:t>
            </w:r>
          </w:p>
          <w:p w14:paraId="3545C56C" w14:textId="77777777" w:rsidR="006B075B" w:rsidRPr="000F202F" w:rsidRDefault="006B075B" w:rsidP="009C32FC">
            <w:pPr>
              <w:pStyle w:val="Akapitzlist"/>
              <w:numPr>
                <w:ilvl w:val="0"/>
                <w:numId w:val="13"/>
              </w:numPr>
              <w:jc w:val="both"/>
              <w:rPr>
                <w:rFonts w:ascii="Arial" w:hAnsi="Arial" w:cs="Arial"/>
                <w:sz w:val="16"/>
                <w:szCs w:val="16"/>
              </w:rPr>
            </w:pPr>
            <w:r w:rsidRPr="000F202F">
              <w:rPr>
                <w:rFonts w:ascii="Arial" w:hAnsi="Arial" w:cs="Arial"/>
                <w:sz w:val="16"/>
                <w:szCs w:val="16"/>
              </w:rPr>
              <w:t>Wspólną Ewidencje Główną Pacjentów dla wszystkich poradni.</w:t>
            </w:r>
          </w:p>
          <w:p w14:paraId="50B39CC5" w14:textId="77777777" w:rsidR="006B075B" w:rsidRPr="000F202F" w:rsidRDefault="006B075B" w:rsidP="009C32FC">
            <w:pPr>
              <w:pStyle w:val="Akapitzlist"/>
              <w:numPr>
                <w:ilvl w:val="0"/>
                <w:numId w:val="13"/>
              </w:numPr>
              <w:jc w:val="both"/>
              <w:rPr>
                <w:rFonts w:ascii="Arial" w:hAnsi="Arial" w:cs="Arial"/>
                <w:sz w:val="16"/>
                <w:szCs w:val="16"/>
              </w:rPr>
            </w:pPr>
            <w:r w:rsidRPr="000F202F">
              <w:rPr>
                <w:rFonts w:ascii="Arial" w:hAnsi="Arial" w:cs="Arial"/>
                <w:sz w:val="16"/>
                <w:szCs w:val="16"/>
              </w:rPr>
              <w:t xml:space="preserve">Gromadzenie w  Karcie Pacjenta: </w:t>
            </w:r>
          </w:p>
          <w:p w14:paraId="159217EC"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danych osobowych,</w:t>
            </w:r>
          </w:p>
          <w:p w14:paraId="20AC70DC"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danych adresowych,</w:t>
            </w:r>
          </w:p>
          <w:p w14:paraId="12725D46"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adresu e-mail,</w:t>
            </w:r>
          </w:p>
          <w:p w14:paraId="4871067E"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kartoteki papierowej,</w:t>
            </w:r>
          </w:p>
          <w:p w14:paraId="3312F53A"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zatrudnienia,</w:t>
            </w:r>
          </w:p>
          <w:p w14:paraId="795689A9"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ubezpieczenia,</w:t>
            </w:r>
          </w:p>
          <w:p w14:paraId="07EBFF33"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płatnika, oddziału NFZ,</w:t>
            </w:r>
          </w:p>
          <w:p w14:paraId="03AA0319" w14:textId="77777777" w:rsidR="006B075B" w:rsidRPr="000F202F" w:rsidRDefault="006B075B" w:rsidP="009C32FC">
            <w:pPr>
              <w:pStyle w:val="Akapitzlist"/>
              <w:numPr>
                <w:ilvl w:val="0"/>
                <w:numId w:val="13"/>
              </w:numPr>
              <w:jc w:val="both"/>
              <w:rPr>
                <w:rFonts w:ascii="Arial" w:hAnsi="Arial" w:cs="Arial"/>
                <w:sz w:val="16"/>
                <w:szCs w:val="16"/>
              </w:rPr>
            </w:pPr>
            <w:r w:rsidRPr="000F202F">
              <w:rPr>
                <w:rFonts w:ascii="Arial" w:hAnsi="Arial" w:cs="Arial"/>
                <w:sz w:val="16"/>
                <w:szCs w:val="16"/>
              </w:rPr>
              <w:t xml:space="preserve">Gromadzenie w  Karcie Pacjenta dodatkowych danych, takie jak: </w:t>
            </w:r>
          </w:p>
          <w:p w14:paraId="2C459912" w14:textId="77777777" w:rsidR="006B075B" w:rsidRPr="000F202F" w:rsidRDefault="006B075B" w:rsidP="006B075B">
            <w:pPr>
              <w:pStyle w:val="S-wypunktowanie1"/>
              <w:spacing w:line="240" w:lineRule="auto"/>
              <w:ind w:left="1037" w:hanging="357"/>
              <w:rPr>
                <w:rFonts w:ascii="Arial" w:hAnsi="Arial" w:cs="Arial"/>
                <w:sz w:val="16"/>
                <w:szCs w:val="16"/>
              </w:rPr>
            </w:pPr>
            <w:r w:rsidRPr="000F202F">
              <w:rPr>
                <w:rFonts w:ascii="Arial" w:hAnsi="Arial" w:cs="Arial"/>
                <w:sz w:val="16"/>
                <w:szCs w:val="16"/>
              </w:rPr>
              <w:t>wywiad rodzinny,</w:t>
            </w:r>
          </w:p>
          <w:p w14:paraId="050E09DB" w14:textId="77777777" w:rsidR="006B075B" w:rsidRPr="000F202F" w:rsidRDefault="006B075B" w:rsidP="006B075B">
            <w:pPr>
              <w:pStyle w:val="S-wypunktowanie1"/>
              <w:spacing w:line="240" w:lineRule="auto"/>
              <w:ind w:left="1037" w:hanging="357"/>
              <w:rPr>
                <w:rFonts w:ascii="Arial" w:hAnsi="Arial" w:cs="Arial"/>
                <w:sz w:val="16"/>
                <w:szCs w:val="16"/>
              </w:rPr>
            </w:pPr>
            <w:r w:rsidRPr="000F202F">
              <w:rPr>
                <w:rFonts w:ascii="Arial" w:hAnsi="Arial" w:cs="Arial"/>
                <w:sz w:val="16"/>
                <w:szCs w:val="16"/>
              </w:rPr>
              <w:t>wywiad środowiskowy,</w:t>
            </w:r>
          </w:p>
          <w:p w14:paraId="069CC086" w14:textId="77777777" w:rsidR="006B075B" w:rsidRPr="000F202F" w:rsidRDefault="006B075B" w:rsidP="006B075B">
            <w:pPr>
              <w:pStyle w:val="S-wypunktowanie1"/>
              <w:spacing w:line="240" w:lineRule="auto"/>
              <w:ind w:left="1037" w:hanging="357"/>
              <w:rPr>
                <w:rFonts w:ascii="Arial" w:hAnsi="Arial" w:cs="Arial"/>
                <w:sz w:val="16"/>
                <w:szCs w:val="16"/>
              </w:rPr>
            </w:pPr>
            <w:r w:rsidRPr="000F202F">
              <w:rPr>
                <w:rFonts w:ascii="Arial" w:hAnsi="Arial" w:cs="Arial"/>
                <w:sz w:val="16"/>
                <w:szCs w:val="16"/>
              </w:rPr>
              <w:t xml:space="preserve">grupa krwi </w:t>
            </w:r>
          </w:p>
          <w:p w14:paraId="46927D5E" w14:textId="77777777" w:rsidR="006B075B" w:rsidRPr="000F202F" w:rsidRDefault="006B075B" w:rsidP="006B075B">
            <w:pPr>
              <w:pStyle w:val="S-wypunktowanie1"/>
              <w:spacing w:line="240" w:lineRule="auto"/>
              <w:ind w:left="1037" w:hanging="357"/>
              <w:rPr>
                <w:rFonts w:ascii="Arial" w:hAnsi="Arial" w:cs="Arial"/>
                <w:sz w:val="16"/>
                <w:szCs w:val="16"/>
              </w:rPr>
            </w:pPr>
            <w:r w:rsidRPr="000F202F">
              <w:rPr>
                <w:rFonts w:ascii="Arial" w:hAnsi="Arial" w:cs="Arial"/>
                <w:sz w:val="16"/>
                <w:szCs w:val="16"/>
              </w:rPr>
              <w:t>dane opiekuna,</w:t>
            </w:r>
          </w:p>
          <w:p w14:paraId="7CE04AD3" w14:textId="77777777" w:rsidR="006B075B" w:rsidRPr="000F202F" w:rsidRDefault="006B075B" w:rsidP="006B075B">
            <w:pPr>
              <w:pStyle w:val="S-wypunktowanie1"/>
              <w:spacing w:line="240" w:lineRule="auto"/>
              <w:ind w:left="1037" w:hanging="357"/>
              <w:rPr>
                <w:rFonts w:ascii="Arial" w:hAnsi="Arial" w:cs="Arial"/>
                <w:sz w:val="16"/>
                <w:szCs w:val="16"/>
              </w:rPr>
            </w:pPr>
            <w:r w:rsidRPr="000F202F">
              <w:rPr>
                <w:rFonts w:ascii="Arial" w:hAnsi="Arial" w:cs="Arial"/>
                <w:sz w:val="16"/>
                <w:szCs w:val="16"/>
              </w:rPr>
              <w:t>upoważnienie o zgodzie do uzyskania informacji o stanie zdrowia</w:t>
            </w:r>
          </w:p>
          <w:p w14:paraId="43A36C06" w14:textId="77777777" w:rsidR="006B075B" w:rsidRPr="000F202F" w:rsidRDefault="006B075B" w:rsidP="006B075B">
            <w:pPr>
              <w:pStyle w:val="S-wypunktowanie1"/>
              <w:spacing w:line="240" w:lineRule="auto"/>
              <w:ind w:left="1037" w:hanging="357"/>
              <w:rPr>
                <w:rFonts w:ascii="Arial" w:hAnsi="Arial" w:cs="Arial"/>
                <w:sz w:val="16"/>
                <w:szCs w:val="16"/>
              </w:rPr>
            </w:pPr>
            <w:r w:rsidRPr="000F202F">
              <w:rPr>
                <w:rFonts w:ascii="Arial" w:hAnsi="Arial" w:cs="Arial"/>
                <w:sz w:val="16"/>
                <w:szCs w:val="16"/>
              </w:rPr>
              <w:t>upoważnienie o zgodzie do uzyskania dokumentacji medycznej</w:t>
            </w:r>
          </w:p>
          <w:p w14:paraId="6F740741" w14:textId="77777777" w:rsidR="006B075B" w:rsidRPr="000F202F" w:rsidRDefault="006B075B" w:rsidP="006B075B">
            <w:pPr>
              <w:pStyle w:val="S-wypunktowanie1"/>
              <w:spacing w:line="240" w:lineRule="auto"/>
              <w:ind w:left="1037" w:hanging="357"/>
              <w:rPr>
                <w:rFonts w:ascii="Arial" w:hAnsi="Arial" w:cs="Arial"/>
                <w:sz w:val="16"/>
                <w:szCs w:val="16"/>
              </w:rPr>
            </w:pPr>
            <w:r w:rsidRPr="000F202F">
              <w:rPr>
                <w:rFonts w:ascii="Arial" w:hAnsi="Arial" w:cs="Arial"/>
                <w:sz w:val="16"/>
                <w:szCs w:val="16"/>
              </w:rPr>
              <w:t>rodzaj i nr dokumentu uprawniającego do leczenia,</w:t>
            </w:r>
          </w:p>
          <w:p w14:paraId="51474A17" w14:textId="77777777" w:rsidR="006B075B" w:rsidRPr="000F202F" w:rsidRDefault="006B075B" w:rsidP="006B075B">
            <w:pPr>
              <w:pStyle w:val="S-wypunktowanie1"/>
              <w:spacing w:line="240" w:lineRule="auto"/>
              <w:ind w:left="1037" w:hanging="357"/>
              <w:rPr>
                <w:rFonts w:ascii="Arial" w:hAnsi="Arial" w:cs="Arial"/>
                <w:sz w:val="16"/>
                <w:szCs w:val="16"/>
              </w:rPr>
            </w:pPr>
            <w:r w:rsidRPr="000F202F">
              <w:rPr>
                <w:rFonts w:ascii="Arial" w:hAnsi="Arial" w:cs="Arial"/>
                <w:sz w:val="16"/>
                <w:szCs w:val="16"/>
              </w:rPr>
              <w:t>dane i uprawnienia opiekunów oraz innych osób uprawnionych do otrzymywania informacji na temat stanu pacjenta,</w:t>
            </w:r>
          </w:p>
          <w:p w14:paraId="36F22966" w14:textId="77777777" w:rsidR="006B075B" w:rsidRPr="000F202F" w:rsidRDefault="006B075B" w:rsidP="006B075B">
            <w:pPr>
              <w:pStyle w:val="S-wypunktowanie1"/>
              <w:spacing w:line="240" w:lineRule="auto"/>
              <w:ind w:left="1037" w:hanging="357"/>
              <w:rPr>
                <w:rFonts w:ascii="Arial" w:hAnsi="Arial" w:cs="Arial"/>
                <w:sz w:val="16"/>
                <w:szCs w:val="16"/>
              </w:rPr>
            </w:pPr>
            <w:r w:rsidRPr="000F202F">
              <w:rPr>
                <w:rFonts w:ascii="Arial" w:hAnsi="Arial" w:cs="Arial"/>
                <w:sz w:val="16"/>
                <w:szCs w:val="16"/>
              </w:rPr>
              <w:t>dane osób uprawnionych do odbierania dokumentacji medycznej pacjenta,</w:t>
            </w:r>
          </w:p>
          <w:p w14:paraId="032B0E1E" w14:textId="77777777" w:rsidR="006B075B" w:rsidRPr="000F202F" w:rsidRDefault="006B075B" w:rsidP="006B075B">
            <w:pPr>
              <w:pStyle w:val="S-wypunktowanie1"/>
              <w:spacing w:line="240" w:lineRule="auto"/>
              <w:ind w:left="1037" w:hanging="357"/>
              <w:rPr>
                <w:rFonts w:ascii="Arial" w:hAnsi="Arial" w:cs="Arial"/>
                <w:sz w:val="16"/>
                <w:szCs w:val="16"/>
              </w:rPr>
            </w:pPr>
            <w:r w:rsidRPr="000F202F">
              <w:rPr>
                <w:rFonts w:ascii="Arial" w:hAnsi="Arial" w:cs="Arial"/>
                <w:sz w:val="16"/>
                <w:szCs w:val="16"/>
              </w:rPr>
              <w:t xml:space="preserve">dane i uprawnienia opiekunów oraz innych osób uprawnionych do otrzymania dokumentacji pacjenta w przypadku jego śmierci </w:t>
            </w:r>
          </w:p>
          <w:p w14:paraId="25C94322" w14:textId="77777777" w:rsidR="006B075B" w:rsidRPr="000F202F" w:rsidRDefault="006B075B" w:rsidP="009C32FC">
            <w:pPr>
              <w:pStyle w:val="Akapitzlist"/>
              <w:numPr>
                <w:ilvl w:val="0"/>
                <w:numId w:val="13"/>
              </w:numPr>
              <w:jc w:val="both"/>
              <w:rPr>
                <w:rFonts w:ascii="Arial" w:hAnsi="Arial" w:cs="Arial"/>
                <w:sz w:val="16"/>
                <w:szCs w:val="16"/>
              </w:rPr>
            </w:pPr>
            <w:r w:rsidRPr="000F202F">
              <w:rPr>
                <w:rFonts w:ascii="Arial" w:hAnsi="Arial" w:cs="Arial"/>
                <w:sz w:val="16"/>
                <w:szCs w:val="16"/>
              </w:rPr>
              <w:t xml:space="preserve">Zapisanie w  Karcie Pacjenta dodatkowych danych jak: </w:t>
            </w:r>
          </w:p>
          <w:p w14:paraId="3521259A"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informacja na temat szczepień</w:t>
            </w:r>
          </w:p>
          <w:p w14:paraId="53AC62E8"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informacji na temat przebytych chorób</w:t>
            </w:r>
          </w:p>
          <w:p w14:paraId="175B2F95"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informacji na temat uczulenia na leki i materiały medyczne</w:t>
            </w:r>
          </w:p>
          <w:p w14:paraId="203D1DAE"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informacji na temat wypożyczanego sprzętu</w:t>
            </w:r>
          </w:p>
          <w:p w14:paraId="63A858AD"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dowolnej informacji na temat pacjenta w postaci ogólnych uwag</w:t>
            </w:r>
          </w:p>
          <w:p w14:paraId="4C5ED517"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informacji na temat umów, polis związanych z komercyjną / prywatną wizytą</w:t>
            </w:r>
          </w:p>
          <w:p w14:paraId="6D21B0F0"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informacji o koncie do rejestracji internetowej.</w:t>
            </w:r>
          </w:p>
          <w:p w14:paraId="408DE25F" w14:textId="77777777" w:rsidR="006B075B" w:rsidRPr="000F202F" w:rsidRDefault="006B075B" w:rsidP="009C32FC">
            <w:pPr>
              <w:pStyle w:val="Akapitzlist"/>
              <w:numPr>
                <w:ilvl w:val="0"/>
                <w:numId w:val="13"/>
              </w:numPr>
              <w:jc w:val="both"/>
              <w:rPr>
                <w:rFonts w:ascii="Arial" w:hAnsi="Arial" w:cs="Arial"/>
                <w:sz w:val="16"/>
                <w:szCs w:val="16"/>
              </w:rPr>
            </w:pPr>
            <w:r w:rsidRPr="000F202F">
              <w:rPr>
                <w:rFonts w:ascii="Arial" w:hAnsi="Arial" w:cs="Arial"/>
                <w:sz w:val="16"/>
                <w:szCs w:val="16"/>
              </w:rPr>
              <w:t>Podgląd na wcześniejsze wpisane szczepienia pacjenta.</w:t>
            </w:r>
          </w:p>
          <w:p w14:paraId="1E3221AB" w14:textId="77777777" w:rsidR="006B075B" w:rsidRPr="000F202F" w:rsidRDefault="006B075B" w:rsidP="009C32FC">
            <w:pPr>
              <w:pStyle w:val="Akapitzlist"/>
              <w:numPr>
                <w:ilvl w:val="0"/>
                <w:numId w:val="13"/>
              </w:numPr>
              <w:jc w:val="both"/>
              <w:rPr>
                <w:rFonts w:ascii="Arial" w:hAnsi="Arial" w:cs="Arial"/>
                <w:sz w:val="16"/>
                <w:szCs w:val="16"/>
              </w:rPr>
            </w:pPr>
            <w:r w:rsidRPr="000F202F">
              <w:rPr>
                <w:rFonts w:ascii="Arial" w:hAnsi="Arial" w:cs="Arial"/>
                <w:sz w:val="16"/>
                <w:szCs w:val="16"/>
              </w:rPr>
              <w:t>Podglądu wcześniejszych wizyt pacjenta w jednostce.</w:t>
            </w:r>
          </w:p>
          <w:p w14:paraId="044257B8" w14:textId="77777777" w:rsidR="006B075B" w:rsidRPr="000F202F" w:rsidRDefault="006B075B" w:rsidP="009C32FC">
            <w:pPr>
              <w:pStyle w:val="Akapitzlist"/>
              <w:numPr>
                <w:ilvl w:val="0"/>
                <w:numId w:val="13"/>
              </w:numPr>
              <w:jc w:val="both"/>
              <w:rPr>
                <w:rFonts w:ascii="Arial" w:hAnsi="Arial" w:cs="Arial"/>
                <w:sz w:val="16"/>
                <w:szCs w:val="16"/>
              </w:rPr>
            </w:pPr>
            <w:r w:rsidRPr="000F202F">
              <w:rPr>
                <w:rFonts w:ascii="Arial" w:hAnsi="Arial" w:cs="Arial"/>
                <w:sz w:val="16"/>
                <w:szCs w:val="16"/>
              </w:rPr>
              <w:t>Dostęp do informacji w zakresie:</w:t>
            </w:r>
          </w:p>
          <w:p w14:paraId="002BE2F9"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data/godzina rejestracji,</w:t>
            </w:r>
          </w:p>
          <w:p w14:paraId="2EAF159E"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data przyjęcia,</w:t>
            </w:r>
          </w:p>
          <w:p w14:paraId="0DDD19DB"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data wypisu,</w:t>
            </w:r>
          </w:p>
          <w:p w14:paraId="7635A50C"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rodzaj poradni, w której był przyjęty pacjent,</w:t>
            </w:r>
          </w:p>
          <w:p w14:paraId="0309A9EF"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dane lekarza przyjmującego,</w:t>
            </w:r>
          </w:p>
          <w:p w14:paraId="24C8F0F2"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data skierowania,</w:t>
            </w:r>
          </w:p>
          <w:p w14:paraId="4BD03375"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status wizyty,</w:t>
            </w:r>
          </w:p>
          <w:p w14:paraId="0D52DB2F"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przyczyna skreślenia.</w:t>
            </w:r>
          </w:p>
          <w:p w14:paraId="3EAF5F15" w14:textId="77777777" w:rsidR="006B075B" w:rsidRPr="000F202F" w:rsidRDefault="006B075B" w:rsidP="009C32FC">
            <w:pPr>
              <w:pStyle w:val="Akapitzlist"/>
              <w:numPr>
                <w:ilvl w:val="0"/>
                <w:numId w:val="13"/>
              </w:numPr>
              <w:jc w:val="both"/>
              <w:rPr>
                <w:rFonts w:ascii="Arial" w:hAnsi="Arial" w:cs="Arial"/>
                <w:sz w:val="16"/>
                <w:szCs w:val="16"/>
              </w:rPr>
            </w:pPr>
            <w:r w:rsidRPr="000F202F">
              <w:rPr>
                <w:rFonts w:ascii="Arial" w:hAnsi="Arial" w:cs="Arial"/>
                <w:sz w:val="16"/>
                <w:szCs w:val="16"/>
              </w:rPr>
              <w:t>Filtrowanie informacji z odbytych wizyt przy użyciu parametrów:</w:t>
            </w:r>
          </w:p>
          <w:p w14:paraId="68DF8DA1"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data/godzina rejestracji,</w:t>
            </w:r>
          </w:p>
          <w:p w14:paraId="634953FF"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data przyjęcia,</w:t>
            </w:r>
          </w:p>
          <w:p w14:paraId="0F2836CE"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data wypisu,</w:t>
            </w:r>
          </w:p>
          <w:p w14:paraId="14CB3629"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lastRenderedPageBreak/>
              <w:t>rodzaj poradni, w której był przyjęty pacjent,</w:t>
            </w:r>
          </w:p>
          <w:p w14:paraId="52E974A5"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dane lekarza przyjmującego,</w:t>
            </w:r>
          </w:p>
          <w:p w14:paraId="612CCF28"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data skierowania,</w:t>
            </w:r>
          </w:p>
          <w:p w14:paraId="0F141CFB"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status wizyty.</w:t>
            </w:r>
          </w:p>
          <w:p w14:paraId="11A88ECC" w14:textId="77777777" w:rsidR="006B075B" w:rsidRPr="000F202F" w:rsidRDefault="006B075B" w:rsidP="009C32FC">
            <w:pPr>
              <w:pStyle w:val="Akapitzlist"/>
              <w:numPr>
                <w:ilvl w:val="0"/>
                <w:numId w:val="13"/>
              </w:numPr>
              <w:jc w:val="both"/>
              <w:rPr>
                <w:rFonts w:ascii="Arial" w:hAnsi="Arial" w:cs="Arial"/>
                <w:sz w:val="16"/>
                <w:szCs w:val="16"/>
              </w:rPr>
            </w:pPr>
            <w:r w:rsidRPr="000F202F">
              <w:rPr>
                <w:rFonts w:ascii="Arial" w:hAnsi="Arial" w:cs="Arial"/>
                <w:sz w:val="16"/>
                <w:szCs w:val="16"/>
              </w:rPr>
              <w:t>Możliwość dodania pacjenta niezidentyfikowanego.</w:t>
            </w:r>
          </w:p>
          <w:p w14:paraId="0A7AD1C6" w14:textId="77777777" w:rsidR="006B075B" w:rsidRPr="000F202F" w:rsidRDefault="006B075B" w:rsidP="009C32FC">
            <w:pPr>
              <w:pStyle w:val="Akapitzlist"/>
              <w:numPr>
                <w:ilvl w:val="0"/>
                <w:numId w:val="13"/>
              </w:numPr>
              <w:jc w:val="both"/>
              <w:rPr>
                <w:rFonts w:ascii="Arial" w:hAnsi="Arial" w:cs="Arial"/>
                <w:sz w:val="16"/>
                <w:szCs w:val="16"/>
              </w:rPr>
            </w:pPr>
            <w:r w:rsidRPr="000F202F">
              <w:rPr>
                <w:rFonts w:ascii="Arial" w:hAnsi="Arial" w:cs="Arial"/>
                <w:sz w:val="16"/>
                <w:szCs w:val="16"/>
              </w:rPr>
              <w:t>Możliwość wyszukiwania danych pacjenta z uwzględnieniem danych takich jak:</w:t>
            </w:r>
          </w:p>
          <w:p w14:paraId="24CE4C1C"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imię i nazwisko,</w:t>
            </w:r>
          </w:p>
          <w:p w14:paraId="194A83F9"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nr PESEL,</w:t>
            </w:r>
          </w:p>
          <w:p w14:paraId="5AB5AAF7"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 xml:space="preserve">nr identyfikacyjny </w:t>
            </w:r>
          </w:p>
          <w:p w14:paraId="066CB8D3" w14:textId="77777777" w:rsidR="006B075B" w:rsidRPr="000F202F" w:rsidRDefault="006B075B" w:rsidP="009C32FC">
            <w:pPr>
              <w:pStyle w:val="Akapitzlist"/>
              <w:numPr>
                <w:ilvl w:val="0"/>
                <w:numId w:val="13"/>
              </w:numPr>
              <w:jc w:val="both"/>
              <w:rPr>
                <w:rFonts w:ascii="Arial" w:hAnsi="Arial" w:cs="Arial"/>
                <w:sz w:val="16"/>
                <w:szCs w:val="16"/>
              </w:rPr>
            </w:pPr>
            <w:r w:rsidRPr="000F202F">
              <w:rPr>
                <w:rFonts w:ascii="Arial" w:hAnsi="Arial" w:cs="Arial"/>
                <w:sz w:val="16"/>
                <w:szCs w:val="16"/>
              </w:rPr>
              <w:t>Filtrowanie danych pacjentów w ewidencji pod kątem:</w:t>
            </w:r>
          </w:p>
          <w:p w14:paraId="13FB2A22"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miejscowości,</w:t>
            </w:r>
          </w:p>
          <w:p w14:paraId="258C05A9" w14:textId="77777777" w:rsidR="006B075B" w:rsidRPr="000F202F" w:rsidRDefault="006B075B" w:rsidP="006B075B">
            <w:pPr>
              <w:pStyle w:val="S-wypunktowanie1"/>
              <w:spacing w:line="240" w:lineRule="auto"/>
              <w:rPr>
                <w:rFonts w:ascii="Arial" w:hAnsi="Arial" w:cs="Arial"/>
                <w:sz w:val="16"/>
                <w:szCs w:val="16"/>
              </w:rPr>
            </w:pPr>
            <w:r w:rsidRPr="000F202F">
              <w:rPr>
                <w:rFonts w:ascii="Arial" w:hAnsi="Arial" w:cs="Arial"/>
                <w:sz w:val="16"/>
                <w:szCs w:val="16"/>
              </w:rPr>
              <w:t>roku urodzenia.</w:t>
            </w:r>
          </w:p>
          <w:p w14:paraId="07C1FDCA" w14:textId="77777777" w:rsidR="006B075B" w:rsidRPr="000F202F" w:rsidRDefault="006B075B" w:rsidP="009C32FC">
            <w:pPr>
              <w:pStyle w:val="Akapitzlist"/>
              <w:numPr>
                <w:ilvl w:val="0"/>
                <w:numId w:val="13"/>
              </w:numPr>
              <w:jc w:val="both"/>
              <w:rPr>
                <w:rFonts w:ascii="Arial" w:hAnsi="Arial" w:cs="Arial"/>
                <w:sz w:val="16"/>
                <w:szCs w:val="16"/>
              </w:rPr>
            </w:pPr>
            <w:r w:rsidRPr="000F202F">
              <w:rPr>
                <w:rFonts w:ascii="Arial" w:hAnsi="Arial" w:cs="Arial"/>
                <w:sz w:val="16"/>
                <w:szCs w:val="16"/>
              </w:rPr>
              <w:t>Możliwość skanowania i podglądu zeskanowanych dokumentów.</w:t>
            </w:r>
          </w:p>
          <w:p w14:paraId="3831D63F" w14:textId="77777777" w:rsidR="006B075B" w:rsidRPr="000F202F" w:rsidRDefault="006B075B" w:rsidP="009C32FC">
            <w:pPr>
              <w:pStyle w:val="Akapitzlist"/>
              <w:numPr>
                <w:ilvl w:val="0"/>
                <w:numId w:val="13"/>
              </w:numPr>
              <w:jc w:val="both"/>
              <w:rPr>
                <w:rFonts w:ascii="Arial" w:hAnsi="Arial" w:cs="Arial"/>
                <w:sz w:val="16"/>
                <w:szCs w:val="16"/>
              </w:rPr>
            </w:pPr>
            <w:r w:rsidRPr="000F202F">
              <w:rPr>
                <w:rFonts w:ascii="Arial" w:hAnsi="Arial" w:cs="Arial"/>
                <w:sz w:val="16"/>
                <w:szCs w:val="16"/>
              </w:rPr>
              <w:t>Możliwość sprawdzenie statusu ubezpieczenia pacjenta (</w:t>
            </w:r>
            <w:proofErr w:type="spellStart"/>
            <w:r w:rsidRPr="000F202F">
              <w:rPr>
                <w:rFonts w:ascii="Arial" w:hAnsi="Arial" w:cs="Arial"/>
                <w:sz w:val="16"/>
                <w:szCs w:val="16"/>
              </w:rPr>
              <w:t>eWUŚ</w:t>
            </w:r>
            <w:proofErr w:type="spellEnd"/>
            <w:r w:rsidRPr="000F202F">
              <w:rPr>
                <w:rFonts w:ascii="Arial" w:hAnsi="Arial" w:cs="Arial"/>
                <w:sz w:val="16"/>
                <w:szCs w:val="16"/>
              </w:rPr>
              <w:t>).</w:t>
            </w:r>
          </w:p>
          <w:p w14:paraId="6AF4FAA3" w14:textId="77777777" w:rsidR="006B075B" w:rsidRPr="000F202F" w:rsidRDefault="006B075B" w:rsidP="009C32FC">
            <w:pPr>
              <w:pStyle w:val="Akapitzlist"/>
              <w:numPr>
                <w:ilvl w:val="0"/>
                <w:numId w:val="13"/>
              </w:numPr>
              <w:jc w:val="both"/>
              <w:rPr>
                <w:rFonts w:ascii="Arial" w:hAnsi="Arial" w:cs="Arial"/>
                <w:sz w:val="16"/>
                <w:szCs w:val="16"/>
              </w:rPr>
            </w:pPr>
            <w:r w:rsidRPr="000F202F">
              <w:rPr>
                <w:rFonts w:ascii="Arial" w:hAnsi="Arial" w:cs="Arial"/>
                <w:sz w:val="16"/>
                <w:szCs w:val="16"/>
              </w:rPr>
              <w:t>Możliwość wyeksportowania historii wizyt pacjenta w danej jednostce do pliku XML.</w:t>
            </w:r>
          </w:p>
          <w:p w14:paraId="5340318E" w14:textId="77777777" w:rsidR="006B075B" w:rsidRPr="000F202F" w:rsidRDefault="006B075B" w:rsidP="009C32FC">
            <w:pPr>
              <w:pStyle w:val="Akapitzlist"/>
              <w:numPr>
                <w:ilvl w:val="0"/>
                <w:numId w:val="13"/>
              </w:numPr>
              <w:jc w:val="both"/>
              <w:rPr>
                <w:rFonts w:ascii="Arial" w:hAnsi="Arial" w:cs="Arial"/>
                <w:sz w:val="16"/>
                <w:szCs w:val="16"/>
              </w:rPr>
            </w:pPr>
            <w:r w:rsidRPr="000F202F">
              <w:rPr>
                <w:rFonts w:ascii="Arial" w:hAnsi="Arial" w:cs="Arial"/>
                <w:sz w:val="16"/>
                <w:szCs w:val="16"/>
              </w:rPr>
              <w:t>Możliwość sprawdzania kolejek oczekujących na wizyty.</w:t>
            </w:r>
          </w:p>
          <w:p w14:paraId="591090DA" w14:textId="3626955A" w:rsidR="006B075B" w:rsidRPr="000F202F" w:rsidRDefault="006B075B" w:rsidP="006B075B">
            <w:pPr>
              <w:jc w:val="both"/>
              <w:rPr>
                <w:rFonts w:ascii="Arial" w:hAnsi="Arial" w:cs="Arial"/>
                <w:sz w:val="16"/>
                <w:szCs w:val="16"/>
              </w:rPr>
            </w:pPr>
          </w:p>
        </w:tc>
      </w:tr>
      <w:tr w:rsidR="006B075B" w:rsidRPr="000F202F" w14:paraId="1E35FDB7" w14:textId="77777777" w:rsidTr="00540025">
        <w:trPr>
          <w:jc w:val="center"/>
        </w:trPr>
        <w:tc>
          <w:tcPr>
            <w:tcW w:w="533" w:type="dxa"/>
          </w:tcPr>
          <w:p w14:paraId="58891F32" w14:textId="77777777" w:rsidR="006B075B" w:rsidRPr="000F202F" w:rsidRDefault="00176850" w:rsidP="00176850">
            <w:pPr>
              <w:jc w:val="center"/>
              <w:rPr>
                <w:rFonts w:ascii="Arial" w:hAnsi="Arial" w:cs="Arial"/>
                <w:sz w:val="16"/>
                <w:szCs w:val="16"/>
              </w:rPr>
            </w:pPr>
            <w:r w:rsidRPr="000F202F">
              <w:rPr>
                <w:rFonts w:ascii="Arial" w:hAnsi="Arial" w:cs="Arial"/>
                <w:sz w:val="16"/>
                <w:szCs w:val="16"/>
              </w:rPr>
              <w:lastRenderedPageBreak/>
              <w:t>9</w:t>
            </w:r>
          </w:p>
        </w:tc>
        <w:tc>
          <w:tcPr>
            <w:tcW w:w="2921" w:type="dxa"/>
          </w:tcPr>
          <w:p w14:paraId="1F7E941D" w14:textId="77777777" w:rsidR="006B075B" w:rsidRPr="000F202F" w:rsidRDefault="006B075B" w:rsidP="000B07B8">
            <w:pPr>
              <w:rPr>
                <w:rFonts w:ascii="Arial" w:hAnsi="Arial" w:cs="Arial"/>
                <w:sz w:val="16"/>
                <w:szCs w:val="16"/>
              </w:rPr>
            </w:pPr>
            <w:r w:rsidRPr="000F202F">
              <w:rPr>
                <w:rFonts w:ascii="Arial" w:hAnsi="Arial" w:cs="Arial"/>
                <w:sz w:val="16"/>
                <w:szCs w:val="16"/>
              </w:rPr>
              <w:t>Moduł Poradnia – POZ</w:t>
            </w:r>
          </w:p>
        </w:tc>
        <w:tc>
          <w:tcPr>
            <w:tcW w:w="5758" w:type="dxa"/>
          </w:tcPr>
          <w:p w14:paraId="5604D2EF" w14:textId="77777777" w:rsidR="006B075B" w:rsidRPr="000F202F" w:rsidRDefault="006B075B" w:rsidP="006B075B">
            <w:pPr>
              <w:pStyle w:val="S-numerowanie1"/>
              <w:numPr>
                <w:ilvl w:val="0"/>
                <w:numId w:val="0"/>
              </w:numPr>
              <w:spacing w:line="240" w:lineRule="auto"/>
              <w:rPr>
                <w:rFonts w:ascii="Arial" w:hAnsi="Arial" w:cs="Arial"/>
                <w:sz w:val="16"/>
                <w:szCs w:val="16"/>
              </w:rPr>
            </w:pPr>
            <w:r w:rsidRPr="000F202F">
              <w:rPr>
                <w:rFonts w:ascii="Arial" w:hAnsi="Arial" w:cs="Arial"/>
                <w:sz w:val="16"/>
                <w:szCs w:val="16"/>
              </w:rPr>
              <w:t>Moduł musi posiadać funkcjonalności zapewniające:</w:t>
            </w:r>
          </w:p>
          <w:p w14:paraId="121CEFB9" w14:textId="77777777" w:rsidR="006B075B" w:rsidRPr="000F202F" w:rsidRDefault="006B075B" w:rsidP="009C32FC">
            <w:pPr>
              <w:pStyle w:val="Akapitzlist"/>
              <w:numPr>
                <w:ilvl w:val="0"/>
                <w:numId w:val="46"/>
              </w:numPr>
              <w:jc w:val="both"/>
              <w:rPr>
                <w:rFonts w:ascii="Arial" w:hAnsi="Arial" w:cs="Arial"/>
                <w:sz w:val="16"/>
                <w:szCs w:val="16"/>
              </w:rPr>
            </w:pPr>
            <w:r w:rsidRPr="000F202F">
              <w:rPr>
                <w:rFonts w:ascii="Arial" w:hAnsi="Arial" w:cs="Arial"/>
                <w:sz w:val="16"/>
                <w:szCs w:val="16"/>
              </w:rPr>
              <w:t>Możliwość podglądu i weryfikacji deklaracji podczas rejestracji pacjenta.</w:t>
            </w:r>
          </w:p>
          <w:p w14:paraId="7B2537F6" w14:textId="77777777" w:rsidR="006B075B" w:rsidRPr="000F202F" w:rsidRDefault="006B075B" w:rsidP="009C32FC">
            <w:pPr>
              <w:pStyle w:val="Akapitzlist"/>
              <w:numPr>
                <w:ilvl w:val="0"/>
                <w:numId w:val="46"/>
              </w:numPr>
              <w:jc w:val="both"/>
              <w:rPr>
                <w:rFonts w:ascii="Arial" w:hAnsi="Arial" w:cs="Arial"/>
                <w:sz w:val="16"/>
                <w:szCs w:val="16"/>
              </w:rPr>
            </w:pPr>
            <w:r w:rsidRPr="000F202F">
              <w:rPr>
                <w:rFonts w:ascii="Arial" w:hAnsi="Arial" w:cs="Arial"/>
                <w:sz w:val="16"/>
                <w:szCs w:val="16"/>
              </w:rPr>
              <w:t>Możliwość wydruku deklaracji z poziomu rejestracji przy jej braku lub zmianie lekarza.</w:t>
            </w:r>
          </w:p>
          <w:p w14:paraId="5DE0DB91" w14:textId="77777777" w:rsidR="006B075B" w:rsidRPr="000F202F" w:rsidRDefault="006B075B" w:rsidP="009C32FC">
            <w:pPr>
              <w:pStyle w:val="Akapitzlist"/>
              <w:numPr>
                <w:ilvl w:val="0"/>
                <w:numId w:val="46"/>
              </w:numPr>
              <w:jc w:val="both"/>
              <w:rPr>
                <w:rFonts w:ascii="Arial" w:hAnsi="Arial" w:cs="Arial"/>
                <w:sz w:val="16"/>
                <w:szCs w:val="16"/>
              </w:rPr>
            </w:pPr>
            <w:r w:rsidRPr="000F202F">
              <w:rPr>
                <w:rFonts w:ascii="Arial" w:hAnsi="Arial" w:cs="Arial"/>
                <w:sz w:val="16"/>
                <w:szCs w:val="16"/>
              </w:rPr>
              <w:t>Możliwość dodania do systemu dodatkowych dokumentów ubezpieczeniowych.</w:t>
            </w:r>
          </w:p>
          <w:p w14:paraId="1654259E" w14:textId="77777777" w:rsidR="006B075B" w:rsidRPr="000F202F" w:rsidRDefault="006B075B" w:rsidP="009C32FC">
            <w:pPr>
              <w:pStyle w:val="Akapitzlist"/>
              <w:numPr>
                <w:ilvl w:val="0"/>
                <w:numId w:val="46"/>
              </w:numPr>
              <w:jc w:val="both"/>
              <w:rPr>
                <w:rFonts w:ascii="Arial" w:hAnsi="Arial" w:cs="Arial"/>
                <w:sz w:val="16"/>
                <w:szCs w:val="16"/>
              </w:rPr>
            </w:pPr>
            <w:r w:rsidRPr="000F202F">
              <w:rPr>
                <w:rFonts w:ascii="Arial" w:hAnsi="Arial" w:cs="Arial"/>
                <w:sz w:val="16"/>
                <w:szCs w:val="16"/>
              </w:rPr>
              <w:t>Możliwość eksportu i importu deklaracji do pliku.</w:t>
            </w:r>
          </w:p>
          <w:p w14:paraId="3533CD01" w14:textId="77777777" w:rsidR="006B075B" w:rsidRPr="000F202F" w:rsidRDefault="006B075B" w:rsidP="009C32FC">
            <w:pPr>
              <w:pStyle w:val="Akapitzlist"/>
              <w:numPr>
                <w:ilvl w:val="0"/>
                <w:numId w:val="46"/>
              </w:numPr>
              <w:jc w:val="both"/>
              <w:rPr>
                <w:rFonts w:ascii="Arial" w:hAnsi="Arial" w:cs="Arial"/>
                <w:sz w:val="16"/>
                <w:szCs w:val="16"/>
              </w:rPr>
            </w:pPr>
            <w:r w:rsidRPr="000F202F">
              <w:rPr>
                <w:rFonts w:ascii="Arial" w:hAnsi="Arial" w:cs="Arial"/>
                <w:sz w:val="16"/>
                <w:szCs w:val="16"/>
              </w:rPr>
              <w:t xml:space="preserve">Możliwość rozliczenia deklaracji z NFZ wraz pełną informacją o wymianie danych. </w:t>
            </w:r>
          </w:p>
          <w:p w14:paraId="1F4C7875" w14:textId="77777777" w:rsidR="006B075B" w:rsidRPr="000F202F" w:rsidRDefault="006B075B" w:rsidP="009C32FC">
            <w:pPr>
              <w:pStyle w:val="Akapitzlist"/>
              <w:numPr>
                <w:ilvl w:val="0"/>
                <w:numId w:val="46"/>
              </w:numPr>
              <w:jc w:val="both"/>
              <w:rPr>
                <w:rFonts w:ascii="Arial" w:hAnsi="Arial" w:cs="Arial"/>
                <w:sz w:val="16"/>
                <w:szCs w:val="16"/>
              </w:rPr>
            </w:pPr>
            <w:r w:rsidRPr="000F202F">
              <w:rPr>
                <w:rFonts w:ascii="Arial" w:hAnsi="Arial" w:cs="Arial"/>
                <w:sz w:val="16"/>
                <w:szCs w:val="16"/>
              </w:rPr>
              <w:t xml:space="preserve">Możliwość podglądu szczegółowych danych poszczególnych deklaracji takich jak: punkt kontraktowy i świadczenie z umowy POZ oraz wartość w złotówkach danej deklaracji </w:t>
            </w:r>
          </w:p>
          <w:p w14:paraId="53B5D2DB" w14:textId="77777777" w:rsidR="006B075B" w:rsidRPr="000F202F" w:rsidRDefault="006B075B" w:rsidP="009C32FC">
            <w:pPr>
              <w:pStyle w:val="Akapitzlist"/>
              <w:numPr>
                <w:ilvl w:val="0"/>
                <w:numId w:val="46"/>
              </w:numPr>
              <w:jc w:val="both"/>
              <w:rPr>
                <w:rFonts w:ascii="Arial" w:hAnsi="Arial" w:cs="Arial"/>
                <w:sz w:val="16"/>
                <w:szCs w:val="16"/>
              </w:rPr>
            </w:pPr>
            <w:r w:rsidRPr="000F202F">
              <w:rPr>
                <w:rFonts w:ascii="Arial" w:hAnsi="Arial" w:cs="Arial"/>
                <w:sz w:val="16"/>
                <w:szCs w:val="16"/>
              </w:rPr>
              <w:t>Możliwość podglądu numeru szablonu, którym wczytano informacje.</w:t>
            </w:r>
          </w:p>
          <w:p w14:paraId="0166F7CD" w14:textId="77777777" w:rsidR="006B075B" w:rsidRPr="000F202F" w:rsidRDefault="006B075B" w:rsidP="009C32FC">
            <w:pPr>
              <w:pStyle w:val="Akapitzlist"/>
              <w:numPr>
                <w:ilvl w:val="0"/>
                <w:numId w:val="46"/>
              </w:numPr>
              <w:jc w:val="both"/>
              <w:rPr>
                <w:rFonts w:ascii="Arial" w:hAnsi="Arial" w:cs="Arial"/>
                <w:sz w:val="16"/>
                <w:szCs w:val="16"/>
              </w:rPr>
            </w:pPr>
            <w:r w:rsidRPr="000F202F">
              <w:rPr>
                <w:rFonts w:ascii="Arial" w:hAnsi="Arial" w:cs="Arial"/>
                <w:sz w:val="16"/>
                <w:szCs w:val="16"/>
              </w:rPr>
              <w:t>Możliwość podglądu komunikatów z NFZ.</w:t>
            </w:r>
          </w:p>
          <w:p w14:paraId="663D1796" w14:textId="77777777" w:rsidR="006B075B" w:rsidRPr="000F202F" w:rsidRDefault="006B075B" w:rsidP="009C32FC">
            <w:pPr>
              <w:pStyle w:val="Akapitzlist"/>
              <w:numPr>
                <w:ilvl w:val="0"/>
                <w:numId w:val="46"/>
              </w:numPr>
              <w:jc w:val="both"/>
              <w:rPr>
                <w:rFonts w:ascii="Arial" w:hAnsi="Arial" w:cs="Arial"/>
                <w:sz w:val="16"/>
                <w:szCs w:val="16"/>
              </w:rPr>
            </w:pPr>
            <w:r w:rsidRPr="000F202F">
              <w:rPr>
                <w:rFonts w:ascii="Arial" w:hAnsi="Arial" w:cs="Arial"/>
                <w:sz w:val="16"/>
                <w:szCs w:val="16"/>
              </w:rPr>
              <w:t>Możliwość zbiorczego działania na deklaracjach (Wycofania, aktywowania, itp.)</w:t>
            </w:r>
          </w:p>
          <w:p w14:paraId="50BEC476" w14:textId="77777777" w:rsidR="006B075B" w:rsidRPr="000F202F" w:rsidRDefault="006B075B" w:rsidP="009C32FC">
            <w:pPr>
              <w:pStyle w:val="Akapitzlist"/>
              <w:numPr>
                <w:ilvl w:val="0"/>
                <w:numId w:val="46"/>
              </w:numPr>
              <w:jc w:val="both"/>
              <w:rPr>
                <w:rFonts w:ascii="Arial" w:hAnsi="Arial" w:cs="Arial"/>
                <w:sz w:val="16"/>
                <w:szCs w:val="16"/>
              </w:rPr>
            </w:pPr>
            <w:r w:rsidRPr="000F202F">
              <w:rPr>
                <w:rFonts w:ascii="Arial" w:hAnsi="Arial" w:cs="Arial"/>
                <w:sz w:val="16"/>
                <w:szCs w:val="16"/>
              </w:rPr>
              <w:t>Możliwość wydruku listy deklaracji zgodnie z filtrem.</w:t>
            </w:r>
          </w:p>
          <w:p w14:paraId="4183C88C" w14:textId="77777777" w:rsidR="006B075B" w:rsidRPr="000F202F" w:rsidRDefault="006B075B" w:rsidP="009C32FC">
            <w:pPr>
              <w:pStyle w:val="Akapitzlist"/>
              <w:numPr>
                <w:ilvl w:val="0"/>
                <w:numId w:val="46"/>
              </w:numPr>
              <w:jc w:val="both"/>
              <w:rPr>
                <w:rFonts w:ascii="Arial" w:hAnsi="Arial" w:cs="Arial"/>
                <w:sz w:val="16"/>
                <w:szCs w:val="16"/>
              </w:rPr>
            </w:pPr>
            <w:r w:rsidRPr="000F202F">
              <w:rPr>
                <w:rFonts w:ascii="Arial" w:hAnsi="Arial" w:cs="Arial"/>
                <w:sz w:val="16"/>
                <w:szCs w:val="16"/>
              </w:rPr>
              <w:t>Możliwość wykonywania indywidualnej sprawozdawczości badań w POZ.</w:t>
            </w:r>
          </w:p>
          <w:p w14:paraId="77B168FD" w14:textId="77777777" w:rsidR="006B075B" w:rsidRPr="000F202F" w:rsidRDefault="006B075B" w:rsidP="009C32FC">
            <w:pPr>
              <w:pStyle w:val="Akapitzlist"/>
              <w:numPr>
                <w:ilvl w:val="0"/>
                <w:numId w:val="46"/>
              </w:numPr>
              <w:jc w:val="both"/>
              <w:rPr>
                <w:rFonts w:ascii="Arial" w:hAnsi="Arial" w:cs="Arial"/>
                <w:sz w:val="16"/>
                <w:szCs w:val="16"/>
              </w:rPr>
            </w:pPr>
            <w:r w:rsidRPr="000F202F">
              <w:rPr>
                <w:rFonts w:ascii="Arial" w:hAnsi="Arial" w:cs="Arial"/>
                <w:sz w:val="16"/>
                <w:szCs w:val="16"/>
              </w:rPr>
              <w:t>Możliwość zliczania badań dla sprawozdania zbiorczego badań w POZ.</w:t>
            </w:r>
          </w:p>
          <w:p w14:paraId="6C15B2B6" w14:textId="77777777" w:rsidR="006B075B" w:rsidRPr="000F202F" w:rsidRDefault="006B075B" w:rsidP="009C32FC">
            <w:pPr>
              <w:pStyle w:val="Akapitzlist"/>
              <w:numPr>
                <w:ilvl w:val="0"/>
                <w:numId w:val="46"/>
              </w:numPr>
              <w:jc w:val="both"/>
              <w:rPr>
                <w:rFonts w:ascii="Arial" w:hAnsi="Arial" w:cs="Arial"/>
                <w:sz w:val="16"/>
                <w:szCs w:val="16"/>
              </w:rPr>
            </w:pPr>
            <w:r w:rsidRPr="000F202F">
              <w:rPr>
                <w:rFonts w:ascii="Arial" w:hAnsi="Arial" w:cs="Arial"/>
                <w:sz w:val="16"/>
                <w:szCs w:val="16"/>
              </w:rPr>
              <w:t>Możliwość dodawania zestawów badań POZ</w:t>
            </w:r>
          </w:p>
          <w:p w14:paraId="1775D340" w14:textId="77777777" w:rsidR="006B075B" w:rsidRPr="000F202F" w:rsidRDefault="006B075B" w:rsidP="006B075B">
            <w:pPr>
              <w:jc w:val="both"/>
              <w:rPr>
                <w:rFonts w:ascii="Arial" w:hAnsi="Arial" w:cs="Arial"/>
                <w:sz w:val="16"/>
                <w:szCs w:val="16"/>
              </w:rPr>
            </w:pPr>
            <w:r w:rsidRPr="000F202F">
              <w:rPr>
                <w:rFonts w:ascii="Arial" w:hAnsi="Arial" w:cs="Arial"/>
                <w:sz w:val="16"/>
                <w:szCs w:val="16"/>
              </w:rPr>
              <w:t>Możliwość walidacji na podwójne wpisy tego samego pacjenta w tym samym okresie sprawozdawczym oraz walidacji na sprawozdawczość indywidualną.</w:t>
            </w:r>
          </w:p>
        </w:tc>
      </w:tr>
      <w:tr w:rsidR="006B075B" w:rsidRPr="000F202F" w14:paraId="0D2F0FEA" w14:textId="77777777" w:rsidTr="00540025">
        <w:trPr>
          <w:jc w:val="center"/>
        </w:trPr>
        <w:tc>
          <w:tcPr>
            <w:tcW w:w="533" w:type="dxa"/>
          </w:tcPr>
          <w:p w14:paraId="1853298E" w14:textId="77777777" w:rsidR="006B075B" w:rsidRPr="000F202F" w:rsidRDefault="00176850" w:rsidP="00176850">
            <w:pPr>
              <w:jc w:val="center"/>
              <w:rPr>
                <w:rFonts w:ascii="Arial" w:hAnsi="Arial" w:cs="Arial"/>
                <w:sz w:val="16"/>
                <w:szCs w:val="16"/>
              </w:rPr>
            </w:pPr>
            <w:r w:rsidRPr="000F202F">
              <w:rPr>
                <w:rFonts w:ascii="Arial" w:hAnsi="Arial" w:cs="Arial"/>
                <w:sz w:val="16"/>
                <w:szCs w:val="16"/>
              </w:rPr>
              <w:t>10</w:t>
            </w:r>
          </w:p>
        </w:tc>
        <w:tc>
          <w:tcPr>
            <w:tcW w:w="2921" w:type="dxa"/>
          </w:tcPr>
          <w:p w14:paraId="496DD86B" w14:textId="77777777" w:rsidR="006B075B" w:rsidRPr="000F202F" w:rsidRDefault="006B075B" w:rsidP="00F8273A">
            <w:pPr>
              <w:rPr>
                <w:rFonts w:ascii="Arial" w:hAnsi="Arial" w:cs="Arial"/>
                <w:sz w:val="16"/>
                <w:szCs w:val="16"/>
              </w:rPr>
            </w:pPr>
            <w:r w:rsidRPr="000F202F">
              <w:rPr>
                <w:rFonts w:ascii="Arial" w:hAnsi="Arial" w:cs="Arial"/>
                <w:sz w:val="16"/>
                <w:szCs w:val="16"/>
              </w:rPr>
              <w:t>Moduł Szpital – Izba przyjęć i oddziały</w:t>
            </w:r>
          </w:p>
        </w:tc>
        <w:tc>
          <w:tcPr>
            <w:tcW w:w="5758" w:type="dxa"/>
          </w:tcPr>
          <w:p w14:paraId="161464AE" w14:textId="77777777" w:rsidR="006B075B" w:rsidRPr="000F202F" w:rsidRDefault="006B075B" w:rsidP="006B075B">
            <w:pPr>
              <w:rPr>
                <w:rFonts w:ascii="Arial" w:hAnsi="Arial" w:cs="Arial"/>
                <w:sz w:val="16"/>
                <w:szCs w:val="16"/>
              </w:rPr>
            </w:pPr>
            <w:r w:rsidRPr="000F202F">
              <w:rPr>
                <w:rFonts w:ascii="Arial" w:hAnsi="Arial" w:cs="Arial"/>
                <w:sz w:val="16"/>
                <w:szCs w:val="16"/>
              </w:rPr>
              <w:t>Moduł Szpital – Izba przyjęć i oddziały musi posiadać następujące funkcjonalności:</w:t>
            </w:r>
          </w:p>
          <w:p w14:paraId="27671897"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obsługi oddziałów i izby przyjęć.</w:t>
            </w:r>
          </w:p>
          <w:p w14:paraId="3927273B"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 xml:space="preserve">Możliwość filtrowania pacjentów oddziału wg lekarza prowadzącego. </w:t>
            </w:r>
          </w:p>
          <w:p w14:paraId="2E18DC20"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ewidencjonowania przyjęć depozytów na stan jednostki.</w:t>
            </w:r>
          </w:p>
          <w:p w14:paraId="0AC17B5D"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przenosin międzyoddziałowych pacjenta.</w:t>
            </w:r>
          </w:p>
          <w:p w14:paraId="3BA65A0E"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wprowadzenia pacjenta NN.</w:t>
            </w:r>
          </w:p>
          <w:p w14:paraId="77D9988F"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uszczegółowienia informacji podczas rejestracji o dane: Psychiatryczne, Rehabilitacyjne.</w:t>
            </w:r>
          </w:p>
          <w:p w14:paraId="71BE9F1B"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wyświetlenia aktualnej historii choroby pacjenta po zeskanowanym identyfikatorze pacjenta, dostosowanym do obowiązujących aktów prawnych.</w:t>
            </w:r>
          </w:p>
          <w:p w14:paraId="38EAC412"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uruchamiania na urządzeniach przenośnych typu tablet, umożliwiających pracę personelu medycznego z dokumentacją medyczną pacjenta przy łóżku pacjenta.</w:t>
            </w:r>
          </w:p>
          <w:p w14:paraId="2170CAB8"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Funkcjonalność drukowania identyfikatora pacjenta, dostosowanego do obowiązujących aktów prawnych.</w:t>
            </w:r>
          </w:p>
          <w:p w14:paraId="7F1DC90F"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wydruku takich wydruków jak:  karty statystyczne, karty wypisu  i pełnej historii choroby pacjenta.</w:t>
            </w:r>
          </w:p>
          <w:p w14:paraId="34B74AF2"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obsługi bloku operacyjnego poprzez:</w:t>
            </w:r>
          </w:p>
          <w:p w14:paraId="76C3018C" w14:textId="77777777" w:rsidR="006B075B" w:rsidRPr="000F202F" w:rsidRDefault="006B075B" w:rsidP="009C32FC">
            <w:pPr>
              <w:pStyle w:val="Akapitzlist"/>
              <w:numPr>
                <w:ilvl w:val="0"/>
                <w:numId w:val="37"/>
              </w:numPr>
              <w:ind w:left="360"/>
              <w:rPr>
                <w:rFonts w:ascii="Arial" w:hAnsi="Arial" w:cs="Arial"/>
                <w:sz w:val="16"/>
                <w:szCs w:val="16"/>
              </w:rPr>
            </w:pPr>
            <w:r w:rsidRPr="000F202F">
              <w:rPr>
                <w:rFonts w:ascii="Arial" w:hAnsi="Arial" w:cs="Arial"/>
                <w:sz w:val="16"/>
                <w:szCs w:val="16"/>
              </w:rPr>
              <w:t>Tworzenie protokołu operacyjnego (prowadzenie wykonanych czynności i procedur, protokołów pielęgniarskich, anestezjologicznych, generowanie opisów medycznych  w oparciu o indywidualne słowniki, utworzone w systemie formularze lub dopiski, ewidencja podanych leków, zużytych materiałów, wykonującego personelu).</w:t>
            </w:r>
          </w:p>
          <w:p w14:paraId="321F5DAF" w14:textId="77777777" w:rsidR="006B075B" w:rsidRPr="000F202F" w:rsidRDefault="006B075B" w:rsidP="009C32FC">
            <w:pPr>
              <w:pStyle w:val="Akapitzlist"/>
              <w:numPr>
                <w:ilvl w:val="0"/>
                <w:numId w:val="37"/>
              </w:numPr>
              <w:ind w:left="360"/>
              <w:rPr>
                <w:rFonts w:ascii="Arial" w:hAnsi="Arial" w:cs="Arial"/>
                <w:sz w:val="16"/>
                <w:szCs w:val="16"/>
              </w:rPr>
            </w:pPr>
            <w:r w:rsidRPr="000F202F">
              <w:rPr>
                <w:rFonts w:ascii="Arial" w:hAnsi="Arial" w:cs="Arial"/>
                <w:sz w:val="16"/>
                <w:szCs w:val="16"/>
              </w:rPr>
              <w:t>Prowadzenie księgi bloku operacyjnego</w:t>
            </w:r>
          </w:p>
          <w:p w14:paraId="7859C5EF"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zapisywania statusów dziennych dla hospitalizowanego pacjenta.</w:t>
            </w:r>
          </w:p>
          <w:p w14:paraId="270B46FB"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 xml:space="preserve">Możliwość zablokowania edycji dokumentacji archiwalnej. </w:t>
            </w:r>
          </w:p>
          <w:p w14:paraId="76AEC70C"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Posiadanie mechanizmu przeliczania ruchu pacjentów, przepustowości i obłożenia łóżek.</w:t>
            </w:r>
          </w:p>
          <w:p w14:paraId="2A171C95"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lastRenderedPageBreak/>
              <w:t>Możliwość  prowadzenia i automatycznej numeracji Księgi Głównej, Ksiąg Oddziałowych.</w:t>
            </w:r>
          </w:p>
          <w:p w14:paraId="53B05878"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druku wybranego zakresu numerów Księgi Głównej.</w:t>
            </w:r>
          </w:p>
          <w:p w14:paraId="2F3ED35A"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obsługi elektronicznych zleceń oddziałowych z wysłaniem do poszczególnych pracowni, laboratorium, rehabilitacji, poradni, oddziału, innej jednostki medycznej:</w:t>
            </w:r>
          </w:p>
          <w:p w14:paraId="183F02C8" w14:textId="77777777" w:rsidR="006B075B" w:rsidRPr="000F202F" w:rsidRDefault="006B075B" w:rsidP="009C32FC">
            <w:pPr>
              <w:pStyle w:val="Akapitzlist"/>
              <w:numPr>
                <w:ilvl w:val="0"/>
                <w:numId w:val="38"/>
              </w:numPr>
              <w:ind w:left="720"/>
              <w:rPr>
                <w:rFonts w:ascii="Arial" w:hAnsi="Arial" w:cs="Arial"/>
                <w:sz w:val="16"/>
                <w:szCs w:val="16"/>
              </w:rPr>
            </w:pPr>
            <w:r w:rsidRPr="000F202F">
              <w:rPr>
                <w:rFonts w:ascii="Arial" w:hAnsi="Arial" w:cs="Arial"/>
                <w:sz w:val="16"/>
                <w:szCs w:val="16"/>
              </w:rPr>
              <w:t>badania diagnostyczne</w:t>
            </w:r>
          </w:p>
          <w:p w14:paraId="445A7963" w14:textId="77777777" w:rsidR="006B075B" w:rsidRPr="000F202F" w:rsidRDefault="006B075B" w:rsidP="009C32FC">
            <w:pPr>
              <w:pStyle w:val="Akapitzlist"/>
              <w:numPr>
                <w:ilvl w:val="0"/>
                <w:numId w:val="38"/>
              </w:numPr>
              <w:ind w:left="720"/>
              <w:rPr>
                <w:rFonts w:ascii="Arial" w:hAnsi="Arial" w:cs="Arial"/>
                <w:sz w:val="16"/>
                <w:szCs w:val="16"/>
              </w:rPr>
            </w:pPr>
            <w:r w:rsidRPr="000F202F">
              <w:rPr>
                <w:rFonts w:ascii="Arial" w:hAnsi="Arial" w:cs="Arial"/>
                <w:sz w:val="16"/>
                <w:szCs w:val="16"/>
              </w:rPr>
              <w:t>badania laboratoryjne</w:t>
            </w:r>
          </w:p>
          <w:p w14:paraId="5DEFB6C9" w14:textId="77777777" w:rsidR="006B075B" w:rsidRPr="000F202F" w:rsidRDefault="006B075B" w:rsidP="009C32FC">
            <w:pPr>
              <w:pStyle w:val="Akapitzlist"/>
              <w:numPr>
                <w:ilvl w:val="0"/>
                <w:numId w:val="38"/>
              </w:numPr>
              <w:ind w:left="720"/>
              <w:rPr>
                <w:rFonts w:ascii="Arial" w:hAnsi="Arial" w:cs="Arial"/>
                <w:sz w:val="16"/>
                <w:szCs w:val="16"/>
              </w:rPr>
            </w:pPr>
            <w:r w:rsidRPr="000F202F">
              <w:rPr>
                <w:rFonts w:ascii="Arial" w:hAnsi="Arial" w:cs="Arial"/>
                <w:sz w:val="16"/>
                <w:szCs w:val="16"/>
              </w:rPr>
              <w:t>zabiegi</w:t>
            </w:r>
          </w:p>
          <w:p w14:paraId="50442578" w14:textId="77777777" w:rsidR="006B075B" w:rsidRPr="000F202F" w:rsidRDefault="006B075B" w:rsidP="009C32FC">
            <w:pPr>
              <w:pStyle w:val="Akapitzlist"/>
              <w:numPr>
                <w:ilvl w:val="0"/>
                <w:numId w:val="38"/>
              </w:numPr>
              <w:ind w:left="720"/>
              <w:rPr>
                <w:rFonts w:ascii="Arial" w:hAnsi="Arial" w:cs="Arial"/>
                <w:sz w:val="16"/>
                <w:szCs w:val="16"/>
              </w:rPr>
            </w:pPr>
            <w:r w:rsidRPr="000F202F">
              <w:rPr>
                <w:rFonts w:ascii="Arial" w:hAnsi="Arial" w:cs="Arial"/>
                <w:sz w:val="16"/>
                <w:szCs w:val="16"/>
              </w:rPr>
              <w:t>konsultacje</w:t>
            </w:r>
          </w:p>
          <w:p w14:paraId="615E4E60" w14:textId="77777777" w:rsidR="006B075B" w:rsidRPr="000F202F" w:rsidRDefault="006B075B" w:rsidP="009C32FC">
            <w:pPr>
              <w:pStyle w:val="Akapitzlist"/>
              <w:numPr>
                <w:ilvl w:val="0"/>
                <w:numId w:val="38"/>
              </w:numPr>
              <w:ind w:left="720"/>
              <w:rPr>
                <w:rFonts w:ascii="Arial" w:hAnsi="Arial" w:cs="Arial"/>
                <w:sz w:val="16"/>
                <w:szCs w:val="16"/>
              </w:rPr>
            </w:pPr>
            <w:r w:rsidRPr="000F202F">
              <w:rPr>
                <w:rFonts w:ascii="Arial" w:hAnsi="Arial" w:cs="Arial"/>
                <w:sz w:val="16"/>
                <w:szCs w:val="16"/>
              </w:rPr>
              <w:t>apteczki oddziałowe.</w:t>
            </w:r>
          </w:p>
          <w:p w14:paraId="79F19449"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definiowania formularzy zlecenia  ( charakterystycznych dla jednostki odbierającej zlecenie)</w:t>
            </w:r>
          </w:p>
          <w:p w14:paraId="43D2A570"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automatycznego odbioru wyniku (wynik jest widoczny w dokumentacji med. pacjenta) i wydruku wyniku.</w:t>
            </w:r>
          </w:p>
          <w:p w14:paraId="03218957"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modyfikacji, anulowania zaplanowanego zlecenia, przeglądu zleceń,  wydruku zleceń.</w:t>
            </w:r>
          </w:p>
          <w:p w14:paraId="389E854E"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przeglądu danych archiwalnych o pacjentach przebywających w przeszłości na danym oddziale.</w:t>
            </w:r>
          </w:p>
          <w:p w14:paraId="346CCBBE"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wystawiania i ewidencjonowania przepustek.</w:t>
            </w:r>
          </w:p>
          <w:p w14:paraId="4CD110AA"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automatycznego rozdzielenia krotności produktu i procedur na poszczególne dni.</w:t>
            </w:r>
          </w:p>
          <w:p w14:paraId="0B791F08"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 xml:space="preserve">Możliwość wprowadzenia </w:t>
            </w:r>
            <w:proofErr w:type="spellStart"/>
            <w:r w:rsidRPr="000F202F">
              <w:rPr>
                <w:rFonts w:ascii="Arial" w:hAnsi="Arial" w:cs="Arial"/>
                <w:sz w:val="16"/>
                <w:szCs w:val="16"/>
              </w:rPr>
              <w:t>rozpoznań</w:t>
            </w:r>
            <w:proofErr w:type="spellEnd"/>
            <w:r w:rsidRPr="000F202F">
              <w:rPr>
                <w:rFonts w:ascii="Arial" w:hAnsi="Arial" w:cs="Arial"/>
                <w:sz w:val="16"/>
                <w:szCs w:val="16"/>
              </w:rPr>
              <w:t>: wstępne, główne, współistniejące, dodatkowe wypisowe, przyczyny zgonu i rozpoznania sekcyjnego wg klasyfikacji ICD-10 oraz opisowych (z wykorzystaniem zdefiniowanych wcześniej szablonów).</w:t>
            </w:r>
          </w:p>
          <w:p w14:paraId="40A81E25"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 xml:space="preserve">Posiadanie aktualnej wersji </w:t>
            </w:r>
            <w:proofErr w:type="spellStart"/>
            <w:r w:rsidRPr="000F202F">
              <w:rPr>
                <w:rFonts w:ascii="Arial" w:hAnsi="Arial" w:cs="Arial"/>
                <w:sz w:val="16"/>
                <w:szCs w:val="16"/>
              </w:rPr>
              <w:t>grupera</w:t>
            </w:r>
            <w:proofErr w:type="spellEnd"/>
            <w:r w:rsidRPr="000F202F">
              <w:rPr>
                <w:rFonts w:ascii="Arial" w:hAnsi="Arial" w:cs="Arial"/>
                <w:sz w:val="16"/>
                <w:szCs w:val="16"/>
              </w:rPr>
              <w:t xml:space="preserve"> JGP dla szpitalnictwa.</w:t>
            </w:r>
          </w:p>
          <w:p w14:paraId="0C9939AD"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 xml:space="preserve">Możliwość aktualizacji oprogramowania do najnowszej wersji </w:t>
            </w:r>
            <w:proofErr w:type="spellStart"/>
            <w:r w:rsidRPr="000F202F">
              <w:rPr>
                <w:rFonts w:ascii="Arial" w:hAnsi="Arial" w:cs="Arial"/>
                <w:sz w:val="16"/>
                <w:szCs w:val="16"/>
              </w:rPr>
              <w:t>grupera</w:t>
            </w:r>
            <w:proofErr w:type="spellEnd"/>
            <w:r w:rsidRPr="000F202F">
              <w:rPr>
                <w:rFonts w:ascii="Arial" w:hAnsi="Arial" w:cs="Arial"/>
                <w:sz w:val="16"/>
                <w:szCs w:val="16"/>
              </w:rPr>
              <w:t xml:space="preserve"> oraz wczytywania aneksów umów NFZ.</w:t>
            </w:r>
          </w:p>
          <w:p w14:paraId="6D465938"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 xml:space="preserve">Możliwość zapamiętywania okresu obowiązywania danej wersji </w:t>
            </w:r>
            <w:proofErr w:type="spellStart"/>
            <w:r w:rsidRPr="000F202F">
              <w:rPr>
                <w:rFonts w:ascii="Arial" w:hAnsi="Arial" w:cs="Arial"/>
                <w:sz w:val="16"/>
                <w:szCs w:val="16"/>
              </w:rPr>
              <w:t>grupera</w:t>
            </w:r>
            <w:proofErr w:type="spellEnd"/>
            <w:r w:rsidRPr="000F202F">
              <w:rPr>
                <w:rFonts w:ascii="Arial" w:hAnsi="Arial" w:cs="Arial"/>
                <w:sz w:val="16"/>
                <w:szCs w:val="16"/>
              </w:rPr>
              <w:t xml:space="preserve"> oraz danych niezbędnych do grupowania z umów NFZ.</w:t>
            </w:r>
          </w:p>
          <w:p w14:paraId="3ED99C1A"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podglądu w jednym miejscu wszystkich danych, niezbędnych do wyznaczenia grupy JGP.</w:t>
            </w:r>
          </w:p>
          <w:p w14:paraId="3D465482"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wskazywania wszystkich grup spełniających warunki poprawnego grupowania oraz nich wartości punktowej.</w:t>
            </w:r>
          </w:p>
          <w:p w14:paraId="4E24C882"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generowania informacji o najbliższych grupach nie spełniających warunków (system podaje ich wartości punktową oraz przyczyny niespełnienia warunków oraz uwagi związane z tym faktem).</w:t>
            </w:r>
          </w:p>
          <w:p w14:paraId="742CEF6D"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wprowadzania skierowań na transport medyczny, oraz wydawania zaświadczeń o pobycie w szpitalu.</w:t>
            </w:r>
          </w:p>
          <w:p w14:paraId="7AEA1E62"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 xml:space="preserve">Możliwość stworzenia słownika powodów wprowadzenia zmian w pozycjach historii choroby pacjenta. </w:t>
            </w:r>
          </w:p>
          <w:p w14:paraId="029C8420"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 xml:space="preserve">Możliwość wprowadzania i przechowywania informacji o zmianie pozycji historii choroby z zapisaniem powodu tej zmiany oraz informacji o tym, kto jej dokonał. </w:t>
            </w:r>
          </w:p>
          <w:p w14:paraId="4985701A"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prowadzenia gospodarki lekami  apteki głównej i apteczek oddziałowych.</w:t>
            </w:r>
          </w:p>
          <w:p w14:paraId="1F2A834B"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planowania i zlecania leków, prowadzenia karty zleceń leku, wydruku dziennego zestawienia leków na pacjenta.</w:t>
            </w:r>
          </w:p>
          <w:p w14:paraId="3CFBA9AA"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tworzenia szablonów zleceń na podanie leków.</w:t>
            </w:r>
          </w:p>
          <w:p w14:paraId="1DA8BB4C"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 xml:space="preserve">Możliwość  ewidencjonowania osoby wydającej i wydania leków oraz materiałów z dokładnością do pacjenta. </w:t>
            </w:r>
          </w:p>
          <w:p w14:paraId="6D261299"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Aktualizowanie stanu apteczki oddziałowej w wyniku podania leku oraz możliwość wprowadzenia strat.</w:t>
            </w:r>
          </w:p>
          <w:p w14:paraId="68A45611"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definiowania struktury apteczek oddziałowych w powiązaniu z apteką główną.</w:t>
            </w:r>
          </w:p>
          <w:p w14:paraId="0386A5F8"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zaczytywania kodów kreskowych z leków i materiałów.</w:t>
            </w:r>
          </w:p>
          <w:p w14:paraId="5F99BBC3"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generowania stanów magazynowych apteczki oddziałowej.</w:t>
            </w:r>
          </w:p>
          <w:p w14:paraId="27C5092C"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ewidencjonowania serii leków i dat ich ważności.</w:t>
            </w:r>
          </w:p>
          <w:p w14:paraId="4CFDB4F3"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drukowania zestawień dla apteczki oddziałowej między innymi: dat ważności, zużycia za okres; obrotów, inwentaryzacji (generowanie arkusz spisu z natury), stanów minimalnych.</w:t>
            </w:r>
          </w:p>
          <w:p w14:paraId="3C13B18F"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prowadzenia karty magazynowej apteczki oddziałowej.</w:t>
            </w:r>
          </w:p>
          <w:p w14:paraId="5A8F8846"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tworzenia raportu rozchodu leków</w:t>
            </w:r>
          </w:p>
          <w:p w14:paraId="4F6BD0A7"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 xml:space="preserve">Wsparcie tworzenia planów i zapotrzebowania na leki </w:t>
            </w:r>
          </w:p>
          <w:p w14:paraId="76306DBB"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automatycznego tworzenia zamówienia na brakujący lek ze zlecenia lekarskiego</w:t>
            </w:r>
          </w:p>
          <w:p w14:paraId="3AEEA1AF"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wyliczenia kosztów medycznych hospitalizacji.</w:t>
            </w:r>
          </w:p>
          <w:p w14:paraId="6FBD8F10"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rejestracji pacjenta (zapisywane są min. dane osobowe, adresowe, ubezpieczeniowe, o opiekunie, płatniku, osobach upoważnionych do uzyskania informacji o stanie zdrowia, odbiorze dokumentacji medycznej).</w:t>
            </w:r>
          </w:p>
          <w:p w14:paraId="56264682"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 xml:space="preserve">Możliwość wyszukiwania pacjentów w liście pacjentów wg różnych </w:t>
            </w:r>
            <w:r w:rsidRPr="000F202F">
              <w:rPr>
                <w:rFonts w:ascii="Arial" w:hAnsi="Arial" w:cs="Arial"/>
                <w:sz w:val="16"/>
                <w:szCs w:val="16"/>
              </w:rPr>
              <w:lastRenderedPageBreak/>
              <w:t>parametrów.</w:t>
            </w:r>
          </w:p>
          <w:p w14:paraId="156BC012"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prowadzenia list oczekujących na przyjęcie do oddziałów z możliwością zmiany zaplanowanego terminu.</w:t>
            </w:r>
          </w:p>
          <w:p w14:paraId="61B43A05"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prowadzenia historii choroby (zapisywane są min: dane przyjęcia, wywiad, przebieg choroby, epikryza, procedury, zabiegi, badania diagnostyczne, leki, konsultacje, wypis).</w:t>
            </w:r>
          </w:p>
          <w:p w14:paraId="5A22B698"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ewidencji czynności pielęgniarskich oraz wydruku wymaganych dokumentów.</w:t>
            </w:r>
          </w:p>
          <w:p w14:paraId="00C3CAD3"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definiowania i użycia tekstów standardowych w opisie historii choroby.</w:t>
            </w:r>
          </w:p>
          <w:p w14:paraId="7248BFD0"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stworzenia dodatkowych dokumentów zapisywanych w rekordzie pobytu w oddziale umożliwiające zbieranie nietypowych danych.</w:t>
            </w:r>
          </w:p>
          <w:p w14:paraId="6BF3937C"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obsługi kart TISS.</w:t>
            </w:r>
          </w:p>
          <w:p w14:paraId="7A6DEA43"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 xml:space="preserve">Możliwość generowania standardowych zestawień wg </w:t>
            </w:r>
            <w:proofErr w:type="spellStart"/>
            <w:r w:rsidRPr="000F202F">
              <w:rPr>
                <w:rFonts w:ascii="Arial" w:hAnsi="Arial" w:cs="Arial"/>
                <w:sz w:val="16"/>
                <w:szCs w:val="16"/>
              </w:rPr>
              <w:t>rozpoznań</w:t>
            </w:r>
            <w:proofErr w:type="spellEnd"/>
            <w:r w:rsidRPr="000F202F">
              <w:rPr>
                <w:rFonts w:ascii="Arial" w:hAnsi="Arial" w:cs="Arial"/>
                <w:sz w:val="16"/>
                <w:szCs w:val="16"/>
              </w:rPr>
              <w:t xml:space="preserve">, procedur  (sumaryczne, jednostkowe), zleconych badań na pacjenta w danym dniu lub okresie. </w:t>
            </w:r>
          </w:p>
          <w:p w14:paraId="65C11408"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samodzielnej modyfikacji istniejących szablonów wydruków, formularzy dokumentacji medycznej, tworzenia raportów zgodnie z potrzebami Zamawiającego.</w:t>
            </w:r>
          </w:p>
          <w:p w14:paraId="3B2A7550"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przygotowywania elektronicznych raportów do instytucji zewnętrznych, np. NFZ,  PZH, Centrum Zdrowia Publicznego.</w:t>
            </w:r>
          </w:p>
          <w:p w14:paraId="66E341F2"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 xml:space="preserve">Możliwość wystawiania recept. </w:t>
            </w:r>
          </w:p>
          <w:p w14:paraId="3765D07C"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wprowadzenia receptury oraz oznaczenia braku zamiennika.</w:t>
            </w:r>
          </w:p>
          <w:p w14:paraId="57FBEA48"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prowadzenia elektronicznego obiegu recept tj. od wczytania numerów recept z NFZ poprzez wystawianie recept do raportów zużycia numeracji.</w:t>
            </w:r>
          </w:p>
          <w:p w14:paraId="76579FB3"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oznaczenia historii choroby pacjenta jako świadczenia ratującego życie.</w:t>
            </w:r>
          </w:p>
          <w:p w14:paraId="1A96842D"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dołączania do historii choroby dowolnego pliku, np. skanu skierowania, zgód pacjenta, konsultacji zewnętrznej, prześwietlenia, itp.</w:t>
            </w:r>
          </w:p>
          <w:p w14:paraId="1B59666D"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odnotowywania udostępniania dokumentacji medycznej (dotyczy zarówno wersji papierowej dokumentacji jak i elektronicznej).</w:t>
            </w:r>
          </w:p>
          <w:p w14:paraId="4FBB204A"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 xml:space="preserve">Możliwość przyjęcia pacjenta ze szpitalnej kolejki oczekujących do izby przyjęć, z automatycznym przeniesieniem danych pacjenta. </w:t>
            </w:r>
          </w:p>
          <w:p w14:paraId="58D295AA" w14:textId="77777777" w:rsidR="006B075B" w:rsidRPr="000F202F" w:rsidRDefault="006B075B" w:rsidP="009C32FC">
            <w:pPr>
              <w:pStyle w:val="Akapitzlist"/>
              <w:numPr>
                <w:ilvl w:val="0"/>
                <w:numId w:val="176"/>
              </w:numPr>
              <w:ind w:left="360"/>
              <w:rPr>
                <w:rFonts w:ascii="Arial" w:hAnsi="Arial" w:cs="Arial"/>
                <w:sz w:val="16"/>
                <w:szCs w:val="16"/>
              </w:rPr>
            </w:pPr>
            <w:r w:rsidRPr="000F202F">
              <w:rPr>
                <w:rFonts w:ascii="Arial" w:hAnsi="Arial" w:cs="Arial"/>
                <w:sz w:val="16"/>
                <w:szCs w:val="16"/>
              </w:rPr>
              <w:t>Możliwość wydruku pasków na rękę z definiowanym kodem i nadrukiem.</w:t>
            </w:r>
          </w:p>
          <w:p w14:paraId="21C49258" w14:textId="77777777" w:rsidR="006B075B" w:rsidRPr="000F202F" w:rsidRDefault="006B075B" w:rsidP="00971FA2">
            <w:pPr>
              <w:pStyle w:val="Akapitzlist"/>
              <w:ind w:left="360"/>
              <w:rPr>
                <w:rFonts w:ascii="Arial" w:hAnsi="Arial" w:cs="Arial"/>
                <w:sz w:val="16"/>
                <w:szCs w:val="16"/>
              </w:rPr>
            </w:pPr>
          </w:p>
        </w:tc>
      </w:tr>
      <w:tr w:rsidR="006B075B" w:rsidRPr="000F202F" w14:paraId="1C3CCF12" w14:textId="77777777" w:rsidTr="00540025">
        <w:trPr>
          <w:jc w:val="center"/>
        </w:trPr>
        <w:tc>
          <w:tcPr>
            <w:tcW w:w="533" w:type="dxa"/>
          </w:tcPr>
          <w:p w14:paraId="61824498" w14:textId="77777777" w:rsidR="006B075B" w:rsidRPr="000F202F" w:rsidRDefault="00176850" w:rsidP="00176850">
            <w:pPr>
              <w:jc w:val="center"/>
              <w:rPr>
                <w:rFonts w:ascii="Arial" w:hAnsi="Arial" w:cs="Arial"/>
                <w:sz w:val="16"/>
                <w:szCs w:val="16"/>
              </w:rPr>
            </w:pPr>
            <w:r w:rsidRPr="000F202F">
              <w:rPr>
                <w:rFonts w:ascii="Arial" w:hAnsi="Arial" w:cs="Arial"/>
                <w:sz w:val="16"/>
                <w:szCs w:val="16"/>
              </w:rPr>
              <w:lastRenderedPageBreak/>
              <w:t>11</w:t>
            </w:r>
          </w:p>
        </w:tc>
        <w:tc>
          <w:tcPr>
            <w:tcW w:w="2921" w:type="dxa"/>
          </w:tcPr>
          <w:p w14:paraId="5D8E6B16" w14:textId="77777777" w:rsidR="006B075B" w:rsidRPr="00833CF7" w:rsidRDefault="00E57FAF" w:rsidP="00EB20E3">
            <w:pPr>
              <w:rPr>
                <w:rFonts w:ascii="Arial" w:hAnsi="Arial" w:cs="Arial"/>
                <w:sz w:val="16"/>
                <w:szCs w:val="16"/>
              </w:rPr>
            </w:pPr>
            <w:r w:rsidRPr="00833CF7">
              <w:rPr>
                <w:rFonts w:ascii="Arial" w:hAnsi="Arial" w:cs="Arial"/>
                <w:sz w:val="16"/>
                <w:szCs w:val="16"/>
              </w:rPr>
              <w:t xml:space="preserve">Moduł Szpital </w:t>
            </w:r>
            <w:r w:rsidR="00944925" w:rsidRPr="00833CF7">
              <w:rPr>
                <w:rFonts w:ascii="Arial" w:hAnsi="Arial" w:cs="Arial"/>
                <w:sz w:val="16"/>
                <w:szCs w:val="16"/>
              </w:rPr>
              <w:t>–</w:t>
            </w:r>
            <w:r w:rsidRPr="00833CF7">
              <w:rPr>
                <w:rFonts w:ascii="Arial" w:hAnsi="Arial" w:cs="Arial"/>
                <w:sz w:val="16"/>
                <w:szCs w:val="16"/>
              </w:rPr>
              <w:t xml:space="preserve"> </w:t>
            </w:r>
            <w:r w:rsidRPr="00833CF7">
              <w:rPr>
                <w:rFonts w:ascii="Arial" w:hAnsi="Arial" w:cs="Arial"/>
                <w:b/>
                <w:sz w:val="16"/>
                <w:szCs w:val="16"/>
              </w:rPr>
              <w:t>Oddział</w:t>
            </w:r>
          </w:p>
        </w:tc>
        <w:tc>
          <w:tcPr>
            <w:tcW w:w="5758" w:type="dxa"/>
          </w:tcPr>
          <w:p w14:paraId="3BAF0C1A" w14:textId="77777777" w:rsidR="00E57FAF" w:rsidRPr="00833CF7" w:rsidRDefault="000003E8" w:rsidP="009C32FC">
            <w:pPr>
              <w:pStyle w:val="Akapitzlist"/>
              <w:numPr>
                <w:ilvl w:val="0"/>
                <w:numId w:val="127"/>
              </w:numPr>
              <w:ind w:left="360"/>
              <w:rPr>
                <w:rFonts w:ascii="Arial" w:hAnsi="Arial" w:cs="Arial"/>
                <w:sz w:val="16"/>
                <w:szCs w:val="16"/>
              </w:rPr>
            </w:pPr>
            <w:r w:rsidRPr="00833CF7">
              <w:rPr>
                <w:rFonts w:ascii="Arial" w:eastAsia="Times New Roman" w:hAnsi="Arial" w:cs="Arial"/>
                <w:sz w:val="16"/>
                <w:szCs w:val="16"/>
              </w:rPr>
              <w:t>System umożliwia</w:t>
            </w:r>
            <w:r w:rsidR="00E57FAF" w:rsidRPr="00833CF7">
              <w:rPr>
                <w:rFonts w:ascii="Arial" w:eastAsia="Times New Roman" w:hAnsi="Arial" w:cs="Arial"/>
                <w:sz w:val="16"/>
                <w:szCs w:val="16"/>
              </w:rPr>
              <w:t xml:space="preserve"> wyszukiwanie pacjentów na liście wg różnych parametrów, w tym:</w:t>
            </w:r>
          </w:p>
          <w:p w14:paraId="45700482" w14:textId="77777777" w:rsidR="00E57FAF" w:rsidRPr="00833CF7" w:rsidRDefault="00E57FAF" w:rsidP="009C32FC">
            <w:pPr>
              <w:pStyle w:val="Akapitzlist"/>
              <w:numPr>
                <w:ilvl w:val="0"/>
                <w:numId w:val="128"/>
              </w:numPr>
              <w:ind w:left="1080"/>
              <w:rPr>
                <w:rFonts w:ascii="Arial" w:hAnsi="Arial" w:cs="Arial"/>
                <w:sz w:val="16"/>
                <w:szCs w:val="16"/>
              </w:rPr>
            </w:pPr>
            <w:r w:rsidRPr="00833CF7">
              <w:rPr>
                <w:rFonts w:ascii="Arial" w:eastAsia="Times New Roman" w:hAnsi="Arial" w:cs="Arial"/>
                <w:sz w:val="16"/>
                <w:szCs w:val="16"/>
              </w:rPr>
              <w:t>Status pacjenta (przysłany z SOR, IP, przebywający na Oddziale, skierowany z innej jednostki, na przepustce,</w:t>
            </w:r>
          </w:p>
          <w:p w14:paraId="7569B881" w14:textId="77777777" w:rsidR="00E57FAF" w:rsidRPr="00833CF7" w:rsidRDefault="00E57FAF" w:rsidP="009C32FC">
            <w:pPr>
              <w:pStyle w:val="Akapitzlist"/>
              <w:numPr>
                <w:ilvl w:val="0"/>
                <w:numId w:val="128"/>
              </w:numPr>
              <w:ind w:left="1080"/>
              <w:rPr>
                <w:rFonts w:ascii="Arial" w:hAnsi="Arial" w:cs="Arial"/>
                <w:sz w:val="16"/>
                <w:szCs w:val="16"/>
              </w:rPr>
            </w:pPr>
            <w:r w:rsidRPr="00833CF7">
              <w:rPr>
                <w:rFonts w:ascii="Arial" w:eastAsia="Times New Roman" w:hAnsi="Arial" w:cs="Arial"/>
                <w:sz w:val="16"/>
                <w:szCs w:val="16"/>
              </w:rPr>
              <w:t xml:space="preserve">Stan </w:t>
            </w:r>
            <w:proofErr w:type="spellStart"/>
            <w:r w:rsidRPr="00833CF7">
              <w:rPr>
                <w:rFonts w:ascii="Arial" w:eastAsia="Times New Roman" w:hAnsi="Arial" w:cs="Arial"/>
                <w:sz w:val="16"/>
                <w:szCs w:val="16"/>
              </w:rPr>
              <w:t>eWUŚ</w:t>
            </w:r>
            <w:proofErr w:type="spellEnd"/>
            <w:r w:rsidRPr="00833CF7">
              <w:rPr>
                <w:rFonts w:ascii="Arial" w:eastAsia="Times New Roman" w:hAnsi="Arial" w:cs="Arial"/>
                <w:sz w:val="16"/>
                <w:szCs w:val="16"/>
              </w:rPr>
              <w:t>,</w:t>
            </w:r>
          </w:p>
          <w:p w14:paraId="73D81F6D" w14:textId="77777777" w:rsidR="00E57FAF" w:rsidRPr="00833CF7" w:rsidRDefault="00E57FAF" w:rsidP="009C32FC">
            <w:pPr>
              <w:pStyle w:val="Akapitzlist"/>
              <w:numPr>
                <w:ilvl w:val="0"/>
                <w:numId w:val="128"/>
              </w:numPr>
              <w:ind w:left="1080"/>
              <w:rPr>
                <w:rFonts w:ascii="Arial" w:hAnsi="Arial" w:cs="Arial"/>
                <w:sz w:val="16"/>
                <w:szCs w:val="16"/>
              </w:rPr>
            </w:pPr>
            <w:r w:rsidRPr="00833CF7">
              <w:rPr>
                <w:rFonts w:ascii="Arial" w:eastAsia="Times New Roman" w:hAnsi="Arial" w:cs="Arial"/>
                <w:sz w:val="16"/>
                <w:szCs w:val="16"/>
              </w:rPr>
              <w:t>Identyfikator pacjenta,</w:t>
            </w:r>
          </w:p>
          <w:p w14:paraId="453A8E76" w14:textId="77777777" w:rsidR="00E57FAF" w:rsidRPr="00833CF7" w:rsidRDefault="00E57FAF" w:rsidP="009C32FC">
            <w:pPr>
              <w:pStyle w:val="Akapitzlist"/>
              <w:numPr>
                <w:ilvl w:val="0"/>
                <w:numId w:val="128"/>
              </w:numPr>
              <w:ind w:left="1080"/>
              <w:rPr>
                <w:rFonts w:ascii="Arial" w:hAnsi="Arial" w:cs="Arial"/>
                <w:sz w:val="16"/>
                <w:szCs w:val="16"/>
              </w:rPr>
            </w:pPr>
            <w:r w:rsidRPr="00833CF7">
              <w:rPr>
                <w:rFonts w:ascii="Arial" w:eastAsia="Times New Roman" w:hAnsi="Arial" w:cs="Arial"/>
                <w:sz w:val="16"/>
                <w:szCs w:val="16"/>
              </w:rPr>
              <w:t>Lekarz prowadzący,</w:t>
            </w:r>
          </w:p>
          <w:p w14:paraId="72781410" w14:textId="77777777" w:rsidR="00E57FAF" w:rsidRPr="00833CF7" w:rsidRDefault="00E57FAF" w:rsidP="009C32FC">
            <w:pPr>
              <w:pStyle w:val="Akapitzlist"/>
              <w:numPr>
                <w:ilvl w:val="0"/>
                <w:numId w:val="128"/>
              </w:numPr>
              <w:ind w:left="1080"/>
              <w:rPr>
                <w:rFonts w:ascii="Arial" w:hAnsi="Arial" w:cs="Arial"/>
                <w:sz w:val="16"/>
                <w:szCs w:val="16"/>
              </w:rPr>
            </w:pPr>
            <w:r w:rsidRPr="00833CF7">
              <w:rPr>
                <w:rFonts w:ascii="Arial" w:eastAsia="Times New Roman" w:hAnsi="Arial" w:cs="Arial"/>
                <w:sz w:val="16"/>
                <w:szCs w:val="16"/>
              </w:rPr>
              <w:t>Nazwisko i imię,</w:t>
            </w:r>
          </w:p>
          <w:p w14:paraId="03A6A9CB" w14:textId="77777777" w:rsidR="00E57FAF" w:rsidRPr="00833CF7" w:rsidRDefault="00E57FAF" w:rsidP="009C32FC">
            <w:pPr>
              <w:pStyle w:val="Akapitzlist"/>
              <w:numPr>
                <w:ilvl w:val="0"/>
                <w:numId w:val="128"/>
              </w:numPr>
              <w:ind w:left="1080"/>
              <w:rPr>
                <w:rFonts w:ascii="Arial" w:hAnsi="Arial" w:cs="Arial"/>
                <w:sz w:val="16"/>
                <w:szCs w:val="16"/>
              </w:rPr>
            </w:pPr>
            <w:r w:rsidRPr="00833CF7">
              <w:rPr>
                <w:rFonts w:ascii="Arial" w:eastAsia="Times New Roman" w:hAnsi="Arial" w:cs="Arial"/>
                <w:sz w:val="16"/>
                <w:szCs w:val="16"/>
              </w:rPr>
              <w:t>Nr księgi głównej</w:t>
            </w:r>
          </w:p>
          <w:p w14:paraId="2BCC8D84" w14:textId="77777777" w:rsidR="00E57FAF" w:rsidRPr="00833CF7" w:rsidRDefault="00E57FAF" w:rsidP="009C32FC">
            <w:pPr>
              <w:pStyle w:val="Akapitzlist"/>
              <w:numPr>
                <w:ilvl w:val="0"/>
                <w:numId w:val="128"/>
              </w:numPr>
              <w:ind w:left="1080"/>
              <w:rPr>
                <w:rFonts w:ascii="Arial" w:hAnsi="Arial" w:cs="Arial"/>
                <w:sz w:val="16"/>
                <w:szCs w:val="16"/>
              </w:rPr>
            </w:pPr>
            <w:r w:rsidRPr="00833CF7">
              <w:rPr>
                <w:rFonts w:ascii="Arial" w:eastAsia="Times New Roman" w:hAnsi="Arial" w:cs="Arial"/>
                <w:sz w:val="16"/>
                <w:szCs w:val="16"/>
              </w:rPr>
              <w:t>Rozpoznanie,</w:t>
            </w:r>
          </w:p>
          <w:p w14:paraId="615DC057" w14:textId="77777777" w:rsidR="00E57FAF" w:rsidRPr="00833CF7" w:rsidRDefault="00E57FAF" w:rsidP="009C32FC">
            <w:pPr>
              <w:pStyle w:val="Akapitzlist"/>
              <w:numPr>
                <w:ilvl w:val="0"/>
                <w:numId w:val="128"/>
              </w:numPr>
              <w:ind w:left="1080"/>
              <w:rPr>
                <w:rFonts w:ascii="Arial" w:hAnsi="Arial" w:cs="Arial"/>
                <w:sz w:val="16"/>
                <w:szCs w:val="16"/>
              </w:rPr>
            </w:pPr>
            <w:r w:rsidRPr="00833CF7">
              <w:rPr>
                <w:rFonts w:ascii="Arial" w:eastAsia="Times New Roman" w:hAnsi="Arial" w:cs="Arial"/>
                <w:sz w:val="16"/>
                <w:szCs w:val="16"/>
              </w:rPr>
              <w:t>Płatnik</w:t>
            </w:r>
          </w:p>
          <w:p w14:paraId="64A8BD11" w14:textId="77777777" w:rsidR="00E57FAF" w:rsidRPr="00833CF7" w:rsidRDefault="00E57FAF" w:rsidP="009C32FC">
            <w:pPr>
              <w:pStyle w:val="Akapitzlist"/>
              <w:numPr>
                <w:ilvl w:val="0"/>
                <w:numId w:val="128"/>
              </w:numPr>
              <w:ind w:left="1080"/>
              <w:rPr>
                <w:rFonts w:ascii="Arial" w:hAnsi="Arial" w:cs="Arial"/>
                <w:sz w:val="16"/>
                <w:szCs w:val="16"/>
              </w:rPr>
            </w:pPr>
            <w:r w:rsidRPr="00833CF7">
              <w:rPr>
                <w:rFonts w:ascii="Arial" w:eastAsia="Times New Roman" w:hAnsi="Arial" w:cs="Arial"/>
                <w:sz w:val="16"/>
                <w:szCs w:val="16"/>
              </w:rPr>
              <w:t>wyszukanie pacjenta z wykorzystanie kodu paskowego z opaski,</w:t>
            </w:r>
          </w:p>
          <w:p w14:paraId="386A31DB" w14:textId="77777777" w:rsidR="00E57FAF" w:rsidRPr="00833CF7" w:rsidRDefault="00E57FAF" w:rsidP="009C32FC">
            <w:pPr>
              <w:pStyle w:val="Akapitzlist"/>
              <w:numPr>
                <w:ilvl w:val="0"/>
                <w:numId w:val="128"/>
              </w:numPr>
              <w:ind w:left="1080"/>
              <w:rPr>
                <w:rFonts w:ascii="Arial" w:hAnsi="Arial" w:cs="Arial"/>
                <w:sz w:val="16"/>
                <w:szCs w:val="16"/>
              </w:rPr>
            </w:pPr>
            <w:r w:rsidRPr="00833CF7">
              <w:rPr>
                <w:rFonts w:ascii="Arial" w:eastAsia="Times New Roman" w:hAnsi="Arial" w:cs="Arial"/>
                <w:sz w:val="16"/>
                <w:szCs w:val="16"/>
              </w:rPr>
              <w:t>osoby poniżej określonego wieku (roku życia).</w:t>
            </w:r>
          </w:p>
          <w:p w14:paraId="5D0781FD" w14:textId="77777777" w:rsidR="00E57FAF" w:rsidRPr="00833CF7" w:rsidRDefault="000003E8" w:rsidP="009C32FC">
            <w:pPr>
              <w:pStyle w:val="Akapitzlist"/>
              <w:numPr>
                <w:ilvl w:val="0"/>
                <w:numId w:val="127"/>
              </w:numPr>
              <w:ind w:left="360"/>
              <w:rPr>
                <w:rFonts w:ascii="Arial" w:hAnsi="Arial" w:cs="Arial"/>
                <w:sz w:val="16"/>
                <w:szCs w:val="16"/>
              </w:rPr>
            </w:pPr>
            <w:r w:rsidRPr="00833CF7">
              <w:rPr>
                <w:rFonts w:ascii="Arial" w:eastAsia="Times New Roman" w:hAnsi="Arial" w:cs="Arial"/>
                <w:sz w:val="16"/>
                <w:szCs w:val="16"/>
              </w:rPr>
              <w:t>System umożliwia</w:t>
            </w:r>
            <w:r w:rsidR="00E57FAF" w:rsidRPr="00833CF7">
              <w:rPr>
                <w:rFonts w:ascii="Arial" w:eastAsia="Times New Roman" w:hAnsi="Arial" w:cs="Arial"/>
                <w:sz w:val="16"/>
                <w:szCs w:val="16"/>
              </w:rPr>
              <w:t xml:space="preserve"> przeglądanie danych archiwalnych pacjenta w zakresie:</w:t>
            </w:r>
          </w:p>
          <w:p w14:paraId="0412A22D" w14:textId="77777777" w:rsidR="00E57FAF" w:rsidRPr="00833CF7" w:rsidRDefault="00E57FAF" w:rsidP="009C32FC">
            <w:pPr>
              <w:pStyle w:val="Akapitzlist"/>
              <w:numPr>
                <w:ilvl w:val="0"/>
                <w:numId w:val="129"/>
              </w:numPr>
              <w:ind w:left="1080"/>
              <w:rPr>
                <w:rFonts w:ascii="Arial" w:hAnsi="Arial" w:cs="Arial"/>
                <w:sz w:val="16"/>
                <w:szCs w:val="16"/>
              </w:rPr>
            </w:pPr>
            <w:r w:rsidRPr="00833CF7">
              <w:rPr>
                <w:rFonts w:ascii="Arial" w:eastAsia="Times New Roman" w:hAnsi="Arial" w:cs="Arial"/>
                <w:sz w:val="16"/>
                <w:szCs w:val="16"/>
              </w:rPr>
              <w:t>Danych osobowych,</w:t>
            </w:r>
          </w:p>
          <w:p w14:paraId="59E454F7" w14:textId="77777777" w:rsidR="00E57FAF" w:rsidRPr="00833CF7" w:rsidRDefault="00E57FAF" w:rsidP="009C32FC">
            <w:pPr>
              <w:pStyle w:val="Akapitzlist"/>
              <w:numPr>
                <w:ilvl w:val="0"/>
                <w:numId w:val="129"/>
              </w:numPr>
              <w:ind w:left="1080"/>
              <w:rPr>
                <w:rFonts w:ascii="Arial" w:hAnsi="Arial" w:cs="Arial"/>
                <w:sz w:val="16"/>
                <w:szCs w:val="16"/>
              </w:rPr>
            </w:pPr>
            <w:r w:rsidRPr="00833CF7">
              <w:rPr>
                <w:rFonts w:ascii="Arial" w:eastAsia="Times New Roman" w:hAnsi="Arial" w:cs="Arial"/>
                <w:sz w:val="16"/>
                <w:szCs w:val="16"/>
              </w:rPr>
              <w:t>Danych z poszczególnych pobytów pacjenta</w:t>
            </w:r>
          </w:p>
          <w:p w14:paraId="279C5F8C" w14:textId="77777777" w:rsidR="00E57FAF" w:rsidRPr="00833CF7" w:rsidRDefault="00E57FAF" w:rsidP="009C32FC">
            <w:pPr>
              <w:pStyle w:val="Akapitzlist"/>
              <w:numPr>
                <w:ilvl w:val="0"/>
                <w:numId w:val="127"/>
              </w:numPr>
              <w:ind w:left="360"/>
              <w:rPr>
                <w:rFonts w:ascii="Arial" w:hAnsi="Arial" w:cs="Arial"/>
                <w:sz w:val="16"/>
                <w:szCs w:val="16"/>
              </w:rPr>
            </w:pPr>
            <w:r w:rsidRPr="00833CF7">
              <w:rPr>
                <w:rFonts w:ascii="Arial" w:eastAsia="Times New Roman" w:hAnsi="Arial" w:cs="Arial"/>
                <w:sz w:val="16"/>
                <w:szCs w:val="16"/>
              </w:rPr>
              <w:t>Przyjęcie pacjenta do oddziału powinno odbywać się w jednym z trybów:</w:t>
            </w:r>
          </w:p>
          <w:p w14:paraId="350A5334" w14:textId="77777777" w:rsidR="00E57FAF" w:rsidRPr="00833CF7" w:rsidRDefault="00E57FAF" w:rsidP="009C32FC">
            <w:pPr>
              <w:pStyle w:val="Akapitzlist"/>
              <w:numPr>
                <w:ilvl w:val="0"/>
                <w:numId w:val="130"/>
              </w:numPr>
              <w:ind w:left="1080"/>
              <w:rPr>
                <w:rFonts w:ascii="Arial" w:hAnsi="Arial" w:cs="Arial"/>
                <w:sz w:val="16"/>
                <w:szCs w:val="16"/>
              </w:rPr>
            </w:pPr>
            <w:r w:rsidRPr="00833CF7">
              <w:rPr>
                <w:rFonts w:ascii="Arial" w:hAnsi="Arial" w:cs="Arial"/>
                <w:sz w:val="16"/>
                <w:szCs w:val="16"/>
              </w:rPr>
              <w:t>Z SOR,</w:t>
            </w:r>
          </w:p>
          <w:p w14:paraId="6826C775" w14:textId="77777777" w:rsidR="00E57FAF" w:rsidRPr="00833CF7" w:rsidRDefault="00E57FAF" w:rsidP="009C32FC">
            <w:pPr>
              <w:pStyle w:val="Akapitzlist"/>
              <w:numPr>
                <w:ilvl w:val="0"/>
                <w:numId w:val="130"/>
              </w:numPr>
              <w:ind w:left="1080"/>
              <w:rPr>
                <w:rFonts w:ascii="Arial" w:hAnsi="Arial" w:cs="Arial"/>
                <w:sz w:val="16"/>
                <w:szCs w:val="16"/>
              </w:rPr>
            </w:pPr>
            <w:r w:rsidRPr="00833CF7">
              <w:rPr>
                <w:rFonts w:ascii="Arial" w:hAnsi="Arial" w:cs="Arial"/>
                <w:sz w:val="16"/>
                <w:szCs w:val="16"/>
              </w:rPr>
              <w:t>Z Izby Przyjęć,</w:t>
            </w:r>
          </w:p>
          <w:p w14:paraId="32BEBDFA" w14:textId="77777777" w:rsidR="00E57FAF" w:rsidRPr="00833CF7" w:rsidRDefault="001E7C23" w:rsidP="009C32FC">
            <w:pPr>
              <w:pStyle w:val="Akapitzlist"/>
              <w:numPr>
                <w:ilvl w:val="0"/>
                <w:numId w:val="130"/>
              </w:numPr>
              <w:ind w:left="1080"/>
              <w:rPr>
                <w:rFonts w:ascii="Arial" w:hAnsi="Arial" w:cs="Arial"/>
                <w:sz w:val="16"/>
                <w:szCs w:val="16"/>
              </w:rPr>
            </w:pPr>
            <w:r w:rsidRPr="00833CF7">
              <w:rPr>
                <w:rFonts w:ascii="Arial" w:eastAsia="Times New Roman" w:hAnsi="Arial" w:cs="Arial"/>
                <w:sz w:val="16"/>
                <w:szCs w:val="16"/>
              </w:rPr>
              <w:t>P</w:t>
            </w:r>
            <w:r w:rsidR="00E57FAF" w:rsidRPr="00833CF7">
              <w:rPr>
                <w:rFonts w:ascii="Arial" w:eastAsia="Times New Roman" w:hAnsi="Arial" w:cs="Arial"/>
                <w:sz w:val="16"/>
                <w:szCs w:val="16"/>
              </w:rPr>
              <w:t>lanowane</w:t>
            </w:r>
            <w:r w:rsidRPr="00833CF7">
              <w:rPr>
                <w:rFonts w:ascii="Arial" w:eastAsia="Times New Roman" w:hAnsi="Arial" w:cs="Arial"/>
                <w:sz w:val="16"/>
                <w:szCs w:val="16"/>
              </w:rPr>
              <w:t>,</w:t>
            </w:r>
            <w:r w:rsidR="00E57FAF" w:rsidRPr="00833CF7">
              <w:rPr>
                <w:rFonts w:ascii="Arial" w:eastAsia="Times New Roman" w:hAnsi="Arial" w:cs="Arial"/>
                <w:sz w:val="16"/>
                <w:szCs w:val="16"/>
              </w:rPr>
              <w:t xml:space="preserve"> na podstawie skierowania,</w:t>
            </w:r>
          </w:p>
          <w:p w14:paraId="5A8AFDEE" w14:textId="77777777" w:rsidR="00E57FAF" w:rsidRPr="00833CF7" w:rsidRDefault="00E57FAF" w:rsidP="009C32FC">
            <w:pPr>
              <w:pStyle w:val="Akapitzlist"/>
              <w:numPr>
                <w:ilvl w:val="0"/>
                <w:numId w:val="130"/>
              </w:numPr>
              <w:ind w:left="1080"/>
              <w:rPr>
                <w:rFonts w:ascii="Arial" w:hAnsi="Arial" w:cs="Arial"/>
                <w:sz w:val="16"/>
                <w:szCs w:val="16"/>
              </w:rPr>
            </w:pPr>
            <w:r w:rsidRPr="00833CF7">
              <w:rPr>
                <w:rFonts w:ascii="Arial" w:eastAsia="Times New Roman" w:hAnsi="Arial" w:cs="Arial"/>
                <w:sz w:val="16"/>
                <w:szCs w:val="16"/>
              </w:rPr>
              <w:t>planowane, poza kolejnością, na podstawie posiadanych uprawnień,</w:t>
            </w:r>
          </w:p>
          <w:p w14:paraId="213C72B2" w14:textId="77777777" w:rsidR="00E57FAF" w:rsidRPr="00833CF7" w:rsidRDefault="00E57FAF" w:rsidP="009C32FC">
            <w:pPr>
              <w:pStyle w:val="Akapitzlist"/>
              <w:numPr>
                <w:ilvl w:val="0"/>
                <w:numId w:val="130"/>
              </w:numPr>
              <w:ind w:left="1080"/>
              <w:rPr>
                <w:rFonts w:ascii="Arial" w:hAnsi="Arial" w:cs="Arial"/>
                <w:sz w:val="16"/>
                <w:szCs w:val="16"/>
              </w:rPr>
            </w:pPr>
            <w:r w:rsidRPr="00833CF7">
              <w:rPr>
                <w:rFonts w:ascii="Arial" w:eastAsia="Times New Roman" w:hAnsi="Arial" w:cs="Arial"/>
                <w:sz w:val="16"/>
                <w:szCs w:val="16"/>
              </w:rPr>
              <w:t>przymusowe,</w:t>
            </w:r>
          </w:p>
          <w:p w14:paraId="2708EB56" w14:textId="77777777" w:rsidR="00E57FAF" w:rsidRPr="00833CF7" w:rsidRDefault="00E57FAF" w:rsidP="009C32FC">
            <w:pPr>
              <w:pStyle w:val="Akapitzlist"/>
              <w:numPr>
                <w:ilvl w:val="0"/>
                <w:numId w:val="130"/>
              </w:numPr>
              <w:ind w:left="1080"/>
              <w:rPr>
                <w:rFonts w:ascii="Arial" w:hAnsi="Arial" w:cs="Arial"/>
                <w:sz w:val="16"/>
                <w:szCs w:val="16"/>
              </w:rPr>
            </w:pPr>
            <w:r w:rsidRPr="00833CF7">
              <w:rPr>
                <w:rFonts w:ascii="Arial" w:eastAsia="Times New Roman" w:hAnsi="Arial" w:cs="Arial"/>
                <w:sz w:val="16"/>
                <w:szCs w:val="16"/>
              </w:rPr>
              <w:t>przeniesienie z innego szpitala,</w:t>
            </w:r>
          </w:p>
          <w:p w14:paraId="1C38FF76" w14:textId="77777777" w:rsidR="00E57FAF" w:rsidRPr="00833CF7" w:rsidRDefault="00E57FAF" w:rsidP="009C32FC">
            <w:pPr>
              <w:pStyle w:val="Akapitzlist"/>
              <w:numPr>
                <w:ilvl w:val="0"/>
                <w:numId w:val="130"/>
              </w:numPr>
              <w:ind w:left="1080"/>
              <w:rPr>
                <w:rFonts w:ascii="Arial" w:hAnsi="Arial" w:cs="Arial"/>
                <w:sz w:val="16"/>
                <w:szCs w:val="16"/>
              </w:rPr>
            </w:pPr>
            <w:r w:rsidRPr="00833CF7">
              <w:rPr>
                <w:rFonts w:ascii="Arial" w:eastAsia="Times New Roman" w:hAnsi="Arial" w:cs="Arial"/>
                <w:sz w:val="16"/>
                <w:szCs w:val="16"/>
              </w:rPr>
              <w:t>przyjęcie osoby podlegającej obowiązkowemu leczeniu,</w:t>
            </w:r>
          </w:p>
          <w:p w14:paraId="51AD14B4" w14:textId="77777777" w:rsidR="00E57FAF" w:rsidRPr="00833CF7" w:rsidRDefault="00E57FAF" w:rsidP="009C32FC">
            <w:pPr>
              <w:pStyle w:val="Akapitzlist"/>
              <w:numPr>
                <w:ilvl w:val="0"/>
                <w:numId w:val="130"/>
              </w:numPr>
              <w:ind w:left="1080"/>
              <w:rPr>
                <w:rFonts w:ascii="Arial" w:hAnsi="Arial" w:cs="Arial"/>
                <w:sz w:val="16"/>
                <w:szCs w:val="16"/>
              </w:rPr>
            </w:pPr>
            <w:r w:rsidRPr="00833CF7">
              <w:rPr>
                <w:rFonts w:ascii="Arial" w:eastAsia="Times New Roman" w:hAnsi="Arial" w:cs="Arial"/>
                <w:sz w:val="16"/>
                <w:szCs w:val="16"/>
              </w:rPr>
              <w:t>noworodka, w wyniku porodu w tym szpitalu (dla oddziału neonatologicznego).</w:t>
            </w:r>
          </w:p>
          <w:p w14:paraId="78001820" w14:textId="77777777" w:rsidR="00E57FAF" w:rsidRPr="00833CF7" w:rsidRDefault="001E7C23" w:rsidP="009C32FC">
            <w:pPr>
              <w:pStyle w:val="Akapitzlist"/>
              <w:numPr>
                <w:ilvl w:val="0"/>
                <w:numId w:val="127"/>
              </w:numPr>
              <w:ind w:left="360"/>
              <w:rPr>
                <w:rFonts w:ascii="Arial" w:hAnsi="Arial" w:cs="Arial"/>
                <w:sz w:val="16"/>
                <w:szCs w:val="16"/>
              </w:rPr>
            </w:pPr>
            <w:r w:rsidRPr="00833CF7">
              <w:rPr>
                <w:rFonts w:ascii="Arial" w:eastAsia="Times New Roman" w:hAnsi="Arial" w:cs="Arial"/>
                <w:sz w:val="16"/>
                <w:szCs w:val="16"/>
              </w:rPr>
              <w:t>System umożliwia</w:t>
            </w:r>
            <w:r w:rsidR="00E57FAF" w:rsidRPr="00833CF7">
              <w:rPr>
                <w:rFonts w:ascii="Arial" w:eastAsia="Times New Roman" w:hAnsi="Arial" w:cs="Arial"/>
                <w:sz w:val="16"/>
                <w:szCs w:val="16"/>
              </w:rPr>
              <w:t xml:space="preserve"> rejestrację odmowy lub anulowania przyjęcia do Oddziału, skutkujące wycofaniem danych pacjenta na Izbę Przyjęć lub innej jednostki kierującej (inny oddział).</w:t>
            </w:r>
          </w:p>
          <w:p w14:paraId="36AA828E" w14:textId="77777777" w:rsidR="00E57FAF" w:rsidRPr="00833CF7" w:rsidRDefault="00E57FAF" w:rsidP="009C32FC">
            <w:pPr>
              <w:pStyle w:val="Akapitzlist"/>
              <w:numPr>
                <w:ilvl w:val="0"/>
                <w:numId w:val="127"/>
              </w:numPr>
              <w:ind w:left="360"/>
              <w:rPr>
                <w:rFonts w:ascii="Arial" w:hAnsi="Arial" w:cs="Arial"/>
                <w:sz w:val="16"/>
                <w:szCs w:val="16"/>
              </w:rPr>
            </w:pPr>
            <w:r w:rsidRPr="00833CF7">
              <w:rPr>
                <w:rFonts w:ascii="Arial" w:eastAsia="Times New Roman" w:hAnsi="Arial" w:cs="Arial"/>
                <w:sz w:val="16"/>
                <w:szCs w:val="16"/>
              </w:rPr>
              <w:t>Podczas rejestracji przyjęcia pac</w:t>
            </w:r>
            <w:r w:rsidR="001E7C23" w:rsidRPr="00833CF7">
              <w:rPr>
                <w:rFonts w:ascii="Arial" w:eastAsia="Times New Roman" w:hAnsi="Arial" w:cs="Arial"/>
                <w:sz w:val="16"/>
                <w:szCs w:val="16"/>
              </w:rPr>
              <w:t>jenta na oddział system</w:t>
            </w:r>
            <w:r w:rsidRPr="00833CF7">
              <w:rPr>
                <w:rFonts w:ascii="Arial" w:eastAsia="Times New Roman" w:hAnsi="Arial" w:cs="Arial"/>
                <w:sz w:val="16"/>
                <w:szCs w:val="16"/>
              </w:rPr>
              <w:t xml:space="preserve"> umożliwiać:</w:t>
            </w:r>
          </w:p>
          <w:p w14:paraId="465F5009" w14:textId="77777777" w:rsidR="00E57FAF" w:rsidRPr="00833CF7" w:rsidRDefault="00E57FAF" w:rsidP="009C32FC">
            <w:pPr>
              <w:pStyle w:val="Akapitzlist"/>
              <w:numPr>
                <w:ilvl w:val="0"/>
                <w:numId w:val="131"/>
              </w:numPr>
              <w:ind w:left="1080"/>
              <w:rPr>
                <w:rFonts w:ascii="Arial" w:hAnsi="Arial" w:cs="Arial"/>
                <w:sz w:val="16"/>
                <w:szCs w:val="16"/>
              </w:rPr>
            </w:pPr>
            <w:r w:rsidRPr="00833CF7">
              <w:rPr>
                <w:rFonts w:ascii="Arial" w:eastAsia="Times New Roman" w:hAnsi="Arial" w:cs="Arial"/>
                <w:sz w:val="16"/>
                <w:szCs w:val="16"/>
              </w:rPr>
              <w:t xml:space="preserve">nadanie numeru Księgi Oddziałowej – automatycznego lub </w:t>
            </w:r>
            <w:r w:rsidRPr="00833CF7">
              <w:rPr>
                <w:rFonts w:ascii="Arial" w:eastAsia="Times New Roman" w:hAnsi="Arial" w:cs="Arial"/>
                <w:sz w:val="16"/>
                <w:szCs w:val="16"/>
              </w:rPr>
              <w:lastRenderedPageBreak/>
              <w:t>wpisanie przez użytkownika,</w:t>
            </w:r>
          </w:p>
          <w:p w14:paraId="518E49ED" w14:textId="77777777" w:rsidR="00E57FAF" w:rsidRPr="00833CF7" w:rsidRDefault="00E57FAF" w:rsidP="009C32FC">
            <w:pPr>
              <w:pStyle w:val="Akapitzlist"/>
              <w:numPr>
                <w:ilvl w:val="0"/>
                <w:numId w:val="131"/>
              </w:numPr>
              <w:ind w:left="1080"/>
              <w:rPr>
                <w:rFonts w:ascii="Arial" w:hAnsi="Arial" w:cs="Arial"/>
                <w:sz w:val="16"/>
                <w:szCs w:val="16"/>
              </w:rPr>
            </w:pPr>
            <w:r w:rsidRPr="00833CF7">
              <w:rPr>
                <w:rFonts w:ascii="Arial" w:eastAsia="Times New Roman" w:hAnsi="Arial" w:cs="Arial"/>
                <w:sz w:val="16"/>
                <w:szCs w:val="16"/>
              </w:rPr>
              <w:t>wprowadzenie danych lekarza prowadzącego (nieobowiązkowe),</w:t>
            </w:r>
          </w:p>
          <w:p w14:paraId="5AB6EF13" w14:textId="77777777" w:rsidR="00E57FAF" w:rsidRPr="00833CF7" w:rsidRDefault="00E57FAF" w:rsidP="009C32FC">
            <w:pPr>
              <w:pStyle w:val="Akapitzlist"/>
              <w:numPr>
                <w:ilvl w:val="0"/>
                <w:numId w:val="131"/>
              </w:numPr>
              <w:ind w:left="1080"/>
              <w:rPr>
                <w:rFonts w:ascii="Arial" w:hAnsi="Arial" w:cs="Arial"/>
                <w:sz w:val="16"/>
                <w:szCs w:val="16"/>
              </w:rPr>
            </w:pPr>
            <w:r w:rsidRPr="00833CF7">
              <w:rPr>
                <w:rFonts w:ascii="Arial" w:eastAsia="Times New Roman" w:hAnsi="Arial" w:cs="Arial"/>
                <w:sz w:val="16"/>
                <w:szCs w:val="16"/>
              </w:rPr>
              <w:t>modyfikację danych płatnika,</w:t>
            </w:r>
          </w:p>
          <w:p w14:paraId="36FE8DE9" w14:textId="77777777" w:rsidR="00E57FAF" w:rsidRPr="00833CF7" w:rsidRDefault="00E57FAF" w:rsidP="009C32FC">
            <w:pPr>
              <w:pStyle w:val="Akapitzlist"/>
              <w:numPr>
                <w:ilvl w:val="0"/>
                <w:numId w:val="131"/>
              </w:numPr>
              <w:ind w:left="1080"/>
              <w:rPr>
                <w:rFonts w:ascii="Arial" w:hAnsi="Arial" w:cs="Arial"/>
                <w:sz w:val="16"/>
                <w:szCs w:val="16"/>
              </w:rPr>
            </w:pPr>
            <w:r w:rsidRPr="00833CF7">
              <w:rPr>
                <w:rFonts w:ascii="Arial" w:eastAsia="Times New Roman" w:hAnsi="Arial" w:cs="Arial"/>
                <w:sz w:val="16"/>
                <w:szCs w:val="16"/>
              </w:rPr>
              <w:t>wprowadzenie danych o miejscu hospitalizacji w ramach oddziału: odcinka oddziałowego, sali, łóżka,</w:t>
            </w:r>
          </w:p>
          <w:p w14:paraId="5E96ED99" w14:textId="77777777" w:rsidR="00E57FAF" w:rsidRPr="00833CF7" w:rsidRDefault="001E7C23" w:rsidP="009C32FC">
            <w:pPr>
              <w:pStyle w:val="Akapitzlist"/>
              <w:numPr>
                <w:ilvl w:val="0"/>
                <w:numId w:val="127"/>
              </w:numPr>
              <w:ind w:left="360"/>
              <w:rPr>
                <w:rFonts w:ascii="Arial" w:hAnsi="Arial" w:cs="Arial"/>
                <w:sz w:val="16"/>
                <w:szCs w:val="16"/>
              </w:rPr>
            </w:pPr>
            <w:r w:rsidRPr="00833CF7">
              <w:rPr>
                <w:rFonts w:ascii="Arial" w:eastAsia="Times New Roman" w:hAnsi="Arial" w:cs="Arial"/>
                <w:sz w:val="16"/>
                <w:szCs w:val="16"/>
              </w:rPr>
              <w:t>System umożliwia</w:t>
            </w:r>
            <w:r w:rsidR="00E57FAF" w:rsidRPr="00833CF7">
              <w:rPr>
                <w:rFonts w:ascii="Arial" w:eastAsia="Times New Roman" w:hAnsi="Arial" w:cs="Arial"/>
                <w:sz w:val="16"/>
                <w:szCs w:val="16"/>
              </w:rPr>
              <w:t xml:space="preserve"> rejestrację wywiadu wstępnego z możliwością użycia słownika tekstów standardowych lub zdefiniowanych formularzy.</w:t>
            </w:r>
          </w:p>
          <w:p w14:paraId="5F25EB22" w14:textId="77777777" w:rsidR="00E57FAF" w:rsidRPr="00833CF7" w:rsidRDefault="001E7C23" w:rsidP="009C32FC">
            <w:pPr>
              <w:pStyle w:val="Akapitzlist"/>
              <w:numPr>
                <w:ilvl w:val="0"/>
                <w:numId w:val="127"/>
              </w:numPr>
              <w:ind w:left="360"/>
              <w:rPr>
                <w:rFonts w:ascii="Arial" w:hAnsi="Arial" w:cs="Arial"/>
                <w:sz w:val="16"/>
                <w:szCs w:val="16"/>
              </w:rPr>
            </w:pPr>
            <w:r w:rsidRPr="00833CF7">
              <w:rPr>
                <w:rFonts w:ascii="Arial" w:eastAsia="Times New Roman" w:hAnsi="Arial" w:cs="Arial"/>
                <w:sz w:val="16"/>
                <w:szCs w:val="16"/>
              </w:rPr>
              <w:t>System umożliwia</w:t>
            </w:r>
            <w:r w:rsidR="00E57FAF" w:rsidRPr="00833CF7">
              <w:rPr>
                <w:rFonts w:ascii="Arial" w:eastAsia="Times New Roman" w:hAnsi="Arial" w:cs="Arial"/>
                <w:sz w:val="16"/>
                <w:szCs w:val="16"/>
              </w:rPr>
              <w:t xml:space="preserve"> rejestrację </w:t>
            </w:r>
            <w:proofErr w:type="spellStart"/>
            <w:r w:rsidR="00E57FAF" w:rsidRPr="00833CF7">
              <w:rPr>
                <w:rFonts w:ascii="Arial" w:eastAsia="Times New Roman" w:hAnsi="Arial" w:cs="Arial"/>
                <w:sz w:val="16"/>
                <w:szCs w:val="16"/>
              </w:rPr>
              <w:t>rozpoznań</w:t>
            </w:r>
            <w:proofErr w:type="spellEnd"/>
            <w:r w:rsidR="00E57FAF" w:rsidRPr="00833CF7">
              <w:rPr>
                <w:rFonts w:ascii="Arial" w:eastAsia="Times New Roman" w:hAnsi="Arial" w:cs="Arial"/>
                <w:sz w:val="16"/>
                <w:szCs w:val="16"/>
              </w:rPr>
              <w:t>: wstępnego, końcowego, przyczyny zgonu.</w:t>
            </w:r>
          </w:p>
          <w:p w14:paraId="4CBA6E6A" w14:textId="77777777" w:rsidR="00E57FAF" w:rsidRPr="00833CF7" w:rsidRDefault="001E7C23" w:rsidP="009C32FC">
            <w:pPr>
              <w:pStyle w:val="Akapitzlist"/>
              <w:numPr>
                <w:ilvl w:val="0"/>
                <w:numId w:val="127"/>
              </w:numPr>
              <w:ind w:left="360"/>
              <w:rPr>
                <w:rFonts w:ascii="Arial" w:hAnsi="Arial" w:cs="Arial"/>
                <w:sz w:val="16"/>
                <w:szCs w:val="16"/>
              </w:rPr>
            </w:pPr>
            <w:r w:rsidRPr="00833CF7">
              <w:rPr>
                <w:rFonts w:ascii="Arial" w:eastAsia="Times New Roman" w:hAnsi="Arial" w:cs="Arial"/>
                <w:sz w:val="16"/>
                <w:szCs w:val="16"/>
              </w:rPr>
              <w:t>System umożliwia</w:t>
            </w:r>
            <w:r w:rsidR="00E57FAF" w:rsidRPr="00833CF7">
              <w:rPr>
                <w:rFonts w:ascii="Arial" w:eastAsia="Times New Roman" w:hAnsi="Arial" w:cs="Arial"/>
                <w:sz w:val="16"/>
                <w:szCs w:val="16"/>
              </w:rPr>
              <w:t xml:space="preserve"> rejestrację informacji o zdeponowanych przez pacjenta rzeczach, z wpisem do wybranej księgi depozytów.</w:t>
            </w:r>
          </w:p>
          <w:p w14:paraId="272AA40A" w14:textId="77777777" w:rsidR="00E57FAF" w:rsidRPr="00833CF7" w:rsidRDefault="001E7C23" w:rsidP="009C32FC">
            <w:pPr>
              <w:pStyle w:val="Akapitzlist"/>
              <w:numPr>
                <w:ilvl w:val="0"/>
                <w:numId w:val="127"/>
              </w:numPr>
              <w:ind w:left="360"/>
              <w:rPr>
                <w:rFonts w:ascii="Arial" w:hAnsi="Arial" w:cs="Arial"/>
                <w:sz w:val="16"/>
                <w:szCs w:val="16"/>
              </w:rPr>
            </w:pPr>
            <w:r w:rsidRPr="00833CF7">
              <w:rPr>
                <w:rFonts w:ascii="Arial" w:eastAsia="Times New Roman" w:hAnsi="Arial" w:cs="Arial"/>
                <w:sz w:val="16"/>
                <w:szCs w:val="16"/>
              </w:rPr>
              <w:t>System umożliwia</w:t>
            </w:r>
            <w:r w:rsidR="00E57FAF" w:rsidRPr="00833CF7">
              <w:rPr>
                <w:rFonts w:ascii="Arial" w:eastAsia="Times New Roman" w:hAnsi="Arial" w:cs="Arial"/>
                <w:sz w:val="16"/>
                <w:szCs w:val="16"/>
              </w:rPr>
              <w:t xml:space="preserve"> rejestrację wykonanych oraz zlecanych pacjentowi elementów leczenia, w szczególności:</w:t>
            </w:r>
          </w:p>
          <w:p w14:paraId="29E3CAB5" w14:textId="77777777" w:rsidR="00E57FAF" w:rsidRPr="00833CF7" w:rsidRDefault="00E57FAF" w:rsidP="009C32FC">
            <w:pPr>
              <w:pStyle w:val="Akapitzlist"/>
              <w:numPr>
                <w:ilvl w:val="0"/>
                <w:numId w:val="132"/>
              </w:numPr>
              <w:ind w:left="1080"/>
              <w:rPr>
                <w:rFonts w:ascii="Arial" w:hAnsi="Arial" w:cs="Arial"/>
                <w:sz w:val="16"/>
                <w:szCs w:val="16"/>
              </w:rPr>
            </w:pPr>
            <w:r w:rsidRPr="00833CF7">
              <w:rPr>
                <w:rFonts w:ascii="Arial" w:eastAsia="Times New Roman" w:hAnsi="Arial" w:cs="Arial"/>
                <w:sz w:val="16"/>
                <w:szCs w:val="16"/>
              </w:rPr>
              <w:t>procedur, w tym zabiegów, z możliwością ich wprowadzania wg zdefiniowanych grup,</w:t>
            </w:r>
          </w:p>
          <w:p w14:paraId="22E448A3" w14:textId="77777777" w:rsidR="00E57FAF" w:rsidRPr="00833CF7" w:rsidRDefault="00E57FAF" w:rsidP="009C32FC">
            <w:pPr>
              <w:pStyle w:val="Akapitzlist"/>
              <w:numPr>
                <w:ilvl w:val="0"/>
                <w:numId w:val="132"/>
              </w:numPr>
              <w:ind w:left="1080"/>
              <w:rPr>
                <w:rFonts w:ascii="Arial" w:hAnsi="Arial" w:cs="Arial"/>
                <w:sz w:val="16"/>
                <w:szCs w:val="16"/>
              </w:rPr>
            </w:pPr>
            <w:r w:rsidRPr="00833CF7">
              <w:rPr>
                <w:rFonts w:ascii="Arial" w:eastAsia="Times New Roman" w:hAnsi="Arial" w:cs="Arial"/>
                <w:sz w:val="16"/>
                <w:szCs w:val="16"/>
              </w:rPr>
              <w:t>badań diagnostycznych,</w:t>
            </w:r>
          </w:p>
          <w:p w14:paraId="2AC3689D" w14:textId="77777777" w:rsidR="00E57FAF" w:rsidRPr="00833CF7" w:rsidRDefault="00E57FAF" w:rsidP="009C32FC">
            <w:pPr>
              <w:pStyle w:val="Akapitzlist"/>
              <w:numPr>
                <w:ilvl w:val="0"/>
                <w:numId w:val="132"/>
              </w:numPr>
              <w:ind w:left="1080"/>
              <w:rPr>
                <w:rFonts w:ascii="Arial" w:hAnsi="Arial" w:cs="Arial"/>
                <w:sz w:val="16"/>
                <w:szCs w:val="16"/>
              </w:rPr>
            </w:pPr>
            <w:r w:rsidRPr="00833CF7">
              <w:rPr>
                <w:rFonts w:ascii="Arial" w:eastAsia="Times New Roman" w:hAnsi="Arial" w:cs="Arial"/>
                <w:sz w:val="16"/>
                <w:szCs w:val="16"/>
              </w:rPr>
              <w:t>leków,</w:t>
            </w:r>
          </w:p>
          <w:p w14:paraId="259108E2" w14:textId="77777777" w:rsidR="00E57FAF" w:rsidRPr="00833CF7" w:rsidRDefault="00E57FAF" w:rsidP="009C32FC">
            <w:pPr>
              <w:pStyle w:val="Akapitzlist"/>
              <w:numPr>
                <w:ilvl w:val="0"/>
                <w:numId w:val="132"/>
              </w:numPr>
              <w:ind w:left="1080"/>
              <w:rPr>
                <w:rFonts w:ascii="Arial" w:hAnsi="Arial" w:cs="Arial"/>
                <w:sz w:val="16"/>
                <w:szCs w:val="16"/>
              </w:rPr>
            </w:pPr>
            <w:r w:rsidRPr="00833CF7">
              <w:rPr>
                <w:rFonts w:ascii="Arial" w:eastAsia="Times New Roman" w:hAnsi="Arial" w:cs="Arial"/>
                <w:sz w:val="16"/>
                <w:szCs w:val="16"/>
              </w:rPr>
              <w:t>konsultacji,</w:t>
            </w:r>
          </w:p>
          <w:p w14:paraId="480E8245" w14:textId="77777777" w:rsidR="00E57FAF" w:rsidRPr="00833CF7" w:rsidRDefault="00E57FAF" w:rsidP="009C32FC">
            <w:pPr>
              <w:pStyle w:val="Akapitzlist"/>
              <w:numPr>
                <w:ilvl w:val="0"/>
                <w:numId w:val="132"/>
              </w:numPr>
              <w:ind w:left="1080"/>
              <w:rPr>
                <w:rFonts w:ascii="Arial" w:hAnsi="Arial" w:cs="Arial"/>
                <w:sz w:val="16"/>
                <w:szCs w:val="16"/>
              </w:rPr>
            </w:pPr>
            <w:r w:rsidRPr="00833CF7">
              <w:rPr>
                <w:rFonts w:ascii="Arial" w:eastAsia="Times New Roman" w:hAnsi="Arial" w:cs="Arial"/>
                <w:sz w:val="16"/>
                <w:szCs w:val="16"/>
              </w:rPr>
              <w:t>diet.</w:t>
            </w:r>
          </w:p>
          <w:p w14:paraId="6FA8656F" w14:textId="77777777" w:rsidR="00E57FAF" w:rsidRPr="00833CF7" w:rsidRDefault="001E7C23" w:rsidP="009C32FC">
            <w:pPr>
              <w:pStyle w:val="Akapitzlist"/>
              <w:numPr>
                <w:ilvl w:val="0"/>
                <w:numId w:val="127"/>
              </w:numPr>
              <w:ind w:left="360"/>
              <w:rPr>
                <w:rFonts w:ascii="Arial" w:hAnsi="Arial" w:cs="Arial"/>
                <w:sz w:val="16"/>
                <w:szCs w:val="16"/>
              </w:rPr>
            </w:pPr>
            <w:r w:rsidRPr="00833CF7">
              <w:rPr>
                <w:rFonts w:ascii="Arial" w:eastAsia="Times New Roman" w:hAnsi="Arial" w:cs="Arial"/>
                <w:sz w:val="16"/>
                <w:szCs w:val="16"/>
              </w:rPr>
              <w:t>System umożliwia</w:t>
            </w:r>
            <w:r w:rsidR="00E57FAF" w:rsidRPr="00833CF7">
              <w:rPr>
                <w:rFonts w:ascii="Arial" w:eastAsia="Times New Roman" w:hAnsi="Arial" w:cs="Arial"/>
                <w:sz w:val="16"/>
                <w:szCs w:val="16"/>
              </w:rPr>
              <w:t xml:space="preserve"> ewidencję przepustek.</w:t>
            </w:r>
          </w:p>
          <w:p w14:paraId="2A484165" w14:textId="77777777" w:rsidR="00E57FAF" w:rsidRPr="00833CF7" w:rsidRDefault="00E57FAF" w:rsidP="009C32FC">
            <w:pPr>
              <w:pStyle w:val="Akapitzlist"/>
              <w:numPr>
                <w:ilvl w:val="0"/>
                <w:numId w:val="127"/>
              </w:numPr>
              <w:ind w:left="360"/>
              <w:rPr>
                <w:rFonts w:ascii="Arial" w:hAnsi="Arial" w:cs="Arial"/>
                <w:sz w:val="16"/>
                <w:szCs w:val="16"/>
              </w:rPr>
            </w:pPr>
            <w:r w:rsidRPr="00833CF7">
              <w:rPr>
                <w:rFonts w:ascii="Arial" w:eastAsia="Times New Roman" w:hAnsi="Arial" w:cs="Arial"/>
                <w:sz w:val="16"/>
                <w:szCs w:val="16"/>
              </w:rPr>
              <w:t>W</w:t>
            </w:r>
            <w:r w:rsidR="001E7C23" w:rsidRPr="00833CF7">
              <w:rPr>
                <w:rFonts w:ascii="Arial" w:eastAsia="Times New Roman" w:hAnsi="Arial" w:cs="Arial"/>
                <w:sz w:val="16"/>
                <w:szCs w:val="16"/>
              </w:rPr>
              <w:t xml:space="preserve"> danych medycznych pacjenta istnieje możliwość rejestracji</w:t>
            </w:r>
            <w:r w:rsidRPr="00833CF7">
              <w:rPr>
                <w:rFonts w:ascii="Arial" w:eastAsia="Times New Roman" w:hAnsi="Arial" w:cs="Arial"/>
                <w:sz w:val="16"/>
                <w:szCs w:val="16"/>
              </w:rPr>
              <w:t xml:space="preserve"> informacji o szczepieniach, alergii, chorobach przewlekłych, grupie krwi. Dane te powinny być na stałe przypisane do pacjenta i widoczne w kontekście każdego pobytu.</w:t>
            </w:r>
          </w:p>
          <w:p w14:paraId="31019316" w14:textId="77777777" w:rsidR="00E57FAF" w:rsidRPr="00833CF7" w:rsidRDefault="00E57FAF" w:rsidP="009C32FC">
            <w:pPr>
              <w:pStyle w:val="Akapitzlist"/>
              <w:numPr>
                <w:ilvl w:val="0"/>
                <w:numId w:val="127"/>
              </w:numPr>
              <w:ind w:left="360"/>
              <w:rPr>
                <w:rFonts w:ascii="Arial" w:hAnsi="Arial" w:cs="Arial"/>
                <w:sz w:val="16"/>
                <w:szCs w:val="16"/>
              </w:rPr>
            </w:pPr>
            <w:r w:rsidRPr="00833CF7">
              <w:rPr>
                <w:rFonts w:ascii="Arial" w:eastAsia="Times New Roman" w:hAnsi="Arial" w:cs="Arial"/>
                <w:sz w:val="16"/>
                <w:szCs w:val="16"/>
              </w:rPr>
              <w:t>System umożliwia ewidencję danych do rozliczenia kontraktowanych produktów z płatnikiem, w tym rozliczanie kart TISS28.</w:t>
            </w:r>
          </w:p>
          <w:p w14:paraId="24749334" w14:textId="77777777" w:rsidR="00E57FAF" w:rsidRPr="00833CF7" w:rsidRDefault="001E7C23" w:rsidP="009C32FC">
            <w:pPr>
              <w:pStyle w:val="Akapitzlist"/>
              <w:numPr>
                <w:ilvl w:val="0"/>
                <w:numId w:val="127"/>
              </w:numPr>
              <w:ind w:left="360"/>
              <w:rPr>
                <w:rFonts w:ascii="Arial" w:hAnsi="Arial" w:cs="Arial"/>
                <w:sz w:val="16"/>
                <w:szCs w:val="16"/>
              </w:rPr>
            </w:pPr>
            <w:r w:rsidRPr="00833CF7">
              <w:rPr>
                <w:rFonts w:ascii="Arial" w:eastAsia="Times New Roman" w:hAnsi="Arial" w:cs="Arial"/>
                <w:sz w:val="16"/>
                <w:szCs w:val="16"/>
              </w:rPr>
              <w:t>System umożliwia</w:t>
            </w:r>
            <w:r w:rsidR="00E57FAF" w:rsidRPr="00833CF7">
              <w:rPr>
                <w:rFonts w:ascii="Arial" w:eastAsia="Times New Roman" w:hAnsi="Arial" w:cs="Arial"/>
                <w:sz w:val="16"/>
                <w:szCs w:val="16"/>
              </w:rPr>
              <w:t xml:space="preserve"> tworzenie kart kwalifikacji do żywienia dojelitowego i pozajelitowego.</w:t>
            </w:r>
          </w:p>
          <w:p w14:paraId="273FEE0F" w14:textId="77777777" w:rsidR="00E57FAF" w:rsidRPr="00833CF7" w:rsidRDefault="00E57FAF" w:rsidP="009C32FC">
            <w:pPr>
              <w:pStyle w:val="Akapitzlist"/>
              <w:numPr>
                <w:ilvl w:val="0"/>
                <w:numId w:val="127"/>
              </w:numPr>
              <w:ind w:left="360"/>
              <w:rPr>
                <w:rFonts w:ascii="Arial" w:hAnsi="Arial" w:cs="Arial"/>
                <w:sz w:val="16"/>
                <w:szCs w:val="16"/>
              </w:rPr>
            </w:pPr>
            <w:r w:rsidRPr="00833CF7">
              <w:rPr>
                <w:rFonts w:ascii="Arial" w:eastAsia="Times New Roman" w:hAnsi="Arial" w:cs="Arial"/>
                <w:sz w:val="16"/>
                <w:szCs w:val="16"/>
              </w:rPr>
              <w:t>W systemie</w:t>
            </w:r>
            <w:r w:rsidR="001E7C23" w:rsidRPr="00833CF7">
              <w:rPr>
                <w:rFonts w:ascii="Arial" w:eastAsia="Times New Roman" w:hAnsi="Arial" w:cs="Arial"/>
                <w:sz w:val="16"/>
                <w:szCs w:val="16"/>
              </w:rPr>
              <w:t xml:space="preserve"> istnieje</w:t>
            </w:r>
            <w:r w:rsidRPr="00833CF7">
              <w:rPr>
                <w:rFonts w:ascii="Arial" w:eastAsia="Times New Roman" w:hAnsi="Arial" w:cs="Arial"/>
                <w:sz w:val="16"/>
                <w:szCs w:val="16"/>
              </w:rPr>
              <w:t xml:space="preserve"> możliwość definiowania własnych wykazów w oparciu o zgromadzone w systemie dane.</w:t>
            </w:r>
          </w:p>
          <w:p w14:paraId="5A9C89D1" w14:textId="77777777" w:rsidR="00E57FAF" w:rsidRPr="00833CF7" w:rsidRDefault="001E7C23" w:rsidP="009C32FC">
            <w:pPr>
              <w:pStyle w:val="Akapitzlist"/>
              <w:numPr>
                <w:ilvl w:val="0"/>
                <w:numId w:val="127"/>
              </w:numPr>
              <w:ind w:left="360"/>
              <w:rPr>
                <w:rFonts w:ascii="Arial" w:hAnsi="Arial" w:cs="Arial"/>
                <w:sz w:val="16"/>
                <w:szCs w:val="16"/>
              </w:rPr>
            </w:pPr>
            <w:r w:rsidRPr="00833CF7">
              <w:rPr>
                <w:rFonts w:ascii="Arial" w:eastAsia="Times New Roman" w:hAnsi="Arial" w:cs="Arial"/>
                <w:sz w:val="16"/>
                <w:szCs w:val="16"/>
              </w:rPr>
              <w:t>System umożliwia</w:t>
            </w:r>
            <w:r w:rsidR="00E57FAF" w:rsidRPr="00833CF7">
              <w:rPr>
                <w:rFonts w:ascii="Arial" w:eastAsia="Times New Roman" w:hAnsi="Arial" w:cs="Arial"/>
                <w:sz w:val="16"/>
                <w:szCs w:val="16"/>
              </w:rPr>
              <w:t xml:space="preserve"> projektowanie własnych formularzy dokumentacji medycznej.</w:t>
            </w:r>
          </w:p>
          <w:p w14:paraId="426004FF" w14:textId="77777777" w:rsidR="00E57FAF" w:rsidRPr="00833CF7" w:rsidRDefault="001E7C23" w:rsidP="009C32FC">
            <w:pPr>
              <w:pStyle w:val="Akapitzlist"/>
              <w:numPr>
                <w:ilvl w:val="0"/>
                <w:numId w:val="127"/>
              </w:numPr>
              <w:ind w:left="360"/>
              <w:rPr>
                <w:rFonts w:ascii="Arial" w:hAnsi="Arial" w:cs="Arial"/>
                <w:sz w:val="16"/>
                <w:szCs w:val="16"/>
              </w:rPr>
            </w:pPr>
            <w:r w:rsidRPr="00833CF7">
              <w:rPr>
                <w:rFonts w:ascii="Arial" w:eastAsia="Times New Roman" w:hAnsi="Arial" w:cs="Arial"/>
                <w:sz w:val="16"/>
                <w:szCs w:val="16"/>
              </w:rPr>
              <w:t>System umożliwia</w:t>
            </w:r>
            <w:r w:rsidR="00E57FAF" w:rsidRPr="00833CF7">
              <w:rPr>
                <w:rFonts w:ascii="Arial" w:eastAsia="Times New Roman" w:hAnsi="Arial" w:cs="Arial"/>
                <w:sz w:val="16"/>
                <w:szCs w:val="16"/>
              </w:rPr>
              <w:t xml:space="preserve"> rejestrację opuszczenia oddziału przez pacjenta w jednym z trybów:</w:t>
            </w:r>
          </w:p>
          <w:p w14:paraId="78AC7DF4" w14:textId="77777777" w:rsidR="00E57FAF" w:rsidRPr="00833CF7" w:rsidRDefault="00E57FAF" w:rsidP="009C32FC">
            <w:pPr>
              <w:pStyle w:val="Akapitzlist"/>
              <w:numPr>
                <w:ilvl w:val="0"/>
                <w:numId w:val="133"/>
              </w:numPr>
              <w:ind w:left="1080"/>
              <w:rPr>
                <w:rFonts w:ascii="Arial" w:hAnsi="Arial" w:cs="Arial"/>
                <w:sz w:val="16"/>
                <w:szCs w:val="16"/>
              </w:rPr>
            </w:pPr>
            <w:r w:rsidRPr="00833CF7">
              <w:rPr>
                <w:rFonts w:ascii="Arial" w:eastAsia="Times New Roman" w:hAnsi="Arial" w:cs="Arial"/>
                <w:sz w:val="16"/>
                <w:szCs w:val="16"/>
              </w:rPr>
              <w:t>przeniesienie/wycofanie przeniesienia pacjenta na inny Oddział,</w:t>
            </w:r>
          </w:p>
          <w:p w14:paraId="0C68F93F" w14:textId="77777777" w:rsidR="00E57FAF" w:rsidRPr="00833CF7" w:rsidRDefault="00E57FAF" w:rsidP="009C32FC">
            <w:pPr>
              <w:pStyle w:val="Akapitzlist"/>
              <w:numPr>
                <w:ilvl w:val="0"/>
                <w:numId w:val="133"/>
              </w:numPr>
              <w:ind w:left="1080"/>
              <w:rPr>
                <w:rFonts w:ascii="Arial" w:hAnsi="Arial" w:cs="Arial"/>
                <w:sz w:val="16"/>
                <w:szCs w:val="16"/>
              </w:rPr>
            </w:pPr>
            <w:r w:rsidRPr="00833CF7">
              <w:rPr>
                <w:rFonts w:ascii="Arial" w:eastAsia="Times New Roman" w:hAnsi="Arial" w:cs="Arial"/>
                <w:sz w:val="16"/>
                <w:szCs w:val="16"/>
              </w:rPr>
              <w:t>wypis pacjenta ze Szpitala,</w:t>
            </w:r>
          </w:p>
          <w:p w14:paraId="322EA640" w14:textId="77777777" w:rsidR="001E7C23" w:rsidRPr="00833CF7" w:rsidRDefault="001E7C23" w:rsidP="009C32FC">
            <w:pPr>
              <w:pStyle w:val="Akapitzlist"/>
              <w:numPr>
                <w:ilvl w:val="0"/>
                <w:numId w:val="133"/>
              </w:numPr>
              <w:ind w:left="1080"/>
              <w:rPr>
                <w:rFonts w:ascii="Arial" w:eastAsia="Times New Roman" w:hAnsi="Arial" w:cs="Arial"/>
                <w:sz w:val="16"/>
                <w:szCs w:val="16"/>
              </w:rPr>
            </w:pPr>
            <w:r w:rsidRPr="00833CF7">
              <w:rPr>
                <w:rFonts w:ascii="Arial" w:eastAsia="Times New Roman" w:hAnsi="Arial" w:cs="Arial"/>
                <w:sz w:val="16"/>
                <w:szCs w:val="16"/>
              </w:rPr>
              <w:t>zgon pacjenta na Oddziale.</w:t>
            </w:r>
          </w:p>
          <w:p w14:paraId="42ACC037" w14:textId="77777777" w:rsidR="00E57FAF" w:rsidRPr="00833CF7" w:rsidRDefault="00E57FAF" w:rsidP="009C32FC">
            <w:pPr>
              <w:pStyle w:val="Akapitzlist"/>
              <w:numPr>
                <w:ilvl w:val="0"/>
                <w:numId w:val="134"/>
              </w:numPr>
              <w:ind w:left="1800"/>
              <w:rPr>
                <w:rFonts w:ascii="Arial" w:hAnsi="Arial" w:cs="Arial"/>
                <w:sz w:val="16"/>
                <w:szCs w:val="16"/>
              </w:rPr>
            </w:pPr>
            <w:r w:rsidRPr="00833CF7">
              <w:rPr>
                <w:rFonts w:ascii="Arial" w:eastAsia="Times New Roman" w:hAnsi="Arial" w:cs="Arial"/>
                <w:sz w:val="16"/>
                <w:szCs w:val="16"/>
              </w:rPr>
              <w:t>.</w:t>
            </w:r>
          </w:p>
          <w:p w14:paraId="7856C516" w14:textId="77777777" w:rsidR="00E57FAF" w:rsidRPr="00833CF7" w:rsidRDefault="001E7C23" w:rsidP="009C32FC">
            <w:pPr>
              <w:pStyle w:val="Akapitzlist"/>
              <w:numPr>
                <w:ilvl w:val="0"/>
                <w:numId w:val="127"/>
              </w:numPr>
              <w:ind w:left="360"/>
              <w:rPr>
                <w:rFonts w:ascii="Arial" w:hAnsi="Arial" w:cs="Arial"/>
                <w:sz w:val="16"/>
                <w:szCs w:val="16"/>
              </w:rPr>
            </w:pPr>
            <w:r w:rsidRPr="00833CF7">
              <w:rPr>
                <w:rFonts w:ascii="Arial" w:eastAsia="Times New Roman" w:hAnsi="Arial" w:cs="Arial"/>
                <w:sz w:val="16"/>
                <w:szCs w:val="16"/>
              </w:rPr>
              <w:t>System umożliwia</w:t>
            </w:r>
            <w:r w:rsidR="00E57FAF" w:rsidRPr="00833CF7">
              <w:rPr>
                <w:rFonts w:ascii="Arial" w:eastAsia="Times New Roman" w:hAnsi="Arial" w:cs="Arial"/>
                <w:sz w:val="16"/>
                <w:szCs w:val="16"/>
              </w:rPr>
              <w:t xml:space="preserve"> autoryzację danych oddziałowych, co najmniej w zakresie:</w:t>
            </w:r>
          </w:p>
          <w:p w14:paraId="33D3C54B" w14:textId="77777777" w:rsidR="00E57FAF" w:rsidRPr="00833CF7" w:rsidRDefault="00E57FAF" w:rsidP="009C32FC">
            <w:pPr>
              <w:pStyle w:val="Akapitzlist"/>
              <w:numPr>
                <w:ilvl w:val="0"/>
                <w:numId w:val="135"/>
              </w:numPr>
              <w:ind w:left="1080"/>
              <w:rPr>
                <w:rFonts w:ascii="Arial" w:hAnsi="Arial" w:cs="Arial"/>
                <w:sz w:val="16"/>
                <w:szCs w:val="16"/>
              </w:rPr>
            </w:pPr>
            <w:proofErr w:type="spellStart"/>
            <w:r w:rsidRPr="00833CF7">
              <w:rPr>
                <w:rFonts w:ascii="Arial" w:hAnsi="Arial" w:cs="Arial"/>
                <w:sz w:val="16"/>
                <w:szCs w:val="16"/>
              </w:rPr>
              <w:t>Rozpoznań</w:t>
            </w:r>
            <w:proofErr w:type="spellEnd"/>
            <w:r w:rsidRPr="00833CF7">
              <w:rPr>
                <w:rFonts w:ascii="Arial" w:hAnsi="Arial" w:cs="Arial"/>
                <w:sz w:val="16"/>
                <w:szCs w:val="16"/>
              </w:rPr>
              <w:t>,</w:t>
            </w:r>
          </w:p>
          <w:p w14:paraId="5E44A217" w14:textId="77777777" w:rsidR="00E57FAF" w:rsidRPr="00833CF7" w:rsidRDefault="00E57FAF" w:rsidP="009C32FC">
            <w:pPr>
              <w:pStyle w:val="Akapitzlist"/>
              <w:numPr>
                <w:ilvl w:val="0"/>
                <w:numId w:val="135"/>
              </w:numPr>
              <w:ind w:left="1080"/>
              <w:rPr>
                <w:rFonts w:ascii="Arial" w:hAnsi="Arial" w:cs="Arial"/>
                <w:sz w:val="16"/>
                <w:szCs w:val="16"/>
              </w:rPr>
            </w:pPr>
            <w:r w:rsidRPr="00833CF7">
              <w:rPr>
                <w:rFonts w:ascii="Arial" w:hAnsi="Arial" w:cs="Arial"/>
                <w:sz w:val="16"/>
                <w:szCs w:val="16"/>
              </w:rPr>
              <w:t>Epikryz,</w:t>
            </w:r>
          </w:p>
          <w:p w14:paraId="0A0B3004" w14:textId="77777777" w:rsidR="00E57FAF" w:rsidRPr="00833CF7" w:rsidRDefault="00E57FAF" w:rsidP="009C32FC">
            <w:pPr>
              <w:pStyle w:val="Akapitzlist"/>
              <w:numPr>
                <w:ilvl w:val="0"/>
                <w:numId w:val="135"/>
              </w:numPr>
              <w:ind w:left="1080"/>
              <w:rPr>
                <w:rFonts w:ascii="Arial" w:hAnsi="Arial" w:cs="Arial"/>
                <w:sz w:val="16"/>
                <w:szCs w:val="16"/>
              </w:rPr>
            </w:pPr>
            <w:r w:rsidRPr="00833CF7">
              <w:rPr>
                <w:rFonts w:ascii="Arial" w:hAnsi="Arial" w:cs="Arial"/>
                <w:sz w:val="16"/>
                <w:szCs w:val="16"/>
              </w:rPr>
              <w:t>Obserwacji lekarskich</w:t>
            </w:r>
          </w:p>
          <w:p w14:paraId="6A3DACE4" w14:textId="77777777" w:rsidR="00E57FAF" w:rsidRPr="00833CF7" w:rsidRDefault="00E57FAF" w:rsidP="009C32FC">
            <w:pPr>
              <w:pStyle w:val="Akapitzlist"/>
              <w:numPr>
                <w:ilvl w:val="0"/>
                <w:numId w:val="127"/>
              </w:numPr>
              <w:ind w:left="360"/>
              <w:rPr>
                <w:rFonts w:ascii="Arial" w:hAnsi="Arial" w:cs="Arial"/>
                <w:sz w:val="16"/>
                <w:szCs w:val="16"/>
              </w:rPr>
            </w:pPr>
            <w:r w:rsidRPr="00833CF7">
              <w:rPr>
                <w:rFonts w:ascii="Arial" w:eastAsia="Times New Roman" w:hAnsi="Arial" w:cs="Arial"/>
                <w:sz w:val="16"/>
                <w:szCs w:val="16"/>
              </w:rPr>
              <w:t>System ma możliwość definiowania własnych szablonów wydruków.</w:t>
            </w:r>
          </w:p>
          <w:p w14:paraId="5B1EA3CF" w14:textId="77777777" w:rsidR="00E57FAF" w:rsidRPr="00833CF7" w:rsidRDefault="00E57FAF" w:rsidP="009C32FC">
            <w:pPr>
              <w:pStyle w:val="Akapitzlist"/>
              <w:numPr>
                <w:ilvl w:val="0"/>
                <w:numId w:val="127"/>
              </w:numPr>
              <w:ind w:left="360"/>
              <w:rPr>
                <w:rFonts w:ascii="Arial" w:hAnsi="Arial" w:cs="Arial"/>
                <w:sz w:val="16"/>
                <w:szCs w:val="16"/>
              </w:rPr>
            </w:pPr>
            <w:r w:rsidRPr="00833CF7">
              <w:rPr>
                <w:rFonts w:ascii="Arial" w:eastAsia="Times New Roman" w:hAnsi="Arial" w:cs="Arial"/>
                <w:sz w:val="16"/>
                <w:szCs w:val="16"/>
              </w:rPr>
              <w:t>System ma możliwość definiowania własnych wykazów.</w:t>
            </w:r>
          </w:p>
          <w:p w14:paraId="417F1524" w14:textId="77777777" w:rsidR="00E57FAF" w:rsidRPr="00833CF7" w:rsidRDefault="00E57FAF" w:rsidP="009C32FC">
            <w:pPr>
              <w:pStyle w:val="Akapitzlist"/>
              <w:numPr>
                <w:ilvl w:val="0"/>
                <w:numId w:val="127"/>
              </w:numPr>
              <w:ind w:left="360"/>
              <w:rPr>
                <w:rFonts w:ascii="Arial" w:hAnsi="Arial" w:cs="Arial"/>
                <w:sz w:val="16"/>
                <w:szCs w:val="16"/>
              </w:rPr>
            </w:pPr>
            <w:r w:rsidRPr="00833CF7">
              <w:rPr>
                <w:rFonts w:ascii="Arial" w:eastAsia="Times New Roman" w:hAnsi="Arial" w:cs="Arial"/>
                <w:sz w:val="16"/>
                <w:szCs w:val="16"/>
              </w:rPr>
              <w:t>System umożliwia prowadzenie i wydruk Historii Choroby w podziale na:</w:t>
            </w:r>
          </w:p>
          <w:p w14:paraId="435AD0DB" w14:textId="77777777" w:rsidR="00E57FAF" w:rsidRPr="00833CF7" w:rsidRDefault="00E57FAF" w:rsidP="009C32FC">
            <w:pPr>
              <w:pStyle w:val="Akapitzlist"/>
              <w:numPr>
                <w:ilvl w:val="0"/>
                <w:numId w:val="136"/>
              </w:numPr>
              <w:ind w:left="1080"/>
              <w:rPr>
                <w:rFonts w:ascii="Arial" w:hAnsi="Arial" w:cs="Arial"/>
                <w:sz w:val="16"/>
                <w:szCs w:val="16"/>
              </w:rPr>
            </w:pPr>
            <w:r w:rsidRPr="00833CF7">
              <w:rPr>
                <w:rFonts w:ascii="Arial" w:eastAsia="Times New Roman" w:hAnsi="Arial" w:cs="Arial"/>
                <w:sz w:val="16"/>
                <w:szCs w:val="16"/>
              </w:rPr>
              <w:t xml:space="preserve">dane </w:t>
            </w:r>
            <w:proofErr w:type="spellStart"/>
            <w:r w:rsidRPr="00833CF7">
              <w:rPr>
                <w:rFonts w:ascii="Arial" w:eastAsia="Times New Roman" w:hAnsi="Arial" w:cs="Arial"/>
                <w:sz w:val="16"/>
                <w:szCs w:val="16"/>
              </w:rPr>
              <w:t>przyj</w:t>
            </w:r>
            <w:r w:rsidR="00CB37FA" w:rsidRPr="00833CF7">
              <w:rPr>
                <w:rFonts w:ascii="Arial" w:eastAsia="Times New Roman" w:hAnsi="Arial" w:cs="Arial"/>
                <w:sz w:val="16"/>
                <w:szCs w:val="16"/>
              </w:rPr>
              <w:t>ę</w:t>
            </w:r>
            <w:r w:rsidRPr="00833CF7">
              <w:rPr>
                <w:rFonts w:ascii="Arial" w:eastAsia="Times New Roman" w:hAnsi="Arial" w:cs="Arial"/>
                <w:sz w:val="16"/>
                <w:szCs w:val="16"/>
              </w:rPr>
              <w:t>ciowe</w:t>
            </w:r>
            <w:proofErr w:type="spellEnd"/>
            <w:r w:rsidRPr="00833CF7">
              <w:rPr>
                <w:rFonts w:ascii="Arial" w:eastAsia="Times New Roman" w:hAnsi="Arial" w:cs="Arial"/>
                <w:sz w:val="16"/>
                <w:szCs w:val="16"/>
              </w:rPr>
              <w:t>,</w:t>
            </w:r>
          </w:p>
          <w:p w14:paraId="0E0B460A" w14:textId="77777777" w:rsidR="00E57FAF" w:rsidRPr="00833CF7" w:rsidRDefault="00E57FAF" w:rsidP="009C32FC">
            <w:pPr>
              <w:pStyle w:val="Akapitzlist"/>
              <w:numPr>
                <w:ilvl w:val="0"/>
                <w:numId w:val="136"/>
              </w:numPr>
              <w:ind w:left="1080"/>
              <w:rPr>
                <w:rFonts w:ascii="Arial" w:hAnsi="Arial" w:cs="Arial"/>
                <w:sz w:val="16"/>
                <w:szCs w:val="16"/>
              </w:rPr>
            </w:pPr>
            <w:r w:rsidRPr="00833CF7">
              <w:rPr>
                <w:rFonts w:ascii="Arial" w:eastAsia="Times New Roman" w:hAnsi="Arial" w:cs="Arial"/>
                <w:sz w:val="16"/>
                <w:szCs w:val="16"/>
              </w:rPr>
              <w:t>wywiad wstępny (przedmiotowo, podmiotowo),</w:t>
            </w:r>
          </w:p>
          <w:p w14:paraId="618AB75C" w14:textId="77777777" w:rsidR="00E57FAF" w:rsidRPr="00833CF7" w:rsidRDefault="00E57FAF" w:rsidP="009C32FC">
            <w:pPr>
              <w:pStyle w:val="Akapitzlist"/>
              <w:numPr>
                <w:ilvl w:val="0"/>
                <w:numId w:val="136"/>
              </w:numPr>
              <w:ind w:left="1080"/>
              <w:rPr>
                <w:rFonts w:ascii="Arial" w:hAnsi="Arial" w:cs="Arial"/>
                <w:sz w:val="16"/>
                <w:szCs w:val="16"/>
              </w:rPr>
            </w:pPr>
            <w:r w:rsidRPr="00833CF7">
              <w:rPr>
                <w:rFonts w:ascii="Arial" w:eastAsia="Times New Roman" w:hAnsi="Arial" w:cs="Arial"/>
                <w:sz w:val="16"/>
                <w:szCs w:val="16"/>
              </w:rPr>
              <w:t>przebieg choroby,</w:t>
            </w:r>
          </w:p>
          <w:p w14:paraId="21A93A70" w14:textId="77777777" w:rsidR="00E57FAF" w:rsidRPr="00833CF7" w:rsidRDefault="00E57FAF" w:rsidP="009C32FC">
            <w:pPr>
              <w:pStyle w:val="Akapitzlist"/>
              <w:numPr>
                <w:ilvl w:val="0"/>
                <w:numId w:val="136"/>
              </w:numPr>
              <w:ind w:left="1080"/>
              <w:rPr>
                <w:rFonts w:ascii="Arial" w:hAnsi="Arial" w:cs="Arial"/>
                <w:sz w:val="16"/>
                <w:szCs w:val="16"/>
              </w:rPr>
            </w:pPr>
            <w:r w:rsidRPr="00833CF7">
              <w:rPr>
                <w:rFonts w:ascii="Arial" w:eastAsia="Times New Roman" w:hAnsi="Arial" w:cs="Arial"/>
                <w:sz w:val="16"/>
                <w:szCs w:val="16"/>
              </w:rPr>
              <w:t>epikryza (możliwością wykorzystania słownika tekstów standardowych).</w:t>
            </w:r>
          </w:p>
          <w:p w14:paraId="74339162" w14:textId="77777777" w:rsidR="00E57FAF" w:rsidRPr="00833CF7" w:rsidRDefault="00E57FAF" w:rsidP="009C32FC">
            <w:pPr>
              <w:pStyle w:val="Akapitzlist"/>
              <w:numPr>
                <w:ilvl w:val="0"/>
                <w:numId w:val="127"/>
              </w:numPr>
              <w:ind w:left="360"/>
              <w:rPr>
                <w:rFonts w:ascii="Arial" w:hAnsi="Arial" w:cs="Arial"/>
                <w:sz w:val="16"/>
                <w:szCs w:val="16"/>
              </w:rPr>
            </w:pPr>
            <w:r w:rsidRPr="00833CF7">
              <w:rPr>
                <w:rFonts w:ascii="Arial" w:eastAsia="Times New Roman" w:hAnsi="Arial" w:cs="Arial"/>
                <w:sz w:val="16"/>
                <w:szCs w:val="16"/>
              </w:rPr>
              <w:t>System umożliwia kopiowanie wyników badania i danych wypisowych z poprzednich pobytów w ramach jednej hospitalizacji.</w:t>
            </w:r>
          </w:p>
          <w:p w14:paraId="795D4D5E" w14:textId="77777777" w:rsidR="00E57FAF" w:rsidRPr="00833CF7" w:rsidRDefault="001E7C23" w:rsidP="009C32FC">
            <w:pPr>
              <w:pStyle w:val="Akapitzlist"/>
              <w:numPr>
                <w:ilvl w:val="0"/>
                <w:numId w:val="127"/>
              </w:numPr>
              <w:ind w:left="360"/>
              <w:rPr>
                <w:rFonts w:ascii="Arial" w:hAnsi="Arial" w:cs="Arial"/>
                <w:sz w:val="16"/>
                <w:szCs w:val="16"/>
              </w:rPr>
            </w:pPr>
            <w:r w:rsidRPr="00833CF7">
              <w:rPr>
                <w:rFonts w:ascii="Arial" w:eastAsia="Times New Roman" w:hAnsi="Arial" w:cs="Arial"/>
                <w:sz w:val="16"/>
                <w:szCs w:val="16"/>
              </w:rPr>
              <w:t>System umożliwia</w:t>
            </w:r>
            <w:r w:rsidR="00E57FAF" w:rsidRPr="00833CF7">
              <w:rPr>
                <w:rFonts w:ascii="Arial" w:eastAsia="Times New Roman" w:hAnsi="Arial" w:cs="Arial"/>
                <w:sz w:val="16"/>
                <w:szCs w:val="16"/>
              </w:rPr>
              <w:t xml:space="preserve"> wydruk dokumentów wewnętrznych oddziału, w tym:</w:t>
            </w:r>
          </w:p>
          <w:p w14:paraId="0B6DF73A" w14:textId="77777777" w:rsidR="00E57FAF" w:rsidRPr="00833CF7" w:rsidRDefault="00E57FAF" w:rsidP="009C32FC">
            <w:pPr>
              <w:pStyle w:val="Akapitzlist"/>
              <w:numPr>
                <w:ilvl w:val="0"/>
                <w:numId w:val="137"/>
              </w:numPr>
              <w:ind w:left="1080"/>
              <w:rPr>
                <w:rFonts w:ascii="Arial" w:hAnsi="Arial" w:cs="Arial"/>
                <w:sz w:val="16"/>
                <w:szCs w:val="16"/>
              </w:rPr>
            </w:pPr>
            <w:r w:rsidRPr="00833CF7">
              <w:rPr>
                <w:rFonts w:ascii="Arial" w:eastAsia="Times New Roman" w:hAnsi="Arial" w:cs="Arial"/>
                <w:sz w:val="16"/>
                <w:szCs w:val="16"/>
              </w:rPr>
              <w:t>Karty Wypisowa,</w:t>
            </w:r>
          </w:p>
          <w:p w14:paraId="14B22B17" w14:textId="77777777" w:rsidR="00E57FAF" w:rsidRPr="00833CF7" w:rsidRDefault="00E57FAF" w:rsidP="009C32FC">
            <w:pPr>
              <w:pStyle w:val="Akapitzlist"/>
              <w:numPr>
                <w:ilvl w:val="0"/>
                <w:numId w:val="137"/>
              </w:numPr>
              <w:ind w:left="1080"/>
              <w:rPr>
                <w:rFonts w:ascii="Arial" w:hAnsi="Arial" w:cs="Arial"/>
                <w:sz w:val="16"/>
                <w:szCs w:val="16"/>
              </w:rPr>
            </w:pPr>
            <w:r w:rsidRPr="00833CF7">
              <w:rPr>
                <w:rFonts w:ascii="Arial" w:eastAsia="Times New Roman" w:hAnsi="Arial" w:cs="Arial"/>
                <w:sz w:val="16"/>
                <w:szCs w:val="16"/>
              </w:rPr>
              <w:t>Karty Informacyjna.</w:t>
            </w:r>
          </w:p>
          <w:p w14:paraId="122BBB9E" w14:textId="77777777" w:rsidR="00E57FAF" w:rsidRPr="00833CF7" w:rsidRDefault="001E7C23" w:rsidP="009C32FC">
            <w:pPr>
              <w:pStyle w:val="Akapitzlist"/>
              <w:numPr>
                <w:ilvl w:val="0"/>
                <w:numId w:val="127"/>
              </w:numPr>
              <w:ind w:left="360"/>
              <w:rPr>
                <w:rFonts w:ascii="Arial" w:hAnsi="Arial" w:cs="Arial"/>
                <w:sz w:val="16"/>
                <w:szCs w:val="16"/>
              </w:rPr>
            </w:pPr>
            <w:r w:rsidRPr="00833CF7">
              <w:rPr>
                <w:rFonts w:ascii="Arial" w:eastAsia="Times New Roman" w:hAnsi="Arial" w:cs="Arial"/>
                <w:sz w:val="16"/>
                <w:szCs w:val="16"/>
              </w:rPr>
              <w:t>System umożliwia</w:t>
            </w:r>
            <w:r w:rsidR="00E57FAF" w:rsidRPr="00833CF7">
              <w:rPr>
                <w:rFonts w:ascii="Arial" w:eastAsia="Times New Roman" w:hAnsi="Arial" w:cs="Arial"/>
                <w:sz w:val="16"/>
                <w:szCs w:val="16"/>
              </w:rPr>
              <w:t xml:space="preserve"> wydruk dokumentów zewnętrznych oddziału, w tym:</w:t>
            </w:r>
          </w:p>
          <w:p w14:paraId="32C960F5" w14:textId="77777777" w:rsidR="00E57FAF" w:rsidRPr="00833CF7" w:rsidRDefault="00E57FAF" w:rsidP="009C32FC">
            <w:pPr>
              <w:pStyle w:val="Akapitzlist"/>
              <w:numPr>
                <w:ilvl w:val="0"/>
                <w:numId w:val="138"/>
              </w:numPr>
              <w:ind w:left="1080"/>
              <w:rPr>
                <w:rFonts w:ascii="Arial" w:hAnsi="Arial" w:cs="Arial"/>
                <w:sz w:val="16"/>
                <w:szCs w:val="16"/>
              </w:rPr>
            </w:pPr>
            <w:r w:rsidRPr="00833CF7">
              <w:rPr>
                <w:rFonts w:ascii="Arial" w:eastAsia="Times New Roman" w:hAnsi="Arial" w:cs="Arial"/>
                <w:sz w:val="16"/>
                <w:szCs w:val="16"/>
              </w:rPr>
              <w:t>Karty Statystyczna,</w:t>
            </w:r>
          </w:p>
          <w:p w14:paraId="7299788F" w14:textId="77777777" w:rsidR="00E57FAF" w:rsidRPr="00833CF7" w:rsidRDefault="00E57FAF" w:rsidP="009C32FC">
            <w:pPr>
              <w:pStyle w:val="Akapitzlist"/>
              <w:numPr>
                <w:ilvl w:val="0"/>
                <w:numId w:val="138"/>
              </w:numPr>
              <w:ind w:left="1080"/>
              <w:rPr>
                <w:rFonts w:ascii="Arial" w:hAnsi="Arial" w:cs="Arial"/>
                <w:sz w:val="16"/>
                <w:szCs w:val="16"/>
              </w:rPr>
            </w:pPr>
            <w:r w:rsidRPr="00833CF7">
              <w:rPr>
                <w:rFonts w:ascii="Arial" w:eastAsia="Times New Roman" w:hAnsi="Arial" w:cs="Arial"/>
                <w:sz w:val="16"/>
                <w:szCs w:val="16"/>
              </w:rPr>
              <w:t>Karty Leczenia Psychiatrycznego,</w:t>
            </w:r>
          </w:p>
          <w:p w14:paraId="04B2F2D3" w14:textId="77777777" w:rsidR="00E57FAF" w:rsidRPr="00833CF7" w:rsidRDefault="00E57FAF" w:rsidP="009C32FC">
            <w:pPr>
              <w:pStyle w:val="Akapitzlist"/>
              <w:numPr>
                <w:ilvl w:val="0"/>
                <w:numId w:val="138"/>
              </w:numPr>
              <w:ind w:left="1080"/>
              <w:rPr>
                <w:rFonts w:ascii="Arial" w:hAnsi="Arial" w:cs="Arial"/>
                <w:sz w:val="16"/>
                <w:szCs w:val="16"/>
              </w:rPr>
            </w:pPr>
            <w:r w:rsidRPr="00833CF7">
              <w:rPr>
                <w:rFonts w:ascii="Arial" w:eastAsia="Times New Roman" w:hAnsi="Arial" w:cs="Arial"/>
                <w:sz w:val="16"/>
                <w:szCs w:val="16"/>
              </w:rPr>
              <w:t>Karta Zakażenia Szpitalnego,</w:t>
            </w:r>
          </w:p>
          <w:p w14:paraId="601A3947" w14:textId="77777777" w:rsidR="00E57FAF" w:rsidRPr="00833CF7" w:rsidRDefault="00E57FAF" w:rsidP="009C32FC">
            <w:pPr>
              <w:pStyle w:val="Akapitzlist"/>
              <w:numPr>
                <w:ilvl w:val="0"/>
                <w:numId w:val="138"/>
              </w:numPr>
              <w:ind w:left="1080"/>
              <w:rPr>
                <w:rFonts w:ascii="Arial" w:hAnsi="Arial" w:cs="Arial"/>
                <w:sz w:val="16"/>
                <w:szCs w:val="16"/>
              </w:rPr>
            </w:pPr>
            <w:r w:rsidRPr="00833CF7">
              <w:rPr>
                <w:rFonts w:ascii="Arial" w:eastAsia="Times New Roman" w:hAnsi="Arial" w:cs="Arial"/>
                <w:sz w:val="16"/>
                <w:szCs w:val="16"/>
              </w:rPr>
              <w:t>Karta ryzyka zakażenia szpitalnego,</w:t>
            </w:r>
          </w:p>
          <w:p w14:paraId="69145493" w14:textId="77777777" w:rsidR="00E57FAF" w:rsidRPr="00833CF7" w:rsidRDefault="00E57FAF" w:rsidP="009C32FC">
            <w:pPr>
              <w:pStyle w:val="Akapitzlist"/>
              <w:numPr>
                <w:ilvl w:val="0"/>
                <w:numId w:val="138"/>
              </w:numPr>
              <w:ind w:left="1080"/>
              <w:rPr>
                <w:rFonts w:ascii="Arial" w:hAnsi="Arial" w:cs="Arial"/>
                <w:sz w:val="16"/>
                <w:szCs w:val="16"/>
              </w:rPr>
            </w:pPr>
            <w:r w:rsidRPr="00833CF7">
              <w:rPr>
                <w:rFonts w:ascii="Arial" w:eastAsia="Times New Roman" w:hAnsi="Arial" w:cs="Arial"/>
                <w:sz w:val="16"/>
                <w:szCs w:val="16"/>
              </w:rPr>
              <w:t>Karta zgłoszenia choroby zakaźnej,</w:t>
            </w:r>
          </w:p>
          <w:p w14:paraId="4BFD67F0" w14:textId="77777777" w:rsidR="00E57FAF" w:rsidRPr="00833CF7" w:rsidRDefault="00E57FAF" w:rsidP="009C32FC">
            <w:pPr>
              <w:pStyle w:val="Akapitzlist"/>
              <w:numPr>
                <w:ilvl w:val="0"/>
                <w:numId w:val="138"/>
              </w:numPr>
              <w:ind w:left="1080"/>
              <w:rPr>
                <w:rFonts w:ascii="Arial" w:hAnsi="Arial" w:cs="Arial"/>
                <w:sz w:val="16"/>
                <w:szCs w:val="16"/>
              </w:rPr>
            </w:pPr>
            <w:r w:rsidRPr="00833CF7">
              <w:rPr>
                <w:rFonts w:ascii="Arial" w:hAnsi="Arial" w:cs="Arial"/>
                <w:sz w:val="16"/>
                <w:szCs w:val="16"/>
              </w:rPr>
              <w:t>Karta oceny stopnia zagrożenia rozwojem powikłań zatorowo-zakrzepowych,</w:t>
            </w:r>
          </w:p>
          <w:p w14:paraId="5389488A" w14:textId="77777777" w:rsidR="00E57FAF" w:rsidRPr="00833CF7" w:rsidRDefault="00E57FAF" w:rsidP="009C32FC">
            <w:pPr>
              <w:pStyle w:val="Akapitzlist"/>
              <w:numPr>
                <w:ilvl w:val="0"/>
                <w:numId w:val="138"/>
              </w:numPr>
              <w:ind w:left="1080"/>
              <w:rPr>
                <w:rFonts w:ascii="Arial" w:hAnsi="Arial" w:cs="Arial"/>
                <w:sz w:val="16"/>
                <w:szCs w:val="16"/>
              </w:rPr>
            </w:pPr>
            <w:r w:rsidRPr="00833CF7">
              <w:rPr>
                <w:rFonts w:ascii="Arial" w:eastAsia="Times New Roman" w:hAnsi="Arial" w:cs="Arial"/>
                <w:sz w:val="16"/>
                <w:szCs w:val="16"/>
              </w:rPr>
              <w:t>Karta Zgonu,</w:t>
            </w:r>
          </w:p>
          <w:p w14:paraId="54B0B49E" w14:textId="77777777" w:rsidR="00E57FAF" w:rsidRPr="00833CF7" w:rsidRDefault="00E57FAF" w:rsidP="009C32FC">
            <w:pPr>
              <w:pStyle w:val="Akapitzlist"/>
              <w:numPr>
                <w:ilvl w:val="0"/>
                <w:numId w:val="138"/>
              </w:numPr>
              <w:ind w:left="1080"/>
              <w:rPr>
                <w:rFonts w:ascii="Arial" w:hAnsi="Arial" w:cs="Arial"/>
                <w:sz w:val="16"/>
                <w:szCs w:val="16"/>
              </w:rPr>
            </w:pPr>
            <w:r w:rsidRPr="00833CF7">
              <w:rPr>
                <w:rFonts w:ascii="Arial" w:eastAsia="Times New Roman" w:hAnsi="Arial" w:cs="Arial"/>
                <w:sz w:val="16"/>
                <w:szCs w:val="16"/>
              </w:rPr>
              <w:t>Karta TISS28,</w:t>
            </w:r>
          </w:p>
          <w:p w14:paraId="1A0DED1D" w14:textId="77777777" w:rsidR="00E57FAF" w:rsidRPr="00833CF7" w:rsidRDefault="00E57FAF" w:rsidP="009C32FC">
            <w:pPr>
              <w:pStyle w:val="Akapitzlist"/>
              <w:numPr>
                <w:ilvl w:val="0"/>
                <w:numId w:val="138"/>
              </w:numPr>
              <w:ind w:left="1080"/>
              <w:rPr>
                <w:rFonts w:ascii="Arial" w:hAnsi="Arial" w:cs="Arial"/>
                <w:sz w:val="16"/>
                <w:szCs w:val="16"/>
              </w:rPr>
            </w:pPr>
            <w:r w:rsidRPr="00833CF7">
              <w:rPr>
                <w:rFonts w:ascii="Arial" w:eastAsia="Times New Roman" w:hAnsi="Arial" w:cs="Arial"/>
                <w:sz w:val="16"/>
                <w:szCs w:val="16"/>
              </w:rPr>
              <w:t>recept,</w:t>
            </w:r>
          </w:p>
          <w:p w14:paraId="234E319A" w14:textId="77777777" w:rsidR="00E57FAF" w:rsidRPr="00833CF7" w:rsidRDefault="00E57FAF" w:rsidP="009C32FC">
            <w:pPr>
              <w:pStyle w:val="Akapitzlist"/>
              <w:numPr>
                <w:ilvl w:val="0"/>
                <w:numId w:val="138"/>
              </w:numPr>
              <w:ind w:left="1080"/>
              <w:rPr>
                <w:rFonts w:ascii="Arial" w:hAnsi="Arial" w:cs="Arial"/>
                <w:sz w:val="16"/>
                <w:szCs w:val="16"/>
              </w:rPr>
            </w:pPr>
            <w:r w:rsidRPr="00833CF7">
              <w:rPr>
                <w:rFonts w:ascii="Arial" w:eastAsia="Times New Roman" w:hAnsi="Arial" w:cs="Arial"/>
                <w:sz w:val="16"/>
                <w:szCs w:val="16"/>
              </w:rPr>
              <w:t>zwolnień,</w:t>
            </w:r>
          </w:p>
          <w:p w14:paraId="09D1A00A" w14:textId="77777777" w:rsidR="00E57FAF" w:rsidRPr="00833CF7" w:rsidRDefault="008D0F9A" w:rsidP="009C32FC">
            <w:pPr>
              <w:pStyle w:val="Akapitzlist"/>
              <w:numPr>
                <w:ilvl w:val="0"/>
                <w:numId w:val="138"/>
              </w:numPr>
              <w:ind w:left="1080"/>
              <w:rPr>
                <w:rFonts w:ascii="Arial" w:hAnsi="Arial" w:cs="Arial"/>
                <w:sz w:val="16"/>
                <w:szCs w:val="16"/>
              </w:rPr>
            </w:pPr>
            <w:r w:rsidRPr="00833CF7">
              <w:rPr>
                <w:rFonts w:ascii="Arial" w:eastAsia="Times New Roman" w:hAnsi="Arial" w:cs="Arial"/>
                <w:sz w:val="16"/>
                <w:szCs w:val="16"/>
              </w:rPr>
              <w:t>skierowań,</w:t>
            </w:r>
          </w:p>
          <w:p w14:paraId="49F550DC" w14:textId="77777777" w:rsidR="008D0F9A" w:rsidRPr="00833CF7" w:rsidRDefault="008D0F9A" w:rsidP="009C32FC">
            <w:pPr>
              <w:pStyle w:val="Akapitzlist"/>
              <w:numPr>
                <w:ilvl w:val="0"/>
                <w:numId w:val="138"/>
              </w:numPr>
              <w:ind w:left="1080"/>
              <w:rPr>
                <w:rFonts w:ascii="Arial" w:hAnsi="Arial" w:cs="Arial"/>
                <w:sz w:val="16"/>
                <w:szCs w:val="16"/>
              </w:rPr>
            </w:pPr>
            <w:r w:rsidRPr="00833CF7">
              <w:rPr>
                <w:rFonts w:ascii="Arial" w:eastAsia="Times New Roman" w:hAnsi="Arial" w:cs="Arial"/>
                <w:sz w:val="16"/>
                <w:szCs w:val="16"/>
              </w:rPr>
              <w:lastRenderedPageBreak/>
              <w:t>innych dokumentów wymaganych przez Centrum Monitorowania Jakości w Ochronie Zdrowia.</w:t>
            </w:r>
          </w:p>
          <w:p w14:paraId="632BEEB9" w14:textId="77777777" w:rsidR="00E57FAF" w:rsidRPr="00833CF7" w:rsidRDefault="008D0F9A" w:rsidP="009C32FC">
            <w:pPr>
              <w:pStyle w:val="Akapitzlist"/>
              <w:numPr>
                <w:ilvl w:val="0"/>
                <w:numId w:val="127"/>
              </w:numPr>
              <w:ind w:left="360"/>
              <w:rPr>
                <w:rFonts w:ascii="Arial" w:hAnsi="Arial" w:cs="Arial"/>
                <w:sz w:val="16"/>
                <w:szCs w:val="16"/>
              </w:rPr>
            </w:pPr>
            <w:r w:rsidRPr="00833CF7">
              <w:rPr>
                <w:rFonts w:ascii="Arial" w:eastAsia="Times New Roman" w:hAnsi="Arial" w:cs="Arial"/>
                <w:sz w:val="16"/>
                <w:szCs w:val="16"/>
              </w:rPr>
              <w:t>System umożliwia</w:t>
            </w:r>
            <w:r w:rsidR="00E57FAF" w:rsidRPr="00833CF7">
              <w:rPr>
                <w:rFonts w:ascii="Arial" w:eastAsia="Times New Roman" w:hAnsi="Arial" w:cs="Arial"/>
                <w:sz w:val="16"/>
                <w:szCs w:val="16"/>
              </w:rPr>
              <w:t xml:space="preserve"> obsługę ksiąg:</w:t>
            </w:r>
          </w:p>
          <w:p w14:paraId="27721124" w14:textId="77777777" w:rsidR="00E57FAF" w:rsidRPr="00833CF7" w:rsidRDefault="00E57FAF" w:rsidP="009C32FC">
            <w:pPr>
              <w:pStyle w:val="Akapitzlist"/>
              <w:numPr>
                <w:ilvl w:val="0"/>
                <w:numId w:val="139"/>
              </w:numPr>
              <w:ind w:left="1080"/>
              <w:rPr>
                <w:rFonts w:ascii="Arial" w:hAnsi="Arial" w:cs="Arial"/>
                <w:sz w:val="16"/>
                <w:szCs w:val="16"/>
              </w:rPr>
            </w:pPr>
            <w:r w:rsidRPr="00833CF7">
              <w:rPr>
                <w:rFonts w:ascii="Arial" w:eastAsia="Times New Roman" w:hAnsi="Arial" w:cs="Arial"/>
                <w:sz w:val="16"/>
                <w:szCs w:val="16"/>
              </w:rPr>
              <w:t>Księga Główna,</w:t>
            </w:r>
          </w:p>
          <w:p w14:paraId="5E085510" w14:textId="77777777" w:rsidR="00E57FAF" w:rsidRPr="00833CF7" w:rsidRDefault="00E57FAF" w:rsidP="009C32FC">
            <w:pPr>
              <w:pStyle w:val="Akapitzlist"/>
              <w:numPr>
                <w:ilvl w:val="0"/>
                <w:numId w:val="139"/>
              </w:numPr>
              <w:ind w:left="1080"/>
              <w:rPr>
                <w:rFonts w:ascii="Arial" w:hAnsi="Arial" w:cs="Arial"/>
                <w:sz w:val="16"/>
                <w:szCs w:val="16"/>
              </w:rPr>
            </w:pPr>
            <w:r w:rsidRPr="00833CF7">
              <w:rPr>
                <w:rFonts w:ascii="Arial" w:eastAsia="Times New Roman" w:hAnsi="Arial" w:cs="Arial"/>
                <w:sz w:val="16"/>
                <w:szCs w:val="16"/>
              </w:rPr>
              <w:t>Oddziałowa,</w:t>
            </w:r>
          </w:p>
          <w:p w14:paraId="00B42F7E" w14:textId="77777777" w:rsidR="00E57FAF" w:rsidRPr="00833CF7" w:rsidRDefault="00E57FAF" w:rsidP="009C32FC">
            <w:pPr>
              <w:pStyle w:val="Akapitzlist"/>
              <w:numPr>
                <w:ilvl w:val="0"/>
                <w:numId w:val="139"/>
              </w:numPr>
              <w:ind w:left="1080"/>
              <w:rPr>
                <w:rFonts w:ascii="Arial" w:hAnsi="Arial" w:cs="Arial"/>
                <w:sz w:val="16"/>
                <w:szCs w:val="16"/>
              </w:rPr>
            </w:pPr>
            <w:r w:rsidRPr="00833CF7">
              <w:rPr>
                <w:rFonts w:ascii="Arial" w:eastAsia="Times New Roman" w:hAnsi="Arial" w:cs="Arial"/>
                <w:sz w:val="16"/>
                <w:szCs w:val="16"/>
              </w:rPr>
              <w:t>Oczekujących,</w:t>
            </w:r>
          </w:p>
          <w:p w14:paraId="1B8E9EBC" w14:textId="77777777" w:rsidR="00E57FAF" w:rsidRPr="00833CF7" w:rsidRDefault="00E57FAF" w:rsidP="009C32FC">
            <w:pPr>
              <w:pStyle w:val="Akapitzlist"/>
              <w:numPr>
                <w:ilvl w:val="0"/>
                <w:numId w:val="139"/>
              </w:numPr>
              <w:ind w:left="1080"/>
              <w:rPr>
                <w:rFonts w:ascii="Arial" w:hAnsi="Arial" w:cs="Arial"/>
                <w:sz w:val="16"/>
                <w:szCs w:val="16"/>
              </w:rPr>
            </w:pPr>
            <w:r w:rsidRPr="00833CF7">
              <w:rPr>
                <w:rFonts w:ascii="Arial" w:eastAsia="Times New Roman" w:hAnsi="Arial" w:cs="Arial"/>
                <w:sz w:val="16"/>
                <w:szCs w:val="16"/>
              </w:rPr>
              <w:t>Zgonów,</w:t>
            </w:r>
          </w:p>
          <w:p w14:paraId="496C6159" w14:textId="77777777" w:rsidR="00E57FAF" w:rsidRPr="00833CF7" w:rsidRDefault="00E57FAF" w:rsidP="009C32FC">
            <w:pPr>
              <w:pStyle w:val="Akapitzlist"/>
              <w:numPr>
                <w:ilvl w:val="0"/>
                <w:numId w:val="139"/>
              </w:numPr>
              <w:ind w:left="1080"/>
              <w:rPr>
                <w:rFonts w:ascii="Arial" w:hAnsi="Arial" w:cs="Arial"/>
                <w:sz w:val="16"/>
                <w:szCs w:val="16"/>
              </w:rPr>
            </w:pPr>
            <w:r w:rsidRPr="00833CF7">
              <w:rPr>
                <w:rFonts w:ascii="Arial" w:eastAsia="Times New Roman" w:hAnsi="Arial" w:cs="Arial"/>
                <w:sz w:val="16"/>
                <w:szCs w:val="16"/>
              </w:rPr>
              <w:t>Noworodków,</w:t>
            </w:r>
          </w:p>
          <w:p w14:paraId="5DDF6A82" w14:textId="77777777" w:rsidR="00E57FAF" w:rsidRPr="00833CF7" w:rsidRDefault="00E57FAF" w:rsidP="009C32FC">
            <w:pPr>
              <w:pStyle w:val="Akapitzlist"/>
              <w:numPr>
                <w:ilvl w:val="0"/>
                <w:numId w:val="139"/>
              </w:numPr>
              <w:ind w:left="1080"/>
              <w:rPr>
                <w:rFonts w:ascii="Arial" w:hAnsi="Arial" w:cs="Arial"/>
                <w:sz w:val="16"/>
                <w:szCs w:val="16"/>
              </w:rPr>
            </w:pPr>
            <w:r w:rsidRPr="00833CF7">
              <w:rPr>
                <w:rFonts w:ascii="Arial" w:eastAsia="Times New Roman" w:hAnsi="Arial" w:cs="Arial"/>
                <w:sz w:val="16"/>
                <w:szCs w:val="16"/>
              </w:rPr>
              <w:t>Transfuzji,</w:t>
            </w:r>
          </w:p>
          <w:p w14:paraId="5F05F735" w14:textId="77777777" w:rsidR="00E57FAF" w:rsidRPr="00833CF7" w:rsidRDefault="00E57FAF" w:rsidP="009C32FC">
            <w:pPr>
              <w:pStyle w:val="Akapitzlist"/>
              <w:numPr>
                <w:ilvl w:val="0"/>
                <w:numId w:val="139"/>
              </w:numPr>
              <w:ind w:left="1080"/>
              <w:rPr>
                <w:rFonts w:ascii="Arial" w:hAnsi="Arial" w:cs="Arial"/>
                <w:sz w:val="16"/>
                <w:szCs w:val="16"/>
              </w:rPr>
            </w:pPr>
            <w:r w:rsidRPr="00833CF7">
              <w:rPr>
                <w:rFonts w:ascii="Arial" w:eastAsia="Times New Roman" w:hAnsi="Arial" w:cs="Arial"/>
                <w:sz w:val="16"/>
                <w:szCs w:val="16"/>
              </w:rPr>
              <w:t>Raportów Lekarskich,</w:t>
            </w:r>
          </w:p>
          <w:p w14:paraId="02E9A15F" w14:textId="77777777" w:rsidR="00E57FAF" w:rsidRPr="00833CF7" w:rsidRDefault="00E57FAF" w:rsidP="009C32FC">
            <w:pPr>
              <w:pStyle w:val="Akapitzlist"/>
              <w:numPr>
                <w:ilvl w:val="0"/>
                <w:numId w:val="139"/>
              </w:numPr>
              <w:ind w:left="1080"/>
              <w:rPr>
                <w:rFonts w:ascii="Arial" w:hAnsi="Arial" w:cs="Arial"/>
                <w:sz w:val="16"/>
                <w:szCs w:val="16"/>
              </w:rPr>
            </w:pPr>
            <w:r w:rsidRPr="00833CF7">
              <w:rPr>
                <w:rFonts w:ascii="Arial" w:eastAsia="Times New Roman" w:hAnsi="Arial" w:cs="Arial"/>
                <w:sz w:val="16"/>
                <w:szCs w:val="16"/>
              </w:rPr>
              <w:t>Raportów Pielęgniarskich.</w:t>
            </w:r>
          </w:p>
          <w:p w14:paraId="57E06951" w14:textId="77777777" w:rsidR="00E57FAF" w:rsidRPr="00833CF7" w:rsidRDefault="000F202F" w:rsidP="009C32FC">
            <w:pPr>
              <w:pStyle w:val="Akapitzlist"/>
              <w:numPr>
                <w:ilvl w:val="0"/>
                <w:numId w:val="127"/>
              </w:numPr>
              <w:ind w:left="360"/>
              <w:rPr>
                <w:rFonts w:ascii="Arial" w:eastAsia="Times New Roman" w:hAnsi="Arial" w:cs="Arial"/>
                <w:sz w:val="16"/>
                <w:szCs w:val="16"/>
              </w:rPr>
            </w:pPr>
            <w:r w:rsidRPr="00833CF7">
              <w:rPr>
                <w:rFonts w:ascii="Arial" w:eastAsia="Times New Roman" w:hAnsi="Arial" w:cs="Arial"/>
                <w:sz w:val="16"/>
                <w:szCs w:val="16"/>
              </w:rPr>
              <w:t>System posiada</w:t>
            </w:r>
            <w:r w:rsidR="00E57FAF" w:rsidRPr="00833CF7">
              <w:rPr>
                <w:rFonts w:ascii="Arial" w:eastAsia="Times New Roman" w:hAnsi="Arial" w:cs="Arial"/>
                <w:sz w:val="16"/>
                <w:szCs w:val="16"/>
              </w:rPr>
              <w:t xml:space="preserve"> możliwość utworzenia i wydrukowania standardowych raportów, w tym co najmniej:</w:t>
            </w:r>
          </w:p>
          <w:p w14:paraId="57351DEC" w14:textId="77777777" w:rsidR="00E57FAF" w:rsidRPr="00833CF7" w:rsidRDefault="00E57FAF" w:rsidP="009C32FC">
            <w:pPr>
              <w:pStyle w:val="Akapitzlist"/>
              <w:numPr>
                <w:ilvl w:val="0"/>
                <w:numId w:val="140"/>
              </w:numPr>
              <w:ind w:left="1080"/>
              <w:rPr>
                <w:rFonts w:ascii="Arial" w:eastAsia="Times New Roman" w:hAnsi="Arial" w:cs="Arial"/>
                <w:sz w:val="16"/>
                <w:szCs w:val="16"/>
              </w:rPr>
            </w:pPr>
            <w:r w:rsidRPr="00833CF7">
              <w:rPr>
                <w:rFonts w:ascii="Arial" w:eastAsia="Times New Roman" w:hAnsi="Arial" w:cs="Arial"/>
                <w:sz w:val="16"/>
                <w:szCs w:val="16"/>
              </w:rPr>
              <w:t>zestawienie pacjentów, nowoprzyjętych, wypisanych, przebywających na oddziale (dzienne, tygodniowe, za dowolny okres),</w:t>
            </w:r>
          </w:p>
          <w:p w14:paraId="2BC9BAE1" w14:textId="77777777" w:rsidR="00E57FAF" w:rsidRPr="00833CF7" w:rsidRDefault="00E57FAF" w:rsidP="009C32FC">
            <w:pPr>
              <w:pStyle w:val="Akapitzlist"/>
              <w:numPr>
                <w:ilvl w:val="0"/>
                <w:numId w:val="140"/>
              </w:numPr>
              <w:ind w:left="1080"/>
              <w:rPr>
                <w:rFonts w:ascii="Arial" w:eastAsia="Times New Roman" w:hAnsi="Arial" w:cs="Arial"/>
                <w:sz w:val="16"/>
                <w:szCs w:val="16"/>
              </w:rPr>
            </w:pPr>
            <w:r w:rsidRPr="00833CF7">
              <w:rPr>
                <w:rFonts w:ascii="Arial" w:eastAsia="Times New Roman" w:hAnsi="Arial" w:cs="Arial"/>
                <w:sz w:val="16"/>
                <w:szCs w:val="16"/>
              </w:rPr>
              <w:t>liczba osobodni z uwzględnieniem przepustek, w zadanym okresie,</w:t>
            </w:r>
          </w:p>
          <w:p w14:paraId="751322E6" w14:textId="77777777" w:rsidR="00E57FAF" w:rsidRPr="00833CF7" w:rsidRDefault="00E57FAF" w:rsidP="009C32FC">
            <w:pPr>
              <w:pStyle w:val="Akapitzlist"/>
              <w:numPr>
                <w:ilvl w:val="0"/>
                <w:numId w:val="140"/>
              </w:numPr>
              <w:ind w:left="1080"/>
              <w:rPr>
                <w:rFonts w:ascii="Arial" w:eastAsia="Times New Roman" w:hAnsi="Arial" w:cs="Arial"/>
                <w:sz w:val="16"/>
                <w:szCs w:val="16"/>
              </w:rPr>
            </w:pPr>
            <w:r w:rsidRPr="00833CF7">
              <w:rPr>
                <w:rFonts w:ascii="Arial" w:eastAsia="Times New Roman" w:hAnsi="Arial" w:cs="Arial"/>
                <w:sz w:val="16"/>
                <w:szCs w:val="16"/>
              </w:rPr>
              <w:t>obłożenie łóżek na dany moment,</w:t>
            </w:r>
          </w:p>
          <w:p w14:paraId="7A2ED799" w14:textId="77777777" w:rsidR="00E57FAF" w:rsidRPr="00833CF7" w:rsidRDefault="00E57FAF" w:rsidP="009C32FC">
            <w:pPr>
              <w:pStyle w:val="Akapitzlist"/>
              <w:numPr>
                <w:ilvl w:val="0"/>
                <w:numId w:val="140"/>
              </w:numPr>
              <w:ind w:left="1080"/>
              <w:rPr>
                <w:rFonts w:ascii="Arial" w:eastAsia="Times New Roman" w:hAnsi="Arial" w:cs="Arial"/>
                <w:sz w:val="16"/>
                <w:szCs w:val="16"/>
              </w:rPr>
            </w:pPr>
            <w:r w:rsidRPr="00833CF7">
              <w:rPr>
                <w:rFonts w:ascii="Arial" w:eastAsia="Times New Roman" w:hAnsi="Arial" w:cs="Arial"/>
                <w:sz w:val="16"/>
                <w:szCs w:val="16"/>
              </w:rPr>
              <w:t>diety podane pacjentom oddziału,</w:t>
            </w:r>
          </w:p>
          <w:p w14:paraId="72120722" w14:textId="77777777" w:rsidR="00E57FAF" w:rsidRPr="00833CF7" w:rsidRDefault="00E57FAF" w:rsidP="009C32FC">
            <w:pPr>
              <w:pStyle w:val="Akapitzlist"/>
              <w:numPr>
                <w:ilvl w:val="0"/>
                <w:numId w:val="140"/>
              </w:numPr>
              <w:ind w:left="1080"/>
              <w:rPr>
                <w:rFonts w:ascii="Arial" w:eastAsia="Times New Roman" w:hAnsi="Arial" w:cs="Arial"/>
                <w:sz w:val="16"/>
                <w:szCs w:val="16"/>
              </w:rPr>
            </w:pPr>
            <w:r w:rsidRPr="00833CF7">
              <w:rPr>
                <w:rFonts w:ascii="Arial" w:eastAsia="Times New Roman" w:hAnsi="Arial" w:cs="Arial"/>
                <w:sz w:val="16"/>
                <w:szCs w:val="16"/>
              </w:rPr>
              <w:t>zaświadczenie o pobycie pacjenta zawierające: nazwisko i imię pacjenta, nazwę oddziału (szpitala), okres pobytu, rozpoznanie zasadnicze,</w:t>
            </w:r>
          </w:p>
          <w:p w14:paraId="38A89B9D" w14:textId="77777777" w:rsidR="00E57FAF" w:rsidRPr="00833CF7" w:rsidRDefault="00E57FAF" w:rsidP="009C32FC">
            <w:pPr>
              <w:pStyle w:val="Akapitzlist"/>
              <w:numPr>
                <w:ilvl w:val="0"/>
                <w:numId w:val="140"/>
              </w:numPr>
              <w:ind w:left="1080"/>
              <w:rPr>
                <w:rFonts w:ascii="Arial" w:eastAsia="Times New Roman" w:hAnsi="Arial" w:cs="Arial"/>
                <w:sz w:val="16"/>
                <w:szCs w:val="16"/>
              </w:rPr>
            </w:pPr>
            <w:r w:rsidRPr="00833CF7">
              <w:rPr>
                <w:rFonts w:ascii="Arial" w:eastAsia="Times New Roman" w:hAnsi="Arial" w:cs="Arial"/>
                <w:sz w:val="16"/>
                <w:szCs w:val="16"/>
              </w:rPr>
              <w:t>raport z dyżuru lekarskiego,</w:t>
            </w:r>
          </w:p>
          <w:p w14:paraId="37669E0B" w14:textId="77777777" w:rsidR="00E57FAF" w:rsidRPr="00833CF7" w:rsidRDefault="00E57FAF" w:rsidP="009C32FC">
            <w:pPr>
              <w:pStyle w:val="Akapitzlist"/>
              <w:numPr>
                <w:ilvl w:val="0"/>
                <w:numId w:val="140"/>
              </w:numPr>
              <w:ind w:left="1080"/>
              <w:rPr>
                <w:rFonts w:ascii="Arial" w:eastAsia="Times New Roman" w:hAnsi="Arial" w:cs="Arial"/>
                <w:sz w:val="16"/>
                <w:szCs w:val="16"/>
              </w:rPr>
            </w:pPr>
            <w:r w:rsidRPr="00833CF7">
              <w:rPr>
                <w:rFonts w:ascii="Arial" w:eastAsia="Times New Roman" w:hAnsi="Arial" w:cs="Arial"/>
                <w:sz w:val="16"/>
                <w:szCs w:val="16"/>
              </w:rPr>
              <w:t>raport z przebiegów pielęgniarskich, powinien on uwzględniać sortowanie w porządku malejącym lub rosnącym wg daty wykonania i osoby wykonującej,</w:t>
            </w:r>
          </w:p>
          <w:p w14:paraId="76C9D4D3" w14:textId="77777777" w:rsidR="00E57FAF" w:rsidRPr="00833CF7" w:rsidRDefault="00E57FAF" w:rsidP="009C32FC">
            <w:pPr>
              <w:pStyle w:val="Akapitzlist"/>
              <w:numPr>
                <w:ilvl w:val="0"/>
                <w:numId w:val="140"/>
              </w:numPr>
              <w:ind w:left="1080"/>
              <w:rPr>
                <w:rFonts w:ascii="Arial" w:eastAsia="Times New Roman" w:hAnsi="Arial" w:cs="Arial"/>
                <w:sz w:val="16"/>
                <w:szCs w:val="16"/>
              </w:rPr>
            </w:pPr>
            <w:r w:rsidRPr="00833CF7">
              <w:rPr>
                <w:rFonts w:ascii="Arial" w:eastAsia="Times New Roman" w:hAnsi="Arial" w:cs="Arial"/>
                <w:sz w:val="16"/>
                <w:szCs w:val="16"/>
              </w:rPr>
              <w:t>raport kategorii opieki pielęgniarskiej, powinien on uwzględniać liczbę pacjentów z podziałem na kategorie dla każdego oddziału lub odcinka na dzień.</w:t>
            </w:r>
          </w:p>
          <w:p w14:paraId="37F691C6" w14:textId="77777777" w:rsidR="006B075B" w:rsidRPr="00833CF7" w:rsidRDefault="006B075B" w:rsidP="003256F0">
            <w:pPr>
              <w:jc w:val="both"/>
              <w:rPr>
                <w:rFonts w:ascii="Arial" w:hAnsi="Arial" w:cs="Arial"/>
                <w:sz w:val="16"/>
                <w:szCs w:val="16"/>
              </w:rPr>
            </w:pPr>
          </w:p>
          <w:p w14:paraId="09431ACC" w14:textId="77777777" w:rsidR="00E57FAF" w:rsidRPr="00833CF7" w:rsidRDefault="00E57FAF" w:rsidP="003256F0">
            <w:pPr>
              <w:pStyle w:val="Akapitzlist"/>
              <w:ind w:left="360"/>
              <w:rPr>
                <w:rFonts w:ascii="Arial" w:hAnsi="Arial" w:cs="Arial"/>
                <w:b/>
                <w:sz w:val="16"/>
                <w:szCs w:val="16"/>
              </w:rPr>
            </w:pPr>
            <w:r w:rsidRPr="00833CF7">
              <w:rPr>
                <w:rFonts w:ascii="Arial" w:hAnsi="Arial" w:cs="Arial"/>
                <w:b/>
                <w:sz w:val="16"/>
                <w:szCs w:val="16"/>
              </w:rPr>
              <w:t>OPIEKA PIELĘGNIARSKA</w:t>
            </w:r>
          </w:p>
          <w:p w14:paraId="6E67AA9F" w14:textId="77777777" w:rsidR="00E57FAF" w:rsidRPr="00833CF7" w:rsidRDefault="00E57FAF" w:rsidP="003256F0">
            <w:pPr>
              <w:pStyle w:val="Akapitzlist"/>
              <w:ind w:left="360"/>
              <w:rPr>
                <w:rFonts w:ascii="Arial" w:hAnsi="Arial" w:cs="Arial"/>
                <w:b/>
                <w:sz w:val="16"/>
                <w:szCs w:val="16"/>
              </w:rPr>
            </w:pPr>
          </w:p>
          <w:p w14:paraId="1A097D8A" w14:textId="77777777" w:rsidR="00E57FAF" w:rsidRPr="00833CF7" w:rsidRDefault="008D0F9A" w:rsidP="009C32FC">
            <w:pPr>
              <w:pStyle w:val="Akapitzlist"/>
              <w:numPr>
                <w:ilvl w:val="0"/>
                <w:numId w:val="127"/>
              </w:numPr>
              <w:ind w:left="360"/>
              <w:rPr>
                <w:rFonts w:ascii="Arial" w:hAnsi="Arial" w:cs="Arial"/>
                <w:sz w:val="16"/>
                <w:szCs w:val="16"/>
              </w:rPr>
            </w:pPr>
            <w:r w:rsidRPr="00833CF7">
              <w:rPr>
                <w:rFonts w:ascii="Arial" w:eastAsia="Times New Roman" w:hAnsi="Arial" w:cs="Arial"/>
                <w:sz w:val="16"/>
                <w:szCs w:val="16"/>
              </w:rPr>
              <w:t>System  umożliwia</w:t>
            </w:r>
            <w:r w:rsidR="00E57FAF" w:rsidRPr="00833CF7">
              <w:rPr>
                <w:rFonts w:ascii="Arial" w:eastAsia="Times New Roman" w:hAnsi="Arial" w:cs="Arial"/>
                <w:sz w:val="16"/>
                <w:szCs w:val="16"/>
              </w:rPr>
              <w:t xml:space="preserve"> ewidencję i obsługę diagnoz pielęgniarskich, co najmniej, w zakresie:</w:t>
            </w:r>
          </w:p>
          <w:p w14:paraId="7921E0A2" w14:textId="77777777" w:rsidR="00E57FAF" w:rsidRPr="00833CF7" w:rsidRDefault="00E57FAF" w:rsidP="009C32FC">
            <w:pPr>
              <w:pStyle w:val="Akapitzlist"/>
              <w:numPr>
                <w:ilvl w:val="0"/>
                <w:numId w:val="141"/>
              </w:numPr>
              <w:ind w:left="1080"/>
              <w:rPr>
                <w:rFonts w:ascii="Arial" w:hAnsi="Arial" w:cs="Arial"/>
                <w:sz w:val="16"/>
                <w:szCs w:val="16"/>
              </w:rPr>
            </w:pPr>
            <w:r w:rsidRPr="00833CF7">
              <w:rPr>
                <w:rFonts w:ascii="Arial" w:eastAsia="Times New Roman" w:hAnsi="Arial" w:cs="Arial"/>
                <w:sz w:val="16"/>
                <w:szCs w:val="16"/>
              </w:rPr>
              <w:t>wprowadzania diagnoz (przy użyciu słownika diagnoz funkcjonującego w szpitalu),</w:t>
            </w:r>
          </w:p>
          <w:p w14:paraId="23B3AE53" w14:textId="77777777" w:rsidR="00E57FAF" w:rsidRPr="00833CF7" w:rsidRDefault="00E57FAF" w:rsidP="009C32FC">
            <w:pPr>
              <w:pStyle w:val="Akapitzlist"/>
              <w:numPr>
                <w:ilvl w:val="0"/>
                <w:numId w:val="141"/>
              </w:numPr>
              <w:ind w:left="1080"/>
              <w:rPr>
                <w:rFonts w:ascii="Arial" w:hAnsi="Arial" w:cs="Arial"/>
                <w:sz w:val="16"/>
                <w:szCs w:val="16"/>
              </w:rPr>
            </w:pPr>
            <w:r w:rsidRPr="00833CF7">
              <w:rPr>
                <w:rFonts w:ascii="Arial" w:eastAsia="Times New Roman" w:hAnsi="Arial" w:cs="Arial"/>
                <w:sz w:val="16"/>
                <w:szCs w:val="16"/>
              </w:rPr>
              <w:t>wprowadzania procedur wynikających z diagnozy przy użyciu słownika INCP,</w:t>
            </w:r>
          </w:p>
          <w:p w14:paraId="3F336937" w14:textId="77777777" w:rsidR="00E57FAF" w:rsidRPr="00833CF7" w:rsidRDefault="00E57FAF" w:rsidP="009C32FC">
            <w:pPr>
              <w:pStyle w:val="Akapitzlist"/>
              <w:numPr>
                <w:ilvl w:val="0"/>
                <w:numId w:val="141"/>
              </w:numPr>
              <w:ind w:left="1080"/>
              <w:rPr>
                <w:rFonts w:ascii="Arial" w:hAnsi="Arial" w:cs="Arial"/>
                <w:sz w:val="16"/>
                <w:szCs w:val="16"/>
              </w:rPr>
            </w:pPr>
            <w:r w:rsidRPr="00833CF7">
              <w:rPr>
                <w:rFonts w:ascii="Arial" w:eastAsia="Times New Roman" w:hAnsi="Arial" w:cs="Arial"/>
                <w:sz w:val="16"/>
                <w:szCs w:val="16"/>
              </w:rPr>
              <w:t>ustalenia listy diagnoz preferowanych dla jednostki,</w:t>
            </w:r>
          </w:p>
          <w:p w14:paraId="32582C43" w14:textId="77777777" w:rsidR="00E57FAF" w:rsidRPr="00833CF7" w:rsidRDefault="00E57FAF" w:rsidP="009C32FC">
            <w:pPr>
              <w:pStyle w:val="Akapitzlist"/>
              <w:numPr>
                <w:ilvl w:val="0"/>
                <w:numId w:val="141"/>
              </w:numPr>
              <w:ind w:left="1080"/>
              <w:rPr>
                <w:rFonts w:ascii="Arial" w:hAnsi="Arial" w:cs="Arial"/>
                <w:sz w:val="16"/>
                <w:szCs w:val="16"/>
              </w:rPr>
            </w:pPr>
            <w:r w:rsidRPr="00833CF7">
              <w:rPr>
                <w:rFonts w:ascii="Arial" w:eastAsia="Times New Roman" w:hAnsi="Arial" w:cs="Arial"/>
                <w:sz w:val="16"/>
                <w:szCs w:val="16"/>
              </w:rPr>
              <w:t>przeglądu diagnoz z poprzednich pobytów pacjenta,</w:t>
            </w:r>
          </w:p>
          <w:p w14:paraId="7BA6D28A" w14:textId="77777777" w:rsidR="00E57FAF" w:rsidRPr="00833CF7" w:rsidRDefault="00E57FAF" w:rsidP="009C32FC">
            <w:pPr>
              <w:pStyle w:val="Akapitzlist"/>
              <w:numPr>
                <w:ilvl w:val="0"/>
                <w:numId w:val="141"/>
              </w:numPr>
              <w:ind w:left="1080"/>
              <w:rPr>
                <w:rFonts w:ascii="Arial" w:hAnsi="Arial" w:cs="Arial"/>
                <w:sz w:val="16"/>
                <w:szCs w:val="16"/>
              </w:rPr>
            </w:pPr>
            <w:r w:rsidRPr="00833CF7">
              <w:rPr>
                <w:rFonts w:ascii="Arial" w:eastAsia="Times New Roman" w:hAnsi="Arial" w:cs="Arial"/>
                <w:sz w:val="16"/>
                <w:szCs w:val="16"/>
              </w:rPr>
              <w:t>realizacji procedur wynikających z diagnoz,</w:t>
            </w:r>
          </w:p>
          <w:p w14:paraId="49E7EDEB" w14:textId="77777777" w:rsidR="00E57FAF" w:rsidRPr="00833CF7" w:rsidRDefault="00E57FAF" w:rsidP="009C32FC">
            <w:pPr>
              <w:pStyle w:val="Akapitzlist"/>
              <w:numPr>
                <w:ilvl w:val="0"/>
                <w:numId w:val="141"/>
              </w:numPr>
              <w:ind w:left="1080"/>
              <w:rPr>
                <w:rFonts w:ascii="Arial" w:hAnsi="Arial" w:cs="Arial"/>
                <w:sz w:val="16"/>
                <w:szCs w:val="16"/>
              </w:rPr>
            </w:pPr>
            <w:r w:rsidRPr="00833CF7">
              <w:rPr>
                <w:rFonts w:ascii="Arial" w:eastAsia="Times New Roman" w:hAnsi="Arial" w:cs="Arial"/>
                <w:sz w:val="16"/>
                <w:szCs w:val="16"/>
              </w:rPr>
              <w:t>dodania lub usuwania wielu procedur jednocześnie,</w:t>
            </w:r>
          </w:p>
          <w:p w14:paraId="619F3EE3" w14:textId="77777777" w:rsidR="00E57FAF" w:rsidRPr="00833CF7" w:rsidRDefault="00E57FAF" w:rsidP="009C32FC">
            <w:pPr>
              <w:pStyle w:val="Akapitzlist"/>
              <w:numPr>
                <w:ilvl w:val="0"/>
                <w:numId w:val="141"/>
              </w:numPr>
              <w:ind w:left="1080"/>
              <w:rPr>
                <w:rFonts w:ascii="Arial" w:hAnsi="Arial" w:cs="Arial"/>
                <w:sz w:val="16"/>
                <w:szCs w:val="16"/>
              </w:rPr>
            </w:pPr>
            <w:r w:rsidRPr="00833CF7">
              <w:rPr>
                <w:rFonts w:ascii="Arial" w:eastAsia="Times New Roman" w:hAnsi="Arial" w:cs="Arial"/>
                <w:sz w:val="16"/>
                <w:szCs w:val="16"/>
              </w:rPr>
              <w:t>odnotowania realizacji wielu procedur jednocześnie,</w:t>
            </w:r>
          </w:p>
          <w:p w14:paraId="353C8799" w14:textId="77777777" w:rsidR="00E57FAF" w:rsidRPr="00833CF7" w:rsidRDefault="00E57FAF" w:rsidP="009C32FC">
            <w:pPr>
              <w:pStyle w:val="Akapitzlist"/>
              <w:numPr>
                <w:ilvl w:val="0"/>
                <w:numId w:val="141"/>
              </w:numPr>
              <w:ind w:left="1080"/>
              <w:rPr>
                <w:rFonts w:ascii="Arial" w:hAnsi="Arial" w:cs="Arial"/>
                <w:sz w:val="16"/>
                <w:szCs w:val="16"/>
              </w:rPr>
            </w:pPr>
            <w:r w:rsidRPr="00833CF7">
              <w:rPr>
                <w:rFonts w:ascii="Arial" w:eastAsia="Times New Roman" w:hAnsi="Arial" w:cs="Arial"/>
                <w:sz w:val="16"/>
                <w:szCs w:val="16"/>
              </w:rPr>
              <w:t>edycji opisu wykonanej procedury,</w:t>
            </w:r>
          </w:p>
          <w:p w14:paraId="6E2AB918" w14:textId="77777777" w:rsidR="00E57FAF" w:rsidRPr="00833CF7" w:rsidRDefault="00E57FAF" w:rsidP="009C32FC">
            <w:pPr>
              <w:pStyle w:val="Akapitzlist"/>
              <w:numPr>
                <w:ilvl w:val="0"/>
                <w:numId w:val="141"/>
              </w:numPr>
              <w:ind w:left="1080"/>
              <w:rPr>
                <w:rFonts w:ascii="Arial" w:hAnsi="Arial" w:cs="Arial"/>
                <w:sz w:val="16"/>
                <w:szCs w:val="16"/>
              </w:rPr>
            </w:pPr>
            <w:r w:rsidRPr="00833CF7">
              <w:rPr>
                <w:rFonts w:ascii="Arial" w:eastAsia="Times New Roman" w:hAnsi="Arial" w:cs="Arial"/>
                <w:sz w:val="16"/>
                <w:szCs w:val="16"/>
              </w:rPr>
              <w:t>wydruku indywidualnej karty procesu pielęgnacji.</w:t>
            </w:r>
          </w:p>
          <w:p w14:paraId="780BB69E" w14:textId="77777777" w:rsidR="00E57FAF" w:rsidRPr="00833CF7" w:rsidRDefault="008D0F9A" w:rsidP="009C32FC">
            <w:pPr>
              <w:pStyle w:val="Akapitzlist"/>
              <w:numPr>
                <w:ilvl w:val="0"/>
                <w:numId w:val="127"/>
              </w:numPr>
              <w:ind w:left="360"/>
              <w:rPr>
                <w:rFonts w:ascii="Arial" w:hAnsi="Arial" w:cs="Arial"/>
                <w:sz w:val="16"/>
                <w:szCs w:val="16"/>
              </w:rPr>
            </w:pPr>
            <w:r w:rsidRPr="00833CF7">
              <w:rPr>
                <w:rFonts w:ascii="Arial" w:eastAsia="Times New Roman" w:hAnsi="Arial" w:cs="Arial"/>
                <w:sz w:val="16"/>
                <w:szCs w:val="16"/>
              </w:rPr>
              <w:t>System umożliwia</w:t>
            </w:r>
            <w:r w:rsidR="00E57FAF" w:rsidRPr="00833CF7">
              <w:rPr>
                <w:rFonts w:ascii="Arial" w:eastAsia="Times New Roman" w:hAnsi="Arial" w:cs="Arial"/>
                <w:sz w:val="16"/>
                <w:szCs w:val="16"/>
              </w:rPr>
              <w:t xml:space="preserve"> ewidencję przebiegów pielęgniarskich.</w:t>
            </w:r>
          </w:p>
          <w:p w14:paraId="7469B0A0" w14:textId="77777777" w:rsidR="00E57FAF" w:rsidRPr="00833CF7" w:rsidRDefault="008D0F9A" w:rsidP="009C32FC">
            <w:pPr>
              <w:pStyle w:val="Akapitzlist"/>
              <w:numPr>
                <w:ilvl w:val="0"/>
                <w:numId w:val="127"/>
              </w:numPr>
              <w:ind w:left="360"/>
              <w:rPr>
                <w:rFonts w:ascii="Arial" w:hAnsi="Arial" w:cs="Arial"/>
                <w:sz w:val="16"/>
                <w:szCs w:val="16"/>
              </w:rPr>
            </w:pPr>
            <w:r w:rsidRPr="00833CF7">
              <w:rPr>
                <w:rFonts w:ascii="Arial" w:eastAsia="Times New Roman" w:hAnsi="Arial" w:cs="Arial"/>
                <w:sz w:val="16"/>
                <w:szCs w:val="16"/>
              </w:rPr>
              <w:t>System umożliwia</w:t>
            </w:r>
            <w:r w:rsidR="00E57FAF" w:rsidRPr="00833CF7">
              <w:rPr>
                <w:rFonts w:ascii="Arial" w:eastAsia="Times New Roman" w:hAnsi="Arial" w:cs="Arial"/>
                <w:sz w:val="16"/>
                <w:szCs w:val="16"/>
              </w:rPr>
              <w:t xml:space="preserve"> wprowadzanie opisów zaleceń pielęgniarskich.</w:t>
            </w:r>
          </w:p>
          <w:p w14:paraId="15A9D341" w14:textId="77777777" w:rsidR="00E57FAF" w:rsidRPr="00833CF7" w:rsidRDefault="008D0F9A" w:rsidP="009C32FC">
            <w:pPr>
              <w:pStyle w:val="Akapitzlist"/>
              <w:numPr>
                <w:ilvl w:val="0"/>
                <w:numId w:val="127"/>
              </w:numPr>
              <w:ind w:left="360"/>
              <w:rPr>
                <w:rFonts w:ascii="Arial" w:hAnsi="Arial" w:cs="Arial"/>
                <w:sz w:val="16"/>
                <w:szCs w:val="16"/>
              </w:rPr>
            </w:pPr>
            <w:r w:rsidRPr="00833CF7">
              <w:rPr>
                <w:rFonts w:ascii="Arial" w:eastAsia="Times New Roman" w:hAnsi="Arial" w:cs="Arial"/>
                <w:sz w:val="16"/>
                <w:szCs w:val="16"/>
              </w:rPr>
              <w:t>System umożliwia</w:t>
            </w:r>
            <w:r w:rsidR="00E57FAF" w:rsidRPr="00833CF7">
              <w:rPr>
                <w:rFonts w:ascii="Arial" w:eastAsia="Times New Roman" w:hAnsi="Arial" w:cs="Arial"/>
                <w:sz w:val="16"/>
                <w:szCs w:val="16"/>
              </w:rPr>
              <w:t xml:space="preserve"> wprowadzanie opisów wywiadu pielęgniarskiego.</w:t>
            </w:r>
          </w:p>
          <w:p w14:paraId="2F1A1219" w14:textId="77777777" w:rsidR="00E57FAF" w:rsidRPr="00833CF7" w:rsidRDefault="008D0F9A" w:rsidP="009C32FC">
            <w:pPr>
              <w:pStyle w:val="Akapitzlist"/>
              <w:numPr>
                <w:ilvl w:val="0"/>
                <w:numId w:val="127"/>
              </w:numPr>
              <w:ind w:left="360"/>
              <w:rPr>
                <w:rFonts w:ascii="Arial" w:hAnsi="Arial" w:cs="Arial"/>
                <w:sz w:val="16"/>
                <w:szCs w:val="16"/>
              </w:rPr>
            </w:pPr>
            <w:r w:rsidRPr="00833CF7">
              <w:rPr>
                <w:rFonts w:ascii="Arial" w:eastAsia="Times New Roman" w:hAnsi="Arial" w:cs="Arial"/>
                <w:sz w:val="16"/>
                <w:szCs w:val="16"/>
              </w:rPr>
              <w:t>System umożliwia</w:t>
            </w:r>
            <w:r w:rsidR="00E57FAF" w:rsidRPr="00833CF7">
              <w:rPr>
                <w:rFonts w:ascii="Arial" w:eastAsia="Times New Roman" w:hAnsi="Arial" w:cs="Arial"/>
                <w:sz w:val="16"/>
                <w:szCs w:val="16"/>
              </w:rPr>
              <w:t xml:space="preserve"> wprowadzanie informacji o stopniu sprawności pacjenta.</w:t>
            </w:r>
          </w:p>
          <w:p w14:paraId="16350660" w14:textId="77777777" w:rsidR="00E57FAF" w:rsidRPr="00833CF7" w:rsidRDefault="008D0F9A" w:rsidP="009C32FC">
            <w:pPr>
              <w:pStyle w:val="Akapitzlist"/>
              <w:numPr>
                <w:ilvl w:val="0"/>
                <w:numId w:val="127"/>
              </w:numPr>
              <w:ind w:left="360"/>
              <w:rPr>
                <w:rFonts w:ascii="Arial" w:hAnsi="Arial" w:cs="Arial"/>
                <w:sz w:val="16"/>
                <w:szCs w:val="16"/>
              </w:rPr>
            </w:pPr>
            <w:r w:rsidRPr="00833CF7">
              <w:rPr>
                <w:rFonts w:ascii="Arial" w:eastAsia="Times New Roman" w:hAnsi="Arial" w:cs="Arial"/>
                <w:sz w:val="16"/>
                <w:szCs w:val="16"/>
              </w:rPr>
              <w:t>System umożliwia</w:t>
            </w:r>
            <w:r w:rsidR="00E57FAF" w:rsidRPr="00833CF7">
              <w:rPr>
                <w:rFonts w:ascii="Arial" w:eastAsia="Times New Roman" w:hAnsi="Arial" w:cs="Arial"/>
                <w:sz w:val="16"/>
                <w:szCs w:val="16"/>
              </w:rPr>
              <w:t xml:space="preserve"> wprowadzanie opisów historii pielęgnowania.</w:t>
            </w:r>
          </w:p>
          <w:p w14:paraId="0B425AAF" w14:textId="77777777" w:rsidR="00E57FAF" w:rsidRPr="00833CF7" w:rsidRDefault="008D0F9A" w:rsidP="009C32FC">
            <w:pPr>
              <w:pStyle w:val="Akapitzlist"/>
              <w:numPr>
                <w:ilvl w:val="0"/>
                <w:numId w:val="127"/>
              </w:numPr>
              <w:ind w:left="360"/>
              <w:rPr>
                <w:rFonts w:ascii="Arial" w:hAnsi="Arial" w:cs="Arial"/>
                <w:sz w:val="16"/>
                <w:szCs w:val="16"/>
              </w:rPr>
            </w:pPr>
            <w:r w:rsidRPr="00833CF7">
              <w:rPr>
                <w:rFonts w:ascii="Arial" w:eastAsia="Times New Roman" w:hAnsi="Arial" w:cs="Arial"/>
                <w:sz w:val="16"/>
                <w:szCs w:val="16"/>
              </w:rPr>
              <w:t>System umożliwia</w:t>
            </w:r>
            <w:r w:rsidR="00E57FAF" w:rsidRPr="00833CF7">
              <w:rPr>
                <w:rFonts w:ascii="Arial" w:eastAsia="Times New Roman" w:hAnsi="Arial" w:cs="Arial"/>
                <w:sz w:val="16"/>
                <w:szCs w:val="16"/>
              </w:rPr>
              <w:t xml:space="preserve"> wybór diagnoz i procedur pielęgniarskich dla pacjenta wg kodów i nazw klasyfikacji INCP.</w:t>
            </w:r>
          </w:p>
          <w:p w14:paraId="0B9D9BD5" w14:textId="77777777" w:rsidR="00E57FAF" w:rsidRPr="00833CF7" w:rsidRDefault="008D0F9A" w:rsidP="009C32FC">
            <w:pPr>
              <w:pStyle w:val="Akapitzlist"/>
              <w:numPr>
                <w:ilvl w:val="0"/>
                <w:numId w:val="127"/>
              </w:numPr>
              <w:ind w:left="360"/>
              <w:rPr>
                <w:rFonts w:ascii="Arial" w:hAnsi="Arial" w:cs="Arial"/>
                <w:sz w:val="16"/>
                <w:szCs w:val="16"/>
              </w:rPr>
            </w:pPr>
            <w:r w:rsidRPr="00833CF7">
              <w:rPr>
                <w:rFonts w:ascii="Arial" w:eastAsia="Times New Roman" w:hAnsi="Arial" w:cs="Arial"/>
                <w:sz w:val="16"/>
                <w:szCs w:val="16"/>
              </w:rPr>
              <w:t>System umożliwia</w:t>
            </w:r>
            <w:r w:rsidR="00E57FAF" w:rsidRPr="00833CF7">
              <w:rPr>
                <w:rFonts w:ascii="Arial" w:eastAsia="Times New Roman" w:hAnsi="Arial" w:cs="Arial"/>
                <w:sz w:val="16"/>
                <w:szCs w:val="16"/>
              </w:rPr>
              <w:t xml:space="preserve"> określanie kategorii opieki pielęgniarskiej dla pacjenta.</w:t>
            </w:r>
          </w:p>
          <w:p w14:paraId="386FECF5" w14:textId="77777777" w:rsidR="00E57FAF" w:rsidRPr="00833CF7" w:rsidRDefault="008D0F9A" w:rsidP="009C32FC">
            <w:pPr>
              <w:pStyle w:val="Akapitzlist"/>
              <w:numPr>
                <w:ilvl w:val="0"/>
                <w:numId w:val="127"/>
              </w:numPr>
              <w:ind w:left="360"/>
              <w:rPr>
                <w:rFonts w:ascii="Arial" w:hAnsi="Arial" w:cs="Arial"/>
                <w:sz w:val="16"/>
                <w:szCs w:val="16"/>
              </w:rPr>
            </w:pPr>
            <w:r w:rsidRPr="00833CF7">
              <w:rPr>
                <w:rFonts w:ascii="Arial" w:eastAsia="Times New Roman" w:hAnsi="Arial" w:cs="Arial"/>
                <w:sz w:val="16"/>
                <w:szCs w:val="16"/>
              </w:rPr>
              <w:t>W systemie istnieje</w:t>
            </w:r>
            <w:r w:rsidR="00E57FAF" w:rsidRPr="00833CF7">
              <w:rPr>
                <w:rFonts w:ascii="Arial" w:eastAsia="Times New Roman" w:hAnsi="Arial" w:cs="Arial"/>
                <w:sz w:val="16"/>
                <w:szCs w:val="16"/>
              </w:rPr>
              <w:t xml:space="preserve"> możliwość wykorzystania definiowanych formularzy do opisu przebiegu pielęgniarskiego.</w:t>
            </w:r>
          </w:p>
          <w:p w14:paraId="38E23DC8" w14:textId="77777777" w:rsidR="00972DBA" w:rsidRPr="00833CF7" w:rsidRDefault="00972DBA" w:rsidP="009C32FC">
            <w:pPr>
              <w:pStyle w:val="Akapitzlist"/>
              <w:numPr>
                <w:ilvl w:val="0"/>
                <w:numId w:val="127"/>
              </w:numPr>
              <w:ind w:left="360"/>
              <w:rPr>
                <w:rFonts w:ascii="Arial" w:hAnsi="Arial" w:cs="Arial"/>
                <w:sz w:val="16"/>
                <w:szCs w:val="16"/>
              </w:rPr>
            </w:pPr>
            <w:r w:rsidRPr="00833CF7">
              <w:rPr>
                <w:rFonts w:ascii="Arial" w:eastAsia="Times New Roman" w:hAnsi="Arial" w:cs="Arial"/>
                <w:sz w:val="16"/>
                <w:szCs w:val="16"/>
              </w:rPr>
              <w:t xml:space="preserve">System </w:t>
            </w:r>
            <w:r w:rsidR="000860C1" w:rsidRPr="00833CF7">
              <w:rPr>
                <w:rFonts w:ascii="Arial" w:eastAsia="Times New Roman" w:hAnsi="Arial" w:cs="Arial"/>
                <w:sz w:val="16"/>
                <w:szCs w:val="16"/>
              </w:rPr>
              <w:t>umo</w:t>
            </w:r>
            <w:r w:rsidR="00C01ECE" w:rsidRPr="00833CF7">
              <w:rPr>
                <w:rFonts w:ascii="Arial" w:eastAsia="Times New Roman" w:hAnsi="Arial" w:cs="Arial"/>
                <w:sz w:val="16"/>
                <w:szCs w:val="16"/>
              </w:rPr>
              <w:t>żliwi</w:t>
            </w:r>
            <w:r w:rsidRPr="00833CF7">
              <w:rPr>
                <w:rFonts w:ascii="Arial" w:eastAsia="Times New Roman" w:hAnsi="Arial" w:cs="Arial"/>
                <w:sz w:val="16"/>
                <w:szCs w:val="16"/>
              </w:rPr>
              <w:t xml:space="preserve"> prowadzenie oceny ryzyka upadku pacjenta.</w:t>
            </w:r>
          </w:p>
          <w:p w14:paraId="5A690622" w14:textId="77777777" w:rsidR="00E57FAF" w:rsidRPr="00833CF7" w:rsidRDefault="00E57FAF" w:rsidP="003256F0">
            <w:pPr>
              <w:rPr>
                <w:rFonts w:ascii="Arial" w:hAnsi="Arial" w:cs="Arial"/>
                <w:sz w:val="16"/>
                <w:szCs w:val="16"/>
              </w:rPr>
            </w:pPr>
          </w:p>
          <w:p w14:paraId="0A1D3673" w14:textId="77777777" w:rsidR="00E57FAF" w:rsidRPr="00833CF7" w:rsidRDefault="00E57FAF" w:rsidP="003256F0">
            <w:pPr>
              <w:rPr>
                <w:rFonts w:ascii="Arial" w:hAnsi="Arial" w:cs="Arial"/>
                <w:b/>
                <w:sz w:val="16"/>
                <w:szCs w:val="16"/>
              </w:rPr>
            </w:pPr>
            <w:r w:rsidRPr="00833CF7">
              <w:rPr>
                <w:rFonts w:ascii="Arial" w:hAnsi="Arial" w:cs="Arial"/>
                <w:sz w:val="16"/>
                <w:szCs w:val="16"/>
              </w:rPr>
              <w:t xml:space="preserve">          </w:t>
            </w:r>
            <w:r w:rsidRPr="00833CF7">
              <w:rPr>
                <w:rFonts w:ascii="Arial" w:hAnsi="Arial" w:cs="Arial"/>
                <w:b/>
                <w:sz w:val="16"/>
                <w:szCs w:val="16"/>
              </w:rPr>
              <w:t>ODDZIAŁ GINEKOLOGICZNO-POŁOŻNICZY</w:t>
            </w:r>
          </w:p>
          <w:p w14:paraId="1DBE8311" w14:textId="77777777" w:rsidR="00E57FAF" w:rsidRPr="00833CF7" w:rsidRDefault="00E57FAF" w:rsidP="003256F0">
            <w:pPr>
              <w:rPr>
                <w:rFonts w:ascii="Arial" w:hAnsi="Arial" w:cs="Arial"/>
                <w:sz w:val="16"/>
                <w:szCs w:val="16"/>
              </w:rPr>
            </w:pPr>
          </w:p>
          <w:p w14:paraId="30B6D9E0" w14:textId="77777777" w:rsidR="00E57FAF" w:rsidRPr="00833CF7" w:rsidRDefault="008D0F9A" w:rsidP="009C32FC">
            <w:pPr>
              <w:pStyle w:val="Akapitzlist"/>
              <w:numPr>
                <w:ilvl w:val="0"/>
                <w:numId w:val="127"/>
              </w:numPr>
              <w:ind w:left="360"/>
              <w:rPr>
                <w:rFonts w:ascii="Arial" w:hAnsi="Arial" w:cs="Arial"/>
                <w:sz w:val="16"/>
                <w:szCs w:val="16"/>
              </w:rPr>
            </w:pPr>
            <w:r w:rsidRPr="00833CF7">
              <w:rPr>
                <w:rFonts w:ascii="Arial" w:eastAsia="Times New Roman" w:hAnsi="Arial" w:cs="Arial"/>
                <w:sz w:val="16"/>
                <w:szCs w:val="16"/>
              </w:rPr>
              <w:t>System</w:t>
            </w:r>
            <w:r w:rsidR="00E57FAF" w:rsidRPr="00833CF7">
              <w:rPr>
                <w:rFonts w:ascii="Arial" w:eastAsia="Times New Roman" w:hAnsi="Arial" w:cs="Arial"/>
                <w:sz w:val="16"/>
                <w:szCs w:val="16"/>
              </w:rPr>
              <w:t xml:space="preserve"> umożliwić ewidencję danych porodu, co najmniej w zakresie:</w:t>
            </w:r>
          </w:p>
          <w:p w14:paraId="71D130C7" w14:textId="77777777" w:rsidR="00E57FAF" w:rsidRPr="00833CF7" w:rsidRDefault="00E57FAF" w:rsidP="009C32FC">
            <w:pPr>
              <w:pStyle w:val="Akapitzlist"/>
              <w:numPr>
                <w:ilvl w:val="0"/>
                <w:numId w:val="142"/>
              </w:numPr>
              <w:ind w:left="1056"/>
              <w:rPr>
                <w:rFonts w:ascii="Arial" w:hAnsi="Arial" w:cs="Arial"/>
                <w:sz w:val="16"/>
                <w:szCs w:val="16"/>
              </w:rPr>
            </w:pPr>
            <w:r w:rsidRPr="00833CF7">
              <w:rPr>
                <w:rFonts w:ascii="Arial" w:eastAsia="Times New Roman" w:hAnsi="Arial" w:cs="Arial"/>
                <w:sz w:val="16"/>
                <w:szCs w:val="16"/>
              </w:rPr>
              <w:t>wywiadu przedporodowego (badania położniczego),</w:t>
            </w:r>
          </w:p>
          <w:p w14:paraId="01492A4C" w14:textId="77777777" w:rsidR="00E57FAF" w:rsidRPr="00833CF7" w:rsidRDefault="00E57FAF" w:rsidP="009C32FC">
            <w:pPr>
              <w:pStyle w:val="Akapitzlist"/>
              <w:numPr>
                <w:ilvl w:val="0"/>
                <w:numId w:val="142"/>
              </w:numPr>
              <w:ind w:left="1056"/>
              <w:rPr>
                <w:rFonts w:ascii="Arial" w:hAnsi="Arial" w:cs="Arial"/>
                <w:sz w:val="16"/>
                <w:szCs w:val="16"/>
              </w:rPr>
            </w:pPr>
            <w:r w:rsidRPr="00833CF7">
              <w:rPr>
                <w:rFonts w:ascii="Arial" w:eastAsia="Times New Roman" w:hAnsi="Arial" w:cs="Arial"/>
                <w:sz w:val="16"/>
                <w:szCs w:val="16"/>
              </w:rPr>
              <w:t>wpisu do Księgi Porodów,</w:t>
            </w:r>
          </w:p>
          <w:p w14:paraId="6EE85D94" w14:textId="77777777" w:rsidR="00E57FAF" w:rsidRPr="00833CF7" w:rsidRDefault="00E57FAF" w:rsidP="009C32FC">
            <w:pPr>
              <w:pStyle w:val="Akapitzlist"/>
              <w:numPr>
                <w:ilvl w:val="0"/>
                <w:numId w:val="142"/>
              </w:numPr>
              <w:ind w:left="1056"/>
              <w:rPr>
                <w:rFonts w:ascii="Arial" w:hAnsi="Arial" w:cs="Arial"/>
                <w:sz w:val="16"/>
                <w:szCs w:val="16"/>
              </w:rPr>
            </w:pPr>
            <w:r w:rsidRPr="00833CF7">
              <w:rPr>
                <w:rFonts w:ascii="Arial" w:eastAsia="Times New Roman" w:hAnsi="Arial" w:cs="Arial"/>
                <w:sz w:val="16"/>
                <w:szCs w:val="16"/>
              </w:rPr>
              <w:t xml:space="preserve">odnotowania danych noworodka (medyczne, </w:t>
            </w:r>
            <w:proofErr w:type="spellStart"/>
            <w:r w:rsidRPr="00833CF7">
              <w:rPr>
                <w:rFonts w:ascii="Arial" w:eastAsia="Times New Roman" w:hAnsi="Arial" w:cs="Arial"/>
                <w:sz w:val="16"/>
                <w:szCs w:val="16"/>
              </w:rPr>
              <w:t>Apgar</w:t>
            </w:r>
            <w:proofErr w:type="spellEnd"/>
            <w:r w:rsidRPr="00833CF7">
              <w:rPr>
                <w:rFonts w:ascii="Arial" w:eastAsia="Times New Roman" w:hAnsi="Arial" w:cs="Arial"/>
                <w:sz w:val="16"/>
                <w:szCs w:val="16"/>
              </w:rPr>
              <w:t>),</w:t>
            </w:r>
          </w:p>
          <w:p w14:paraId="635AEAE7" w14:textId="77777777" w:rsidR="00E57FAF" w:rsidRPr="00833CF7" w:rsidRDefault="00E57FAF" w:rsidP="009C32FC">
            <w:pPr>
              <w:pStyle w:val="Akapitzlist"/>
              <w:numPr>
                <w:ilvl w:val="0"/>
                <w:numId w:val="142"/>
              </w:numPr>
              <w:ind w:left="1056"/>
              <w:rPr>
                <w:rFonts w:ascii="Arial" w:hAnsi="Arial" w:cs="Arial"/>
                <w:sz w:val="16"/>
                <w:szCs w:val="16"/>
              </w:rPr>
            </w:pPr>
            <w:r w:rsidRPr="00833CF7">
              <w:rPr>
                <w:rFonts w:ascii="Arial" w:eastAsia="Times New Roman" w:hAnsi="Arial" w:cs="Arial"/>
                <w:sz w:val="16"/>
                <w:szCs w:val="16"/>
              </w:rPr>
              <w:t>odnotowania badania przedmiotowego noworodka,</w:t>
            </w:r>
          </w:p>
          <w:p w14:paraId="31F29A21" w14:textId="77777777" w:rsidR="00E57FAF" w:rsidRPr="00833CF7" w:rsidRDefault="00E57FAF" w:rsidP="009C32FC">
            <w:pPr>
              <w:pStyle w:val="Akapitzlist"/>
              <w:numPr>
                <w:ilvl w:val="0"/>
                <w:numId w:val="142"/>
              </w:numPr>
              <w:ind w:left="1056"/>
              <w:rPr>
                <w:rFonts w:ascii="Arial" w:hAnsi="Arial" w:cs="Arial"/>
                <w:sz w:val="16"/>
                <w:szCs w:val="16"/>
              </w:rPr>
            </w:pPr>
            <w:r w:rsidRPr="00833CF7">
              <w:rPr>
                <w:rFonts w:ascii="Arial" w:eastAsia="Times New Roman" w:hAnsi="Arial" w:cs="Arial"/>
                <w:sz w:val="16"/>
                <w:szCs w:val="16"/>
              </w:rPr>
              <w:t>odnotowania informacji o zabiegach i powikłaniach.</w:t>
            </w:r>
          </w:p>
          <w:p w14:paraId="430FA148" w14:textId="77777777" w:rsidR="00E57FAF" w:rsidRPr="00833CF7" w:rsidRDefault="00E57FAF" w:rsidP="003256F0">
            <w:pPr>
              <w:pStyle w:val="Akapitzlist"/>
              <w:ind w:left="1056"/>
              <w:rPr>
                <w:rFonts w:ascii="Arial" w:hAnsi="Arial" w:cs="Arial"/>
                <w:sz w:val="16"/>
                <w:szCs w:val="16"/>
              </w:rPr>
            </w:pPr>
          </w:p>
          <w:p w14:paraId="49AB10F6" w14:textId="77777777" w:rsidR="00E57FAF" w:rsidRPr="00833CF7" w:rsidRDefault="00E57FAF" w:rsidP="003256F0">
            <w:pPr>
              <w:rPr>
                <w:rFonts w:ascii="Arial" w:hAnsi="Arial" w:cs="Arial"/>
                <w:b/>
                <w:sz w:val="16"/>
                <w:szCs w:val="16"/>
              </w:rPr>
            </w:pPr>
            <w:r w:rsidRPr="00833CF7">
              <w:rPr>
                <w:rFonts w:ascii="Arial" w:hAnsi="Arial" w:cs="Arial"/>
                <w:sz w:val="16"/>
                <w:szCs w:val="16"/>
              </w:rPr>
              <w:t xml:space="preserve">            </w:t>
            </w:r>
            <w:r w:rsidRPr="00833CF7">
              <w:rPr>
                <w:rFonts w:ascii="Arial" w:hAnsi="Arial" w:cs="Arial"/>
                <w:b/>
                <w:sz w:val="16"/>
                <w:szCs w:val="16"/>
              </w:rPr>
              <w:t>ODDZIAŁ NEONATALOGICZNY</w:t>
            </w:r>
          </w:p>
          <w:p w14:paraId="42B683FC" w14:textId="77777777" w:rsidR="00E57FAF" w:rsidRPr="00833CF7" w:rsidRDefault="00E57FAF" w:rsidP="003256F0">
            <w:pPr>
              <w:rPr>
                <w:rFonts w:ascii="Arial" w:hAnsi="Arial" w:cs="Arial"/>
                <w:sz w:val="16"/>
                <w:szCs w:val="16"/>
              </w:rPr>
            </w:pPr>
          </w:p>
          <w:p w14:paraId="6EF2337C" w14:textId="77777777" w:rsidR="00E57FAF" w:rsidRPr="00833CF7" w:rsidRDefault="008D0F9A" w:rsidP="009C32FC">
            <w:pPr>
              <w:pStyle w:val="Akapitzlist"/>
              <w:numPr>
                <w:ilvl w:val="0"/>
                <w:numId w:val="127"/>
              </w:numPr>
              <w:ind w:left="360"/>
              <w:rPr>
                <w:rFonts w:ascii="Arial" w:hAnsi="Arial" w:cs="Arial"/>
                <w:sz w:val="16"/>
                <w:szCs w:val="16"/>
              </w:rPr>
            </w:pPr>
            <w:r w:rsidRPr="00833CF7">
              <w:rPr>
                <w:rFonts w:ascii="Arial" w:hAnsi="Arial" w:cs="Arial"/>
                <w:sz w:val="16"/>
                <w:szCs w:val="16"/>
              </w:rPr>
              <w:t xml:space="preserve">System daje możliwość w </w:t>
            </w:r>
            <w:r w:rsidR="00E57FAF" w:rsidRPr="00833CF7">
              <w:rPr>
                <w:rFonts w:ascii="Arial" w:hAnsi="Arial" w:cs="Arial"/>
                <w:sz w:val="16"/>
                <w:szCs w:val="16"/>
              </w:rPr>
              <w:t xml:space="preserve"> danych medycznych noworodka wgląd w </w:t>
            </w:r>
            <w:r w:rsidR="00E57FAF" w:rsidRPr="00833CF7">
              <w:rPr>
                <w:rFonts w:ascii="Arial" w:hAnsi="Arial" w:cs="Arial"/>
                <w:sz w:val="16"/>
                <w:szCs w:val="16"/>
              </w:rPr>
              <w:lastRenderedPageBreak/>
              <w:t>dane porodu i matki</w:t>
            </w:r>
          </w:p>
          <w:p w14:paraId="5CAE0D30" w14:textId="77777777" w:rsidR="00E57FAF" w:rsidRPr="00833CF7" w:rsidRDefault="00E57FAF" w:rsidP="00F8273A">
            <w:pPr>
              <w:jc w:val="both"/>
              <w:rPr>
                <w:rFonts w:ascii="Arial" w:hAnsi="Arial" w:cs="Arial"/>
                <w:sz w:val="16"/>
                <w:szCs w:val="16"/>
              </w:rPr>
            </w:pPr>
          </w:p>
        </w:tc>
      </w:tr>
      <w:tr w:rsidR="006B075B" w:rsidRPr="000F202F" w14:paraId="609A5CD0" w14:textId="77777777" w:rsidTr="00540025">
        <w:trPr>
          <w:jc w:val="center"/>
        </w:trPr>
        <w:tc>
          <w:tcPr>
            <w:tcW w:w="533" w:type="dxa"/>
          </w:tcPr>
          <w:p w14:paraId="63E096D7" w14:textId="77777777" w:rsidR="006B075B" w:rsidRPr="000F202F" w:rsidRDefault="00176850" w:rsidP="00176850">
            <w:pPr>
              <w:jc w:val="center"/>
              <w:rPr>
                <w:rFonts w:ascii="Arial" w:hAnsi="Arial" w:cs="Arial"/>
                <w:sz w:val="16"/>
                <w:szCs w:val="16"/>
              </w:rPr>
            </w:pPr>
            <w:r w:rsidRPr="000F202F">
              <w:rPr>
                <w:rFonts w:ascii="Arial" w:hAnsi="Arial" w:cs="Arial"/>
                <w:sz w:val="16"/>
                <w:szCs w:val="16"/>
              </w:rPr>
              <w:lastRenderedPageBreak/>
              <w:t>12</w:t>
            </w:r>
          </w:p>
        </w:tc>
        <w:tc>
          <w:tcPr>
            <w:tcW w:w="2921" w:type="dxa"/>
          </w:tcPr>
          <w:p w14:paraId="3A07A3E0" w14:textId="77777777" w:rsidR="006B075B" w:rsidRPr="00833CF7" w:rsidRDefault="00E57FAF" w:rsidP="00F8273A">
            <w:pPr>
              <w:rPr>
                <w:rFonts w:ascii="Arial" w:hAnsi="Arial" w:cs="Arial"/>
                <w:sz w:val="16"/>
                <w:szCs w:val="16"/>
              </w:rPr>
            </w:pPr>
            <w:r w:rsidRPr="00833CF7">
              <w:rPr>
                <w:rFonts w:ascii="Arial" w:hAnsi="Arial" w:cs="Arial"/>
                <w:sz w:val="16"/>
                <w:szCs w:val="16"/>
              </w:rPr>
              <w:t xml:space="preserve">Moduł </w:t>
            </w:r>
            <w:r w:rsidRPr="00833CF7">
              <w:rPr>
                <w:rFonts w:ascii="Arial" w:hAnsi="Arial" w:cs="Arial"/>
                <w:b/>
                <w:sz w:val="16"/>
                <w:szCs w:val="16"/>
              </w:rPr>
              <w:t>Blok Porodowy</w:t>
            </w:r>
          </w:p>
        </w:tc>
        <w:tc>
          <w:tcPr>
            <w:tcW w:w="5758" w:type="dxa"/>
          </w:tcPr>
          <w:p w14:paraId="5226A62F" w14:textId="77777777" w:rsidR="00E57FAF" w:rsidRPr="00833CF7" w:rsidRDefault="00E57FAF" w:rsidP="009C32FC">
            <w:pPr>
              <w:pStyle w:val="Akapitzlist"/>
              <w:numPr>
                <w:ilvl w:val="0"/>
                <w:numId w:val="144"/>
              </w:numPr>
              <w:rPr>
                <w:rFonts w:ascii="Arial" w:hAnsi="Arial" w:cs="Arial"/>
                <w:sz w:val="16"/>
                <w:szCs w:val="16"/>
              </w:rPr>
            </w:pPr>
            <w:r w:rsidRPr="00833CF7">
              <w:rPr>
                <w:rFonts w:ascii="Arial" w:eastAsia="Times New Roman" w:hAnsi="Arial" w:cs="Arial"/>
                <w:sz w:val="16"/>
                <w:szCs w:val="16"/>
              </w:rPr>
              <w:t>System umożliwia i wspiera ewidencję danych wywiadu położniczego w zakresie:</w:t>
            </w:r>
          </w:p>
          <w:p w14:paraId="2FC242CD" w14:textId="77777777" w:rsidR="00E57FAF" w:rsidRPr="00833CF7" w:rsidRDefault="00E57FAF" w:rsidP="009C32FC">
            <w:pPr>
              <w:pStyle w:val="Akapitzlist"/>
              <w:numPr>
                <w:ilvl w:val="0"/>
                <w:numId w:val="143"/>
              </w:numPr>
              <w:ind w:left="720"/>
              <w:rPr>
                <w:rFonts w:ascii="Arial" w:hAnsi="Arial" w:cs="Arial"/>
                <w:sz w:val="16"/>
                <w:szCs w:val="16"/>
              </w:rPr>
            </w:pPr>
            <w:r w:rsidRPr="00833CF7">
              <w:rPr>
                <w:rFonts w:ascii="Arial" w:eastAsia="Times New Roman" w:hAnsi="Arial" w:cs="Arial"/>
                <w:sz w:val="16"/>
                <w:szCs w:val="16"/>
              </w:rPr>
              <w:t>Przebieg i powikłania ciąży (dane opisowe lub formularz),</w:t>
            </w:r>
          </w:p>
          <w:p w14:paraId="4A897143" w14:textId="77777777" w:rsidR="00E57FAF" w:rsidRPr="00833CF7" w:rsidRDefault="00E57FAF" w:rsidP="009C32FC">
            <w:pPr>
              <w:pStyle w:val="Akapitzlist"/>
              <w:numPr>
                <w:ilvl w:val="0"/>
                <w:numId w:val="143"/>
              </w:numPr>
              <w:ind w:left="720"/>
              <w:rPr>
                <w:rFonts w:ascii="Arial" w:hAnsi="Arial" w:cs="Arial"/>
                <w:sz w:val="16"/>
                <w:szCs w:val="16"/>
              </w:rPr>
            </w:pPr>
            <w:r w:rsidRPr="00833CF7">
              <w:rPr>
                <w:rFonts w:ascii="Arial" w:eastAsia="Times New Roman" w:hAnsi="Arial" w:cs="Arial"/>
                <w:sz w:val="16"/>
                <w:szCs w:val="16"/>
              </w:rPr>
              <w:t>Dane statystyczne dot. poprzednich porodów pacjentki (liczba dzieci ogółem, liczba żywo urodzonych, liczba martwo urodzonych, liczba dzieci z wadami rozwojowymi, liczba dzieci zmarłych liczba ciąż, poronień, porodów o czasie, przedwczesnych, niewczesnych, siłami natury, patologicznych),</w:t>
            </w:r>
          </w:p>
          <w:p w14:paraId="15CAF96D" w14:textId="77777777" w:rsidR="00E57FAF" w:rsidRPr="00833CF7" w:rsidRDefault="00E57FAF" w:rsidP="009C32FC">
            <w:pPr>
              <w:pStyle w:val="Akapitzlist"/>
              <w:numPr>
                <w:ilvl w:val="0"/>
                <w:numId w:val="143"/>
              </w:numPr>
              <w:ind w:left="720"/>
              <w:rPr>
                <w:rFonts w:ascii="Arial" w:hAnsi="Arial" w:cs="Arial"/>
                <w:sz w:val="16"/>
                <w:szCs w:val="16"/>
              </w:rPr>
            </w:pPr>
            <w:r w:rsidRPr="00833CF7">
              <w:rPr>
                <w:rFonts w:ascii="Arial" w:eastAsia="Times New Roman" w:hAnsi="Arial" w:cs="Arial"/>
                <w:sz w:val="16"/>
                <w:szCs w:val="16"/>
              </w:rPr>
              <w:t>Data pierwszej miesiączki,</w:t>
            </w:r>
          </w:p>
          <w:p w14:paraId="26CF7529" w14:textId="77777777" w:rsidR="00E57FAF" w:rsidRPr="00833CF7" w:rsidRDefault="00E57FAF" w:rsidP="009C32FC">
            <w:pPr>
              <w:pStyle w:val="Akapitzlist"/>
              <w:numPr>
                <w:ilvl w:val="0"/>
                <w:numId w:val="143"/>
              </w:numPr>
              <w:ind w:left="720"/>
              <w:rPr>
                <w:rFonts w:ascii="Arial" w:hAnsi="Arial" w:cs="Arial"/>
                <w:sz w:val="16"/>
                <w:szCs w:val="16"/>
              </w:rPr>
            </w:pPr>
            <w:r w:rsidRPr="00833CF7">
              <w:rPr>
                <w:rFonts w:ascii="Arial" w:eastAsia="Times New Roman" w:hAnsi="Arial" w:cs="Arial"/>
                <w:sz w:val="16"/>
                <w:szCs w:val="16"/>
              </w:rPr>
              <w:t>Dzień cyklu,</w:t>
            </w:r>
          </w:p>
          <w:p w14:paraId="7FCE5FF6" w14:textId="77777777" w:rsidR="00E57FAF" w:rsidRPr="00833CF7" w:rsidRDefault="00E57FAF" w:rsidP="009C32FC">
            <w:pPr>
              <w:pStyle w:val="Akapitzlist"/>
              <w:numPr>
                <w:ilvl w:val="0"/>
                <w:numId w:val="143"/>
              </w:numPr>
              <w:ind w:left="720"/>
              <w:rPr>
                <w:rFonts w:ascii="Arial" w:hAnsi="Arial" w:cs="Arial"/>
                <w:sz w:val="16"/>
                <w:szCs w:val="16"/>
              </w:rPr>
            </w:pPr>
            <w:r w:rsidRPr="00833CF7">
              <w:rPr>
                <w:rFonts w:ascii="Arial" w:eastAsia="Times New Roman" w:hAnsi="Arial" w:cs="Arial"/>
                <w:sz w:val="16"/>
                <w:szCs w:val="16"/>
              </w:rPr>
              <w:t>Dane poprzedniego porodu (data porodu, dziecko żywe, martwe, brak danych, informacje o ewentualnym zgonie noworodka),</w:t>
            </w:r>
          </w:p>
          <w:p w14:paraId="2B4457CE" w14:textId="77777777" w:rsidR="00E57FAF" w:rsidRPr="00833CF7" w:rsidRDefault="00E57FAF" w:rsidP="009C32FC">
            <w:pPr>
              <w:pStyle w:val="Akapitzlist"/>
              <w:numPr>
                <w:ilvl w:val="0"/>
                <w:numId w:val="143"/>
              </w:numPr>
              <w:ind w:left="720"/>
              <w:rPr>
                <w:rFonts w:ascii="Arial" w:hAnsi="Arial" w:cs="Arial"/>
                <w:sz w:val="16"/>
                <w:szCs w:val="16"/>
              </w:rPr>
            </w:pPr>
            <w:r w:rsidRPr="00833CF7">
              <w:rPr>
                <w:rFonts w:ascii="Arial" w:hAnsi="Arial" w:cs="Arial"/>
                <w:sz w:val="16"/>
                <w:szCs w:val="16"/>
              </w:rPr>
              <w:t>Dane starszego potomstwa,</w:t>
            </w:r>
          </w:p>
          <w:p w14:paraId="77E941FD" w14:textId="77777777" w:rsidR="00E57FAF" w:rsidRPr="00833CF7" w:rsidRDefault="00E57FAF" w:rsidP="009C32FC">
            <w:pPr>
              <w:pStyle w:val="Akapitzlist"/>
              <w:numPr>
                <w:ilvl w:val="0"/>
                <w:numId w:val="144"/>
              </w:numPr>
              <w:rPr>
                <w:rFonts w:ascii="Arial" w:hAnsi="Arial" w:cs="Arial"/>
                <w:sz w:val="16"/>
                <w:szCs w:val="16"/>
              </w:rPr>
            </w:pPr>
            <w:r w:rsidRPr="00833CF7">
              <w:rPr>
                <w:rFonts w:ascii="Arial" w:eastAsia="Times New Roman" w:hAnsi="Arial" w:cs="Arial"/>
                <w:sz w:val="16"/>
                <w:szCs w:val="16"/>
              </w:rPr>
              <w:t>System umożliwia ewidencję i wgląd w medyczne dane pacjentki rodzącej (dostępne wszystkie dane związane z hospitalizacją pacjentki - analogicznie jak na standardowym oddziale).</w:t>
            </w:r>
          </w:p>
          <w:p w14:paraId="4A95840A" w14:textId="77777777" w:rsidR="00E57FAF" w:rsidRPr="00833CF7" w:rsidRDefault="00E57FAF" w:rsidP="009C32FC">
            <w:pPr>
              <w:pStyle w:val="Akapitzlist"/>
              <w:numPr>
                <w:ilvl w:val="0"/>
                <w:numId w:val="144"/>
              </w:numPr>
              <w:rPr>
                <w:rFonts w:ascii="Arial" w:hAnsi="Arial" w:cs="Arial"/>
                <w:sz w:val="16"/>
                <w:szCs w:val="16"/>
              </w:rPr>
            </w:pPr>
            <w:r w:rsidRPr="00833CF7">
              <w:rPr>
                <w:rFonts w:ascii="Arial" w:eastAsia="Times New Roman" w:hAnsi="Arial" w:cs="Arial"/>
                <w:sz w:val="16"/>
                <w:szCs w:val="16"/>
              </w:rPr>
              <w:t>System umożliwia określenie podstawowych danych porodu (dotyczy porodu fizjologicznego i operacyjnego – mnogość porodu, miejsca porodu, charakter czasowy porodu, ułożenie płodu, rodzaj porodu – zabiegowy, fizjologiczny, rodzaj porodu zabiegowego, wskazania do cięcia cesarskiego, zespół porodowy, ewidencja leków i środków medycznych użytych do porodu z wydzieleniem leków anestezjologicznych, możliwość skierowania pacjentki na blok operacyjny, popłód, opis przebiegu porodu, wykonane zabiegi w trakcie i po porodzie, powikłania porodowe, czas rozpoczęcia i zakończenia porodu, czas odpłynięcia płynu owodniowego, barwa płynu owodniowego, czas osiągnięcia pełnego rozwarcia szyjki macicy, czas urodzenia noworodka, czas urodzenia łożyska, czas trwania I,II,III okresu porodu)</w:t>
            </w:r>
          </w:p>
          <w:p w14:paraId="64F75AA8" w14:textId="77777777" w:rsidR="00E57FAF" w:rsidRPr="00833CF7" w:rsidRDefault="00E57FAF" w:rsidP="009C32FC">
            <w:pPr>
              <w:pStyle w:val="Akapitzlist"/>
              <w:numPr>
                <w:ilvl w:val="0"/>
                <w:numId w:val="144"/>
              </w:numPr>
              <w:rPr>
                <w:rFonts w:ascii="Arial" w:hAnsi="Arial" w:cs="Arial"/>
                <w:sz w:val="16"/>
                <w:szCs w:val="16"/>
              </w:rPr>
            </w:pPr>
            <w:r w:rsidRPr="00833CF7">
              <w:rPr>
                <w:rFonts w:ascii="Arial" w:eastAsia="Times New Roman" w:hAnsi="Arial" w:cs="Arial"/>
                <w:sz w:val="16"/>
                <w:szCs w:val="16"/>
              </w:rPr>
              <w:t xml:space="preserve">System umożliwia określenie szczegółowych danych noworodka (dane identyfikacyjne, dane osobowe, żywo/martwo urodzony, czas urodzenia, płeć, możliwość ewidencji danych z urzędu stanu cywilnego oraz generacji „karty urodzenia”’ możliwość wystawienia karty zgonu, dane antropometryczne, procedury i zabiegi wykonane po urodzeniu, urazy okołoporodowe, pierwsze badanie noworodka, ocena w skali </w:t>
            </w:r>
            <w:proofErr w:type="spellStart"/>
            <w:r w:rsidRPr="00833CF7">
              <w:rPr>
                <w:rFonts w:ascii="Arial" w:eastAsia="Times New Roman" w:hAnsi="Arial" w:cs="Arial"/>
                <w:sz w:val="16"/>
                <w:szCs w:val="16"/>
              </w:rPr>
              <w:t>Apgar</w:t>
            </w:r>
            <w:proofErr w:type="spellEnd"/>
            <w:r w:rsidRPr="00833CF7">
              <w:rPr>
                <w:rFonts w:ascii="Arial" w:eastAsia="Times New Roman" w:hAnsi="Arial" w:cs="Arial"/>
                <w:sz w:val="16"/>
                <w:szCs w:val="16"/>
              </w:rPr>
              <w:t xml:space="preserve"> po 1,3,5 i 10 min.)</w:t>
            </w:r>
          </w:p>
          <w:p w14:paraId="005DD5DF" w14:textId="77777777" w:rsidR="00E57FAF" w:rsidRPr="00833CF7" w:rsidRDefault="00E57FAF" w:rsidP="009C32FC">
            <w:pPr>
              <w:pStyle w:val="Akapitzlist"/>
              <w:numPr>
                <w:ilvl w:val="0"/>
                <w:numId w:val="144"/>
              </w:numPr>
              <w:rPr>
                <w:rFonts w:ascii="Arial" w:hAnsi="Arial" w:cs="Arial"/>
                <w:sz w:val="16"/>
                <w:szCs w:val="16"/>
              </w:rPr>
            </w:pPr>
            <w:r w:rsidRPr="00833CF7">
              <w:rPr>
                <w:rFonts w:ascii="Arial" w:eastAsia="Times New Roman" w:hAnsi="Arial" w:cs="Arial"/>
                <w:sz w:val="16"/>
                <w:szCs w:val="16"/>
              </w:rPr>
              <w:t>System ma możliwość ewidencji wszystkich danych porodu na Bloku operacyjnym (porodowym).</w:t>
            </w:r>
          </w:p>
          <w:p w14:paraId="2AE282A3" w14:textId="77777777" w:rsidR="00E57FAF" w:rsidRPr="00833CF7" w:rsidRDefault="00E57FAF" w:rsidP="009C32FC">
            <w:pPr>
              <w:pStyle w:val="Akapitzlist"/>
              <w:numPr>
                <w:ilvl w:val="0"/>
                <w:numId w:val="144"/>
              </w:numPr>
              <w:rPr>
                <w:rFonts w:ascii="Arial" w:hAnsi="Arial" w:cs="Arial"/>
                <w:sz w:val="16"/>
                <w:szCs w:val="16"/>
              </w:rPr>
            </w:pPr>
            <w:r w:rsidRPr="00833CF7">
              <w:rPr>
                <w:rFonts w:ascii="Arial" w:eastAsia="Times New Roman" w:hAnsi="Arial" w:cs="Arial"/>
                <w:sz w:val="16"/>
                <w:szCs w:val="16"/>
              </w:rPr>
              <w:t>System ma możliwość ewidencji danych noworodków na Bloku operacyjnym (porodowym).</w:t>
            </w:r>
          </w:p>
          <w:p w14:paraId="4EBA6AA7" w14:textId="77777777" w:rsidR="006B075B" w:rsidRPr="00833CF7" w:rsidRDefault="00E57FAF" w:rsidP="009C32FC">
            <w:pPr>
              <w:pStyle w:val="Akapitzlist"/>
              <w:numPr>
                <w:ilvl w:val="0"/>
                <w:numId w:val="144"/>
              </w:numPr>
              <w:rPr>
                <w:rFonts w:ascii="Arial" w:hAnsi="Arial" w:cs="Arial"/>
                <w:sz w:val="16"/>
                <w:szCs w:val="16"/>
              </w:rPr>
            </w:pPr>
            <w:r w:rsidRPr="00833CF7">
              <w:rPr>
                <w:rFonts w:ascii="Arial" w:eastAsia="Times New Roman" w:hAnsi="Arial" w:cs="Arial"/>
                <w:sz w:val="16"/>
                <w:szCs w:val="16"/>
              </w:rPr>
              <w:t>Obsługa księgi porodów i noworodków.</w:t>
            </w:r>
          </w:p>
        </w:tc>
      </w:tr>
      <w:tr w:rsidR="006B075B" w:rsidRPr="000F202F" w14:paraId="77ED0028" w14:textId="77777777" w:rsidTr="00540025">
        <w:trPr>
          <w:jc w:val="center"/>
        </w:trPr>
        <w:tc>
          <w:tcPr>
            <w:tcW w:w="533" w:type="dxa"/>
          </w:tcPr>
          <w:p w14:paraId="1CE770BB" w14:textId="77777777" w:rsidR="006B075B" w:rsidRPr="000F202F" w:rsidRDefault="00176850" w:rsidP="00176850">
            <w:pPr>
              <w:jc w:val="center"/>
              <w:rPr>
                <w:rFonts w:ascii="Arial" w:hAnsi="Arial" w:cs="Arial"/>
                <w:sz w:val="16"/>
                <w:szCs w:val="16"/>
              </w:rPr>
            </w:pPr>
            <w:r w:rsidRPr="000F202F">
              <w:rPr>
                <w:rFonts w:ascii="Arial" w:hAnsi="Arial" w:cs="Arial"/>
                <w:sz w:val="16"/>
                <w:szCs w:val="16"/>
              </w:rPr>
              <w:t>13</w:t>
            </w:r>
          </w:p>
        </w:tc>
        <w:tc>
          <w:tcPr>
            <w:tcW w:w="2921" w:type="dxa"/>
          </w:tcPr>
          <w:p w14:paraId="75DC6F40" w14:textId="77777777" w:rsidR="006B075B" w:rsidRPr="000F202F" w:rsidRDefault="00944925" w:rsidP="00F8273A">
            <w:pPr>
              <w:rPr>
                <w:rFonts w:ascii="Arial" w:hAnsi="Arial" w:cs="Arial"/>
                <w:sz w:val="16"/>
                <w:szCs w:val="16"/>
              </w:rPr>
            </w:pPr>
            <w:r w:rsidRPr="000F202F">
              <w:rPr>
                <w:rFonts w:ascii="Arial" w:hAnsi="Arial" w:cs="Arial"/>
                <w:sz w:val="16"/>
                <w:szCs w:val="16"/>
              </w:rPr>
              <w:t>Moduł Szpital – Moduł Blok Operacyjny</w:t>
            </w:r>
          </w:p>
        </w:tc>
        <w:tc>
          <w:tcPr>
            <w:tcW w:w="5758" w:type="dxa"/>
          </w:tcPr>
          <w:p w14:paraId="24A4E8BB" w14:textId="77777777" w:rsidR="00961EA5" w:rsidRPr="00833CF7" w:rsidRDefault="00961EA5" w:rsidP="00961EA5">
            <w:pPr>
              <w:rPr>
                <w:rFonts w:ascii="Arial" w:hAnsi="Arial" w:cs="Arial"/>
                <w:sz w:val="16"/>
                <w:szCs w:val="16"/>
              </w:rPr>
            </w:pPr>
            <w:r w:rsidRPr="00833CF7">
              <w:rPr>
                <w:rFonts w:ascii="Arial" w:hAnsi="Arial" w:cs="Arial"/>
                <w:sz w:val="16"/>
                <w:szCs w:val="16"/>
              </w:rPr>
              <w:t>Moduł Szpital – Moduł Blok Operacyjny musi posiadać następujące funkcjonalności:</w:t>
            </w:r>
          </w:p>
          <w:p w14:paraId="658118C9" w14:textId="77777777" w:rsidR="00961EA5" w:rsidRPr="00833CF7" w:rsidRDefault="00961EA5" w:rsidP="009C32FC">
            <w:pPr>
              <w:pStyle w:val="Akapitzlist"/>
              <w:numPr>
                <w:ilvl w:val="0"/>
                <w:numId w:val="29"/>
              </w:numPr>
              <w:ind w:left="320" w:right="-113" w:hanging="283"/>
              <w:rPr>
                <w:rFonts w:ascii="Arial" w:hAnsi="Arial" w:cs="Arial"/>
                <w:sz w:val="16"/>
                <w:szCs w:val="16"/>
              </w:rPr>
            </w:pPr>
            <w:r w:rsidRPr="00833CF7">
              <w:rPr>
                <w:rFonts w:ascii="Arial" w:hAnsi="Arial" w:cs="Arial"/>
                <w:sz w:val="16"/>
                <w:szCs w:val="16"/>
              </w:rPr>
              <w:t>Możliwość zlecania zabiegów na blok operacyjny;</w:t>
            </w:r>
          </w:p>
          <w:p w14:paraId="24A0C278" w14:textId="77777777" w:rsidR="00961EA5" w:rsidRPr="00833CF7" w:rsidRDefault="00961EA5" w:rsidP="009C32FC">
            <w:pPr>
              <w:pStyle w:val="Akapitzlist"/>
              <w:numPr>
                <w:ilvl w:val="0"/>
                <w:numId w:val="29"/>
              </w:numPr>
              <w:ind w:left="320" w:right="-113" w:hanging="283"/>
              <w:rPr>
                <w:rFonts w:ascii="Arial" w:hAnsi="Arial" w:cs="Arial"/>
                <w:sz w:val="16"/>
                <w:szCs w:val="16"/>
              </w:rPr>
            </w:pPr>
            <w:r w:rsidRPr="00833CF7">
              <w:rPr>
                <w:rFonts w:ascii="Arial" w:hAnsi="Arial" w:cs="Arial"/>
                <w:sz w:val="16"/>
                <w:szCs w:val="16"/>
              </w:rPr>
              <w:t xml:space="preserve">Możliwość planowania zabiegów w terminarzu; </w:t>
            </w:r>
          </w:p>
          <w:p w14:paraId="46513B34" w14:textId="77777777" w:rsidR="00961EA5" w:rsidRPr="00833CF7" w:rsidRDefault="00961EA5" w:rsidP="009C32FC">
            <w:pPr>
              <w:pStyle w:val="Akapitzlist"/>
              <w:numPr>
                <w:ilvl w:val="0"/>
                <w:numId w:val="29"/>
              </w:numPr>
              <w:ind w:left="320" w:right="-113" w:hanging="283"/>
              <w:rPr>
                <w:rFonts w:ascii="Arial" w:hAnsi="Arial" w:cs="Arial"/>
                <w:sz w:val="16"/>
                <w:szCs w:val="16"/>
              </w:rPr>
            </w:pPr>
            <w:r w:rsidRPr="00833CF7">
              <w:rPr>
                <w:rFonts w:ascii="Arial" w:hAnsi="Arial" w:cs="Arial"/>
                <w:sz w:val="16"/>
                <w:szCs w:val="16"/>
              </w:rPr>
              <w:t>Ewidencja zleceń lekarskich na blok operacyjny;</w:t>
            </w:r>
          </w:p>
          <w:p w14:paraId="355909EA" w14:textId="77777777" w:rsidR="00961EA5" w:rsidRPr="00833CF7" w:rsidRDefault="00961EA5" w:rsidP="009C32FC">
            <w:pPr>
              <w:pStyle w:val="Akapitzlist"/>
              <w:numPr>
                <w:ilvl w:val="0"/>
                <w:numId w:val="29"/>
              </w:numPr>
              <w:ind w:left="320" w:right="-113" w:hanging="283"/>
              <w:rPr>
                <w:rFonts w:ascii="Arial" w:hAnsi="Arial" w:cs="Arial"/>
                <w:sz w:val="16"/>
                <w:szCs w:val="16"/>
              </w:rPr>
            </w:pPr>
            <w:r w:rsidRPr="00833CF7">
              <w:rPr>
                <w:rFonts w:ascii="Arial" w:hAnsi="Arial" w:cs="Arial"/>
                <w:sz w:val="16"/>
                <w:szCs w:val="16"/>
              </w:rPr>
              <w:t xml:space="preserve">Możliwość filtrowania zabiegów wg. m.in.: dat, nazwy zabiegu, jednostki kierującej i lekarza, wykonawcy, nazwisko pacjenta, PESEL. </w:t>
            </w:r>
          </w:p>
          <w:p w14:paraId="33DE2F8C" w14:textId="77777777" w:rsidR="00961EA5" w:rsidRPr="00833CF7" w:rsidRDefault="00961EA5" w:rsidP="009C32FC">
            <w:pPr>
              <w:pStyle w:val="Akapitzlist"/>
              <w:numPr>
                <w:ilvl w:val="0"/>
                <w:numId w:val="29"/>
              </w:numPr>
              <w:ind w:left="320" w:right="-113" w:hanging="283"/>
              <w:rPr>
                <w:rFonts w:ascii="Arial" w:hAnsi="Arial" w:cs="Arial"/>
                <w:sz w:val="16"/>
                <w:szCs w:val="16"/>
              </w:rPr>
            </w:pPr>
            <w:r w:rsidRPr="00833CF7">
              <w:rPr>
                <w:rFonts w:ascii="Arial" w:hAnsi="Arial" w:cs="Arial"/>
                <w:sz w:val="16"/>
                <w:szCs w:val="16"/>
              </w:rPr>
              <w:t>Możliwość przypisania zespołów lekarskich do wykonania danych operacji;</w:t>
            </w:r>
          </w:p>
          <w:p w14:paraId="6DD2EA05" w14:textId="77777777" w:rsidR="00961EA5" w:rsidRPr="00833CF7" w:rsidRDefault="00961EA5" w:rsidP="009C32FC">
            <w:pPr>
              <w:pStyle w:val="Akapitzlist"/>
              <w:numPr>
                <w:ilvl w:val="0"/>
                <w:numId w:val="29"/>
              </w:numPr>
              <w:ind w:left="320" w:right="-113" w:hanging="283"/>
              <w:rPr>
                <w:rFonts w:ascii="Arial" w:hAnsi="Arial" w:cs="Arial"/>
                <w:sz w:val="16"/>
                <w:szCs w:val="16"/>
              </w:rPr>
            </w:pPr>
            <w:r w:rsidRPr="00833CF7">
              <w:rPr>
                <w:rFonts w:ascii="Arial" w:hAnsi="Arial" w:cs="Arial"/>
                <w:sz w:val="16"/>
                <w:szCs w:val="16"/>
              </w:rPr>
              <w:t xml:space="preserve">Możliwość podglądu zaplanowanych zabiegów;  </w:t>
            </w:r>
          </w:p>
          <w:p w14:paraId="4F68ABB1" w14:textId="77777777" w:rsidR="00961EA5" w:rsidRPr="00833CF7" w:rsidRDefault="00961EA5" w:rsidP="009C32FC">
            <w:pPr>
              <w:pStyle w:val="Akapitzlist"/>
              <w:numPr>
                <w:ilvl w:val="0"/>
                <w:numId w:val="29"/>
              </w:numPr>
              <w:ind w:left="320" w:right="-113" w:hanging="283"/>
              <w:rPr>
                <w:rFonts w:ascii="Arial" w:hAnsi="Arial" w:cs="Arial"/>
                <w:sz w:val="16"/>
                <w:szCs w:val="16"/>
              </w:rPr>
            </w:pPr>
            <w:r w:rsidRPr="00833CF7">
              <w:rPr>
                <w:rFonts w:ascii="Arial" w:hAnsi="Arial" w:cs="Arial"/>
                <w:sz w:val="16"/>
                <w:szCs w:val="16"/>
              </w:rPr>
              <w:t>Możliwość wprowadzania opisów dokonanych operacji i zabiegów;</w:t>
            </w:r>
          </w:p>
          <w:p w14:paraId="7D8F7219" w14:textId="77777777" w:rsidR="00961EA5" w:rsidRPr="00833CF7" w:rsidRDefault="00961EA5" w:rsidP="009C32FC">
            <w:pPr>
              <w:pStyle w:val="Akapitzlist"/>
              <w:numPr>
                <w:ilvl w:val="0"/>
                <w:numId w:val="29"/>
              </w:numPr>
              <w:ind w:left="320" w:right="-113" w:hanging="283"/>
              <w:rPr>
                <w:rFonts w:ascii="Arial" w:hAnsi="Arial" w:cs="Arial"/>
                <w:sz w:val="16"/>
                <w:szCs w:val="16"/>
              </w:rPr>
            </w:pPr>
            <w:r w:rsidRPr="00833CF7">
              <w:rPr>
                <w:rFonts w:ascii="Arial" w:hAnsi="Arial" w:cs="Arial"/>
                <w:sz w:val="16"/>
                <w:szCs w:val="16"/>
              </w:rPr>
              <w:t>Możliwość rejestracji ewentualnych zakażeń;</w:t>
            </w:r>
          </w:p>
          <w:p w14:paraId="03193042" w14:textId="77777777" w:rsidR="00961EA5" w:rsidRPr="00833CF7" w:rsidRDefault="00961EA5" w:rsidP="009C32FC">
            <w:pPr>
              <w:pStyle w:val="Akapitzlist"/>
              <w:numPr>
                <w:ilvl w:val="0"/>
                <w:numId w:val="29"/>
              </w:numPr>
              <w:ind w:left="320" w:right="-113" w:hanging="283"/>
              <w:rPr>
                <w:rFonts w:ascii="Arial" w:hAnsi="Arial" w:cs="Arial"/>
                <w:sz w:val="16"/>
                <w:szCs w:val="16"/>
              </w:rPr>
            </w:pPr>
            <w:r w:rsidRPr="00833CF7">
              <w:rPr>
                <w:rFonts w:ascii="Arial" w:hAnsi="Arial" w:cs="Arial"/>
                <w:sz w:val="16"/>
                <w:szCs w:val="16"/>
              </w:rPr>
              <w:t>Możliwość drukowania wyników badań, skierowań, kart pacjentów;</w:t>
            </w:r>
          </w:p>
          <w:p w14:paraId="785CFB29" w14:textId="77777777" w:rsidR="00961EA5" w:rsidRPr="00833CF7" w:rsidRDefault="00961EA5" w:rsidP="009C32FC">
            <w:pPr>
              <w:pStyle w:val="Akapitzlist"/>
              <w:numPr>
                <w:ilvl w:val="0"/>
                <w:numId w:val="29"/>
              </w:numPr>
              <w:ind w:left="320" w:right="-113" w:hanging="283"/>
              <w:rPr>
                <w:rFonts w:ascii="Arial" w:hAnsi="Arial" w:cs="Arial"/>
                <w:sz w:val="16"/>
                <w:szCs w:val="16"/>
              </w:rPr>
            </w:pPr>
            <w:r w:rsidRPr="00833CF7">
              <w:rPr>
                <w:rFonts w:ascii="Arial" w:hAnsi="Arial" w:cs="Arial"/>
                <w:sz w:val="16"/>
                <w:szCs w:val="16"/>
              </w:rPr>
              <w:t>Możliwość określenia kosztu operacji;</w:t>
            </w:r>
          </w:p>
          <w:p w14:paraId="221C5407" w14:textId="77777777" w:rsidR="00961EA5" w:rsidRPr="00833CF7" w:rsidRDefault="00961EA5" w:rsidP="009C32FC">
            <w:pPr>
              <w:pStyle w:val="Akapitzlist"/>
              <w:numPr>
                <w:ilvl w:val="0"/>
                <w:numId w:val="29"/>
              </w:numPr>
              <w:ind w:left="320" w:right="-113" w:hanging="283"/>
              <w:rPr>
                <w:rFonts w:ascii="Arial" w:hAnsi="Arial" w:cs="Arial"/>
                <w:sz w:val="16"/>
                <w:szCs w:val="16"/>
              </w:rPr>
            </w:pPr>
            <w:r w:rsidRPr="00833CF7">
              <w:rPr>
                <w:rFonts w:ascii="Arial" w:hAnsi="Arial" w:cs="Arial"/>
                <w:sz w:val="16"/>
                <w:szCs w:val="16"/>
              </w:rPr>
              <w:t>Możliwość wydania na pacjenta leków i środków operacyjnych związanych z zabiegiem;</w:t>
            </w:r>
          </w:p>
          <w:p w14:paraId="33D04BF6" w14:textId="77777777" w:rsidR="00961EA5" w:rsidRPr="00833CF7" w:rsidRDefault="00961EA5" w:rsidP="009C32FC">
            <w:pPr>
              <w:pStyle w:val="Akapitzlist"/>
              <w:numPr>
                <w:ilvl w:val="0"/>
                <w:numId w:val="29"/>
              </w:numPr>
              <w:ind w:left="320" w:right="-113" w:hanging="283"/>
              <w:rPr>
                <w:rFonts w:ascii="Arial" w:hAnsi="Arial" w:cs="Arial"/>
                <w:sz w:val="16"/>
                <w:szCs w:val="16"/>
              </w:rPr>
            </w:pPr>
            <w:r w:rsidRPr="00833CF7">
              <w:rPr>
                <w:rFonts w:ascii="Arial" w:hAnsi="Arial" w:cs="Arial"/>
                <w:sz w:val="16"/>
                <w:szCs w:val="16"/>
              </w:rPr>
              <w:t>Możliwość zamawiania leków i materiałów operacyjnych z apteki poprzez skojarzony moduł apteki;</w:t>
            </w:r>
          </w:p>
          <w:p w14:paraId="58FEF7C7" w14:textId="77777777" w:rsidR="00961EA5" w:rsidRPr="00833CF7" w:rsidRDefault="00961EA5" w:rsidP="009C32FC">
            <w:pPr>
              <w:pStyle w:val="Akapitzlist"/>
              <w:numPr>
                <w:ilvl w:val="0"/>
                <w:numId w:val="29"/>
              </w:numPr>
              <w:ind w:left="320" w:right="-113" w:hanging="283"/>
              <w:rPr>
                <w:rFonts w:ascii="Arial" w:hAnsi="Arial" w:cs="Arial"/>
                <w:sz w:val="16"/>
                <w:szCs w:val="16"/>
              </w:rPr>
            </w:pPr>
            <w:r w:rsidRPr="00833CF7">
              <w:rPr>
                <w:rFonts w:ascii="Arial" w:hAnsi="Arial" w:cs="Arial"/>
                <w:sz w:val="16"/>
                <w:szCs w:val="16"/>
              </w:rPr>
              <w:t>Możliwość obsługi materiałów z magazynu depozytowego.</w:t>
            </w:r>
          </w:p>
          <w:p w14:paraId="48747E36" w14:textId="77777777" w:rsidR="00961EA5" w:rsidRPr="00833CF7" w:rsidRDefault="00961EA5" w:rsidP="009C32FC">
            <w:pPr>
              <w:pStyle w:val="Akapitzlist"/>
              <w:numPr>
                <w:ilvl w:val="0"/>
                <w:numId w:val="29"/>
              </w:numPr>
              <w:ind w:left="320" w:right="-113" w:hanging="283"/>
              <w:rPr>
                <w:rFonts w:ascii="Arial" w:hAnsi="Arial" w:cs="Arial"/>
                <w:sz w:val="16"/>
                <w:szCs w:val="16"/>
              </w:rPr>
            </w:pPr>
            <w:r w:rsidRPr="00833CF7">
              <w:rPr>
                <w:rFonts w:ascii="Arial" w:hAnsi="Arial" w:cs="Arial"/>
                <w:sz w:val="16"/>
                <w:szCs w:val="16"/>
              </w:rPr>
              <w:t>Możliwość automatycznego przyjmowania zleceń z oddziałów;</w:t>
            </w:r>
          </w:p>
          <w:p w14:paraId="381AAD31" w14:textId="77777777" w:rsidR="00961EA5" w:rsidRPr="00833CF7" w:rsidRDefault="00961EA5" w:rsidP="009C32FC">
            <w:pPr>
              <w:pStyle w:val="Akapitzlist"/>
              <w:numPr>
                <w:ilvl w:val="0"/>
                <w:numId w:val="29"/>
              </w:numPr>
              <w:ind w:left="320" w:right="-113" w:hanging="283"/>
              <w:rPr>
                <w:rFonts w:ascii="Arial" w:hAnsi="Arial" w:cs="Arial"/>
                <w:sz w:val="16"/>
                <w:szCs w:val="16"/>
              </w:rPr>
            </w:pPr>
            <w:r w:rsidRPr="00833CF7">
              <w:rPr>
                <w:rFonts w:ascii="Arial" w:hAnsi="Arial" w:cs="Arial"/>
                <w:sz w:val="16"/>
                <w:szCs w:val="16"/>
              </w:rPr>
              <w:t>Możliwość prowadzenia wykazu pracowników bloku operacyjnego;</w:t>
            </w:r>
          </w:p>
          <w:p w14:paraId="727306E4" w14:textId="77777777" w:rsidR="00961EA5" w:rsidRPr="00833CF7" w:rsidRDefault="00961EA5" w:rsidP="009C32FC">
            <w:pPr>
              <w:pStyle w:val="Akapitzlist"/>
              <w:numPr>
                <w:ilvl w:val="0"/>
                <w:numId w:val="29"/>
              </w:numPr>
              <w:ind w:left="320" w:right="-113" w:hanging="283"/>
              <w:rPr>
                <w:rFonts w:ascii="Arial" w:hAnsi="Arial" w:cs="Arial"/>
                <w:sz w:val="16"/>
                <w:szCs w:val="16"/>
              </w:rPr>
            </w:pPr>
            <w:r w:rsidRPr="00833CF7">
              <w:rPr>
                <w:rFonts w:ascii="Arial" w:hAnsi="Arial" w:cs="Arial"/>
                <w:sz w:val="16"/>
                <w:szCs w:val="16"/>
              </w:rPr>
              <w:t xml:space="preserve">Możliwość prowadzenia Księgi Bloku Operacyjnego, Sal Operacyjnych i Porodowych; </w:t>
            </w:r>
          </w:p>
          <w:p w14:paraId="41DC4DB7" w14:textId="77777777" w:rsidR="00961EA5" w:rsidRPr="00833CF7" w:rsidRDefault="00961EA5" w:rsidP="009C32FC">
            <w:pPr>
              <w:pStyle w:val="Akapitzlist"/>
              <w:numPr>
                <w:ilvl w:val="0"/>
                <w:numId w:val="29"/>
              </w:numPr>
              <w:ind w:left="320" w:right="-113" w:hanging="283"/>
              <w:rPr>
                <w:rFonts w:ascii="Arial" w:hAnsi="Arial" w:cs="Arial"/>
                <w:sz w:val="16"/>
                <w:szCs w:val="16"/>
              </w:rPr>
            </w:pPr>
            <w:r w:rsidRPr="00833CF7">
              <w:rPr>
                <w:rFonts w:ascii="Arial" w:hAnsi="Arial" w:cs="Arial"/>
                <w:sz w:val="16"/>
                <w:szCs w:val="16"/>
              </w:rPr>
              <w:t>Możliwość prowadzenia Księgi Zabiegów.</w:t>
            </w:r>
          </w:p>
          <w:p w14:paraId="3B9E4D1B" w14:textId="77777777" w:rsidR="006B075B" w:rsidRPr="00833CF7" w:rsidRDefault="00961EA5" w:rsidP="009C32FC">
            <w:pPr>
              <w:pStyle w:val="Akapitzlist"/>
              <w:numPr>
                <w:ilvl w:val="0"/>
                <w:numId w:val="29"/>
              </w:numPr>
              <w:ind w:left="320" w:right="-113" w:hanging="283"/>
              <w:rPr>
                <w:rFonts w:ascii="Arial" w:hAnsi="Arial" w:cs="Arial"/>
                <w:sz w:val="16"/>
                <w:szCs w:val="16"/>
              </w:rPr>
            </w:pPr>
            <w:r w:rsidRPr="00833CF7">
              <w:rPr>
                <w:rFonts w:ascii="Arial" w:hAnsi="Arial" w:cs="Arial"/>
                <w:sz w:val="16"/>
                <w:szCs w:val="16"/>
              </w:rPr>
              <w:t>Możliwość podglądu statystyk dedykowanych do bloku operacyjnego.</w:t>
            </w:r>
          </w:p>
          <w:p w14:paraId="4300E6AA" w14:textId="77777777" w:rsidR="00AD2376" w:rsidRPr="00833CF7" w:rsidRDefault="008D0F9A" w:rsidP="009C32FC">
            <w:pPr>
              <w:pStyle w:val="Akapitzlist"/>
              <w:numPr>
                <w:ilvl w:val="0"/>
                <w:numId w:val="29"/>
              </w:numPr>
              <w:ind w:left="320" w:right="-113" w:hanging="283"/>
              <w:rPr>
                <w:rFonts w:ascii="Arial" w:hAnsi="Arial" w:cs="Arial"/>
                <w:sz w:val="16"/>
                <w:szCs w:val="16"/>
              </w:rPr>
            </w:pPr>
            <w:r w:rsidRPr="00833CF7">
              <w:rPr>
                <w:rFonts w:ascii="Arial" w:eastAsia="Times New Roman" w:hAnsi="Arial" w:cs="Arial"/>
                <w:sz w:val="16"/>
                <w:szCs w:val="16"/>
              </w:rPr>
              <w:t>System umożliwia</w:t>
            </w:r>
            <w:r w:rsidR="00AD2376" w:rsidRPr="00833CF7">
              <w:rPr>
                <w:rFonts w:ascii="Arial" w:eastAsia="Times New Roman" w:hAnsi="Arial" w:cs="Arial"/>
                <w:sz w:val="16"/>
                <w:szCs w:val="16"/>
              </w:rPr>
              <w:t xml:space="preserve"> wyłączanie niewykorzystanych zakładek oraz zmianę kolejności prezentacji zakładek..</w:t>
            </w:r>
          </w:p>
          <w:p w14:paraId="149DEA24" w14:textId="77777777" w:rsidR="00AD2376" w:rsidRPr="00833CF7" w:rsidRDefault="008D0F9A" w:rsidP="009C32FC">
            <w:pPr>
              <w:pStyle w:val="Akapitzlist"/>
              <w:numPr>
                <w:ilvl w:val="0"/>
                <w:numId w:val="29"/>
              </w:numPr>
              <w:ind w:left="320" w:right="-113" w:hanging="283"/>
              <w:rPr>
                <w:rFonts w:ascii="Arial" w:hAnsi="Arial" w:cs="Arial"/>
                <w:sz w:val="16"/>
                <w:szCs w:val="16"/>
              </w:rPr>
            </w:pPr>
            <w:r w:rsidRPr="00833CF7">
              <w:rPr>
                <w:rFonts w:ascii="Arial" w:eastAsia="Times New Roman" w:hAnsi="Arial" w:cs="Arial"/>
                <w:sz w:val="16"/>
                <w:szCs w:val="16"/>
              </w:rPr>
              <w:t>System umożliwia</w:t>
            </w:r>
            <w:r w:rsidR="00AD2376" w:rsidRPr="00833CF7">
              <w:rPr>
                <w:rFonts w:ascii="Arial" w:eastAsia="Times New Roman" w:hAnsi="Arial" w:cs="Arial"/>
                <w:sz w:val="16"/>
                <w:szCs w:val="16"/>
              </w:rPr>
              <w:t xml:space="preserve"> dokonanie klasyfikacji lekarskiej (chirurgicznej) do zabiegu obejmującej, co najmniej:</w:t>
            </w:r>
          </w:p>
          <w:p w14:paraId="092C2D84" w14:textId="77777777" w:rsidR="00AD2376" w:rsidRPr="00833CF7" w:rsidRDefault="00AD2376" w:rsidP="009C32FC">
            <w:pPr>
              <w:pStyle w:val="Akapitzlist"/>
              <w:numPr>
                <w:ilvl w:val="0"/>
                <w:numId w:val="145"/>
              </w:numPr>
              <w:ind w:left="720"/>
              <w:rPr>
                <w:rFonts w:ascii="Arial" w:hAnsi="Arial" w:cs="Arial"/>
                <w:sz w:val="16"/>
                <w:szCs w:val="16"/>
              </w:rPr>
            </w:pPr>
            <w:r w:rsidRPr="00833CF7">
              <w:rPr>
                <w:rFonts w:ascii="Arial" w:eastAsia="Times New Roman" w:hAnsi="Arial" w:cs="Arial"/>
                <w:sz w:val="16"/>
                <w:szCs w:val="16"/>
              </w:rPr>
              <w:t>rodzaj planowanego zabiegu,</w:t>
            </w:r>
          </w:p>
          <w:p w14:paraId="7EDACA89" w14:textId="77777777" w:rsidR="00AD2376" w:rsidRPr="00833CF7" w:rsidRDefault="00AD2376" w:rsidP="009C32FC">
            <w:pPr>
              <w:pStyle w:val="Akapitzlist"/>
              <w:numPr>
                <w:ilvl w:val="0"/>
                <w:numId w:val="145"/>
              </w:numPr>
              <w:ind w:left="720"/>
              <w:rPr>
                <w:rFonts w:ascii="Arial" w:hAnsi="Arial" w:cs="Arial"/>
                <w:sz w:val="16"/>
                <w:szCs w:val="16"/>
              </w:rPr>
            </w:pPr>
            <w:r w:rsidRPr="00833CF7">
              <w:rPr>
                <w:rFonts w:ascii="Arial" w:eastAsia="Times New Roman" w:hAnsi="Arial" w:cs="Arial"/>
                <w:sz w:val="16"/>
                <w:szCs w:val="16"/>
              </w:rPr>
              <w:lastRenderedPageBreak/>
              <w:t>tryb zabiegu (planowany, przyspieszony, pilny, natychmiastowy),</w:t>
            </w:r>
          </w:p>
          <w:p w14:paraId="2A98E2B5" w14:textId="77777777" w:rsidR="00AD2376" w:rsidRPr="00833CF7" w:rsidRDefault="00AD2376" w:rsidP="009C32FC">
            <w:pPr>
              <w:pStyle w:val="Akapitzlist"/>
              <w:numPr>
                <w:ilvl w:val="0"/>
                <w:numId w:val="145"/>
              </w:numPr>
              <w:ind w:left="720"/>
              <w:rPr>
                <w:rFonts w:ascii="Arial" w:hAnsi="Arial" w:cs="Arial"/>
                <w:sz w:val="16"/>
                <w:szCs w:val="16"/>
              </w:rPr>
            </w:pPr>
            <w:r w:rsidRPr="00833CF7">
              <w:rPr>
                <w:rFonts w:ascii="Arial" w:eastAsia="Times New Roman" w:hAnsi="Arial" w:cs="Arial"/>
                <w:sz w:val="16"/>
                <w:szCs w:val="16"/>
              </w:rPr>
              <w:t>rozpoznanie przedoperacyjne ICD10 oraz opisowe,</w:t>
            </w:r>
          </w:p>
          <w:p w14:paraId="463DF3D3" w14:textId="77777777" w:rsidR="00AD2376" w:rsidRPr="00833CF7" w:rsidRDefault="00AD2376" w:rsidP="009C32FC">
            <w:pPr>
              <w:pStyle w:val="Akapitzlist"/>
              <w:numPr>
                <w:ilvl w:val="0"/>
                <w:numId w:val="145"/>
              </w:numPr>
              <w:ind w:left="720"/>
              <w:rPr>
                <w:rFonts w:ascii="Arial" w:hAnsi="Arial" w:cs="Arial"/>
                <w:sz w:val="16"/>
                <w:szCs w:val="16"/>
              </w:rPr>
            </w:pPr>
            <w:r w:rsidRPr="00833CF7">
              <w:rPr>
                <w:rFonts w:ascii="Arial" w:eastAsia="Times New Roman" w:hAnsi="Arial" w:cs="Arial"/>
                <w:sz w:val="16"/>
                <w:szCs w:val="16"/>
              </w:rPr>
              <w:t>dostęp do pola operacyjnego z wykorzystaniem definiowalnego słownika,</w:t>
            </w:r>
          </w:p>
          <w:p w14:paraId="51BFB6B9" w14:textId="77777777" w:rsidR="00AD2376" w:rsidRPr="00833CF7" w:rsidRDefault="00AD2376" w:rsidP="009C32FC">
            <w:pPr>
              <w:pStyle w:val="Akapitzlist"/>
              <w:numPr>
                <w:ilvl w:val="0"/>
                <w:numId w:val="145"/>
              </w:numPr>
              <w:ind w:left="720"/>
              <w:rPr>
                <w:rFonts w:ascii="Arial" w:hAnsi="Arial" w:cs="Arial"/>
                <w:sz w:val="16"/>
                <w:szCs w:val="16"/>
              </w:rPr>
            </w:pPr>
            <w:r w:rsidRPr="00833CF7">
              <w:rPr>
                <w:rFonts w:ascii="Arial" w:eastAsia="Times New Roman" w:hAnsi="Arial" w:cs="Arial"/>
                <w:sz w:val="16"/>
                <w:szCs w:val="16"/>
              </w:rPr>
              <w:t>wymagane ułożenie pacjenta z wykorzystaniem definiowalnego słownika, z możliwością wyboru wielu pozycji,</w:t>
            </w:r>
          </w:p>
          <w:p w14:paraId="42D1C594" w14:textId="77777777" w:rsidR="00AD2376" w:rsidRPr="00833CF7" w:rsidRDefault="00AD2376" w:rsidP="009C32FC">
            <w:pPr>
              <w:pStyle w:val="Akapitzlist"/>
              <w:numPr>
                <w:ilvl w:val="0"/>
                <w:numId w:val="145"/>
              </w:numPr>
              <w:ind w:left="720"/>
              <w:rPr>
                <w:rFonts w:ascii="Arial" w:hAnsi="Arial" w:cs="Arial"/>
                <w:sz w:val="16"/>
                <w:szCs w:val="16"/>
              </w:rPr>
            </w:pPr>
            <w:r w:rsidRPr="00833CF7">
              <w:rPr>
                <w:rFonts w:ascii="Arial" w:eastAsia="Times New Roman" w:hAnsi="Arial" w:cs="Arial"/>
                <w:sz w:val="16"/>
                <w:szCs w:val="16"/>
              </w:rPr>
              <w:t>datę kwalifikacji,</w:t>
            </w:r>
          </w:p>
          <w:p w14:paraId="0495879A" w14:textId="77777777" w:rsidR="00AD2376" w:rsidRPr="00833CF7" w:rsidRDefault="00AD2376" w:rsidP="009C32FC">
            <w:pPr>
              <w:pStyle w:val="Akapitzlist"/>
              <w:numPr>
                <w:ilvl w:val="0"/>
                <w:numId w:val="145"/>
              </w:numPr>
              <w:ind w:left="720"/>
              <w:rPr>
                <w:rFonts w:ascii="Arial" w:hAnsi="Arial" w:cs="Arial"/>
                <w:sz w:val="16"/>
                <w:szCs w:val="16"/>
              </w:rPr>
            </w:pPr>
            <w:r w:rsidRPr="00833CF7">
              <w:rPr>
                <w:rFonts w:ascii="Arial" w:eastAsia="Times New Roman" w:hAnsi="Arial" w:cs="Arial"/>
                <w:sz w:val="16"/>
                <w:szCs w:val="16"/>
              </w:rPr>
              <w:t>wskazanie, ze słownika personelu, lekarza dokonujący kwalifikacji,</w:t>
            </w:r>
          </w:p>
          <w:p w14:paraId="777FC156" w14:textId="77777777" w:rsidR="00AD2376" w:rsidRPr="00833CF7" w:rsidRDefault="00AD2376" w:rsidP="009C32FC">
            <w:pPr>
              <w:pStyle w:val="Akapitzlist"/>
              <w:numPr>
                <w:ilvl w:val="0"/>
                <w:numId w:val="145"/>
              </w:numPr>
              <w:ind w:left="720"/>
              <w:rPr>
                <w:rFonts w:ascii="Arial" w:hAnsi="Arial" w:cs="Arial"/>
                <w:sz w:val="16"/>
                <w:szCs w:val="16"/>
              </w:rPr>
            </w:pPr>
            <w:r w:rsidRPr="00833CF7">
              <w:rPr>
                <w:rFonts w:ascii="Arial" w:eastAsia="Times New Roman" w:hAnsi="Arial" w:cs="Arial"/>
                <w:sz w:val="16"/>
                <w:szCs w:val="16"/>
              </w:rPr>
              <w:t>możliwość załączenia formularza definiowanego przez użytkownika.</w:t>
            </w:r>
          </w:p>
          <w:p w14:paraId="7B28E864" w14:textId="77777777" w:rsidR="00AD2376" w:rsidRPr="00833CF7" w:rsidRDefault="008D0F9A" w:rsidP="009C32FC">
            <w:pPr>
              <w:pStyle w:val="Akapitzlist"/>
              <w:numPr>
                <w:ilvl w:val="0"/>
                <w:numId w:val="29"/>
              </w:numPr>
              <w:ind w:left="320" w:right="-113" w:hanging="283"/>
              <w:rPr>
                <w:rFonts w:ascii="Arial" w:hAnsi="Arial" w:cs="Arial"/>
                <w:sz w:val="16"/>
                <w:szCs w:val="16"/>
              </w:rPr>
            </w:pPr>
            <w:r w:rsidRPr="00833CF7">
              <w:rPr>
                <w:rFonts w:ascii="Arial" w:eastAsia="Times New Roman" w:hAnsi="Arial" w:cs="Arial"/>
                <w:sz w:val="16"/>
                <w:szCs w:val="16"/>
              </w:rPr>
              <w:t>W Systemie istnieje</w:t>
            </w:r>
            <w:r w:rsidR="00AD2376" w:rsidRPr="00833CF7">
              <w:rPr>
                <w:rFonts w:ascii="Arial" w:eastAsia="Times New Roman" w:hAnsi="Arial" w:cs="Arial"/>
                <w:sz w:val="16"/>
                <w:szCs w:val="16"/>
              </w:rPr>
              <w:t xml:space="preserve"> możliwość uproszczonego zlecania zabiegów przeprowadzanych w trybie nagłym.</w:t>
            </w:r>
          </w:p>
          <w:p w14:paraId="6B6830BF" w14:textId="77777777" w:rsidR="00AD2376" w:rsidRPr="00833CF7" w:rsidRDefault="008D0F9A" w:rsidP="009C32FC">
            <w:pPr>
              <w:pStyle w:val="Akapitzlist"/>
              <w:numPr>
                <w:ilvl w:val="0"/>
                <w:numId w:val="29"/>
              </w:numPr>
              <w:ind w:left="320" w:right="-113" w:hanging="283"/>
              <w:rPr>
                <w:rFonts w:ascii="Arial" w:hAnsi="Arial" w:cs="Arial"/>
                <w:sz w:val="16"/>
                <w:szCs w:val="16"/>
              </w:rPr>
            </w:pPr>
            <w:r w:rsidRPr="00833CF7">
              <w:rPr>
                <w:rFonts w:ascii="Arial" w:eastAsia="Times New Roman" w:hAnsi="Arial" w:cs="Arial"/>
                <w:sz w:val="16"/>
                <w:szCs w:val="16"/>
              </w:rPr>
              <w:t>System umożliwia</w:t>
            </w:r>
            <w:r w:rsidR="00AD2376" w:rsidRPr="00833CF7">
              <w:rPr>
                <w:rFonts w:ascii="Arial" w:eastAsia="Times New Roman" w:hAnsi="Arial" w:cs="Arial"/>
                <w:sz w:val="16"/>
                <w:szCs w:val="16"/>
              </w:rPr>
              <w:t xml:space="preserve"> dokonanie klasyfikacji anestezjologicznej, co najmniej w zakresie odnotowania:</w:t>
            </w:r>
          </w:p>
          <w:p w14:paraId="1723094C" w14:textId="77777777" w:rsidR="00AD2376" w:rsidRPr="00833CF7" w:rsidRDefault="00AD2376" w:rsidP="009C32FC">
            <w:pPr>
              <w:pStyle w:val="Akapitzlist"/>
              <w:numPr>
                <w:ilvl w:val="0"/>
                <w:numId w:val="146"/>
              </w:numPr>
              <w:ind w:left="720"/>
              <w:rPr>
                <w:rFonts w:ascii="Arial" w:hAnsi="Arial" w:cs="Arial"/>
                <w:sz w:val="16"/>
                <w:szCs w:val="16"/>
              </w:rPr>
            </w:pPr>
            <w:r w:rsidRPr="00833CF7">
              <w:rPr>
                <w:rFonts w:ascii="Arial" w:eastAsia="Times New Roman" w:hAnsi="Arial" w:cs="Arial"/>
                <w:sz w:val="16"/>
                <w:szCs w:val="16"/>
              </w:rPr>
              <w:t>klasyfikacji pacjenta wg skali ASA,</w:t>
            </w:r>
          </w:p>
          <w:p w14:paraId="36287077" w14:textId="77777777" w:rsidR="00AD2376" w:rsidRPr="00833CF7" w:rsidRDefault="00AD2376" w:rsidP="009C32FC">
            <w:pPr>
              <w:pStyle w:val="Akapitzlist"/>
              <w:numPr>
                <w:ilvl w:val="0"/>
                <w:numId w:val="146"/>
              </w:numPr>
              <w:ind w:left="720"/>
              <w:rPr>
                <w:rFonts w:ascii="Arial" w:hAnsi="Arial" w:cs="Arial"/>
                <w:sz w:val="16"/>
                <w:szCs w:val="16"/>
              </w:rPr>
            </w:pPr>
            <w:r w:rsidRPr="00833CF7">
              <w:rPr>
                <w:rFonts w:ascii="Arial" w:eastAsia="Times New Roman" w:hAnsi="Arial" w:cs="Arial"/>
                <w:sz w:val="16"/>
                <w:szCs w:val="16"/>
              </w:rPr>
              <w:t>daty i godziny kwalifikacji,</w:t>
            </w:r>
          </w:p>
          <w:p w14:paraId="486F667D" w14:textId="77777777" w:rsidR="00AD2376" w:rsidRPr="00833CF7" w:rsidRDefault="00AD2376" w:rsidP="009C32FC">
            <w:pPr>
              <w:pStyle w:val="Akapitzlist"/>
              <w:numPr>
                <w:ilvl w:val="0"/>
                <w:numId w:val="146"/>
              </w:numPr>
              <w:ind w:left="720"/>
              <w:rPr>
                <w:rFonts w:ascii="Arial" w:hAnsi="Arial" w:cs="Arial"/>
                <w:sz w:val="16"/>
                <w:szCs w:val="16"/>
              </w:rPr>
            </w:pPr>
            <w:r w:rsidRPr="00833CF7">
              <w:rPr>
                <w:rFonts w:ascii="Arial" w:eastAsia="Times New Roman" w:hAnsi="Arial" w:cs="Arial"/>
                <w:sz w:val="16"/>
                <w:szCs w:val="16"/>
              </w:rPr>
              <w:t>wskazania lekarza dokonującego kwalifikacji,</w:t>
            </w:r>
          </w:p>
          <w:p w14:paraId="74BB9A68" w14:textId="77777777" w:rsidR="00AD2376" w:rsidRPr="00833CF7" w:rsidRDefault="00AD2376" w:rsidP="009C32FC">
            <w:pPr>
              <w:pStyle w:val="Akapitzlist"/>
              <w:numPr>
                <w:ilvl w:val="0"/>
                <w:numId w:val="146"/>
              </w:numPr>
              <w:ind w:left="720"/>
              <w:rPr>
                <w:rFonts w:ascii="Arial" w:hAnsi="Arial" w:cs="Arial"/>
                <w:sz w:val="16"/>
                <w:szCs w:val="16"/>
              </w:rPr>
            </w:pPr>
            <w:r w:rsidRPr="00833CF7">
              <w:rPr>
                <w:rFonts w:ascii="Arial" w:eastAsia="Times New Roman" w:hAnsi="Arial" w:cs="Arial"/>
                <w:sz w:val="16"/>
                <w:szCs w:val="16"/>
              </w:rPr>
              <w:t>możliwości rejestracji danych kwalifikacji z poziomu oddziału i z poziomu bloku operacyjnego.</w:t>
            </w:r>
          </w:p>
          <w:p w14:paraId="5C1F6F2E" w14:textId="77777777" w:rsidR="00AD2376" w:rsidRPr="00833CF7" w:rsidRDefault="008D0F9A" w:rsidP="009C32FC">
            <w:pPr>
              <w:pStyle w:val="Akapitzlist"/>
              <w:numPr>
                <w:ilvl w:val="0"/>
                <w:numId w:val="29"/>
              </w:numPr>
              <w:ind w:left="320" w:right="-113" w:hanging="283"/>
              <w:rPr>
                <w:rFonts w:ascii="Arial" w:hAnsi="Arial" w:cs="Arial"/>
                <w:sz w:val="16"/>
                <w:szCs w:val="16"/>
              </w:rPr>
            </w:pPr>
            <w:r w:rsidRPr="00833CF7">
              <w:rPr>
                <w:rFonts w:ascii="Arial" w:eastAsia="Times New Roman" w:hAnsi="Arial" w:cs="Arial"/>
                <w:sz w:val="16"/>
                <w:szCs w:val="16"/>
              </w:rPr>
              <w:t>System umożliwia</w:t>
            </w:r>
            <w:r w:rsidR="00AD2376" w:rsidRPr="00833CF7">
              <w:rPr>
                <w:rFonts w:ascii="Arial" w:eastAsia="Times New Roman" w:hAnsi="Arial" w:cs="Arial"/>
                <w:sz w:val="16"/>
                <w:szCs w:val="16"/>
              </w:rPr>
              <w:t xml:space="preserve"> planowanie zabiegu operacyjnego w tym:</w:t>
            </w:r>
          </w:p>
          <w:p w14:paraId="3CF92B07" w14:textId="77777777" w:rsidR="00AD2376" w:rsidRPr="00833CF7" w:rsidRDefault="00AD2376" w:rsidP="009C32FC">
            <w:pPr>
              <w:pStyle w:val="Akapitzlist"/>
              <w:numPr>
                <w:ilvl w:val="0"/>
                <w:numId w:val="147"/>
              </w:numPr>
              <w:ind w:left="720"/>
              <w:rPr>
                <w:rFonts w:ascii="Arial" w:hAnsi="Arial" w:cs="Arial"/>
                <w:sz w:val="16"/>
                <w:szCs w:val="16"/>
              </w:rPr>
            </w:pPr>
            <w:r w:rsidRPr="00833CF7">
              <w:rPr>
                <w:rFonts w:ascii="Arial" w:eastAsia="Times New Roman" w:hAnsi="Arial" w:cs="Arial"/>
                <w:sz w:val="16"/>
                <w:szCs w:val="16"/>
              </w:rPr>
              <w:t>wpisanie daty zabiegu, bloku operacyjnego i sali operacyjnej,</w:t>
            </w:r>
          </w:p>
          <w:p w14:paraId="3DF473ED" w14:textId="77777777" w:rsidR="00AD2376" w:rsidRPr="00833CF7" w:rsidRDefault="00AD2376" w:rsidP="009C32FC">
            <w:pPr>
              <w:pStyle w:val="Akapitzlist"/>
              <w:numPr>
                <w:ilvl w:val="0"/>
                <w:numId w:val="147"/>
              </w:numPr>
              <w:ind w:left="720"/>
              <w:rPr>
                <w:rFonts w:ascii="Arial" w:hAnsi="Arial" w:cs="Arial"/>
                <w:sz w:val="16"/>
                <w:szCs w:val="16"/>
              </w:rPr>
            </w:pPr>
            <w:r w:rsidRPr="00833CF7">
              <w:rPr>
                <w:rFonts w:ascii="Arial" w:eastAsia="Times New Roman" w:hAnsi="Arial" w:cs="Arial"/>
                <w:sz w:val="16"/>
                <w:szCs w:val="16"/>
              </w:rPr>
              <w:t xml:space="preserve">planowanie powinno się odbywać w oparciu o terminarze bloku i </w:t>
            </w:r>
            <w:proofErr w:type="spellStart"/>
            <w:r w:rsidRPr="00833CF7">
              <w:rPr>
                <w:rFonts w:ascii="Arial" w:eastAsia="Times New Roman" w:hAnsi="Arial" w:cs="Arial"/>
                <w:sz w:val="16"/>
                <w:szCs w:val="16"/>
              </w:rPr>
              <w:t>sal</w:t>
            </w:r>
            <w:proofErr w:type="spellEnd"/>
            <w:r w:rsidRPr="00833CF7">
              <w:rPr>
                <w:rFonts w:ascii="Arial" w:eastAsia="Times New Roman" w:hAnsi="Arial" w:cs="Arial"/>
                <w:sz w:val="16"/>
                <w:szCs w:val="16"/>
              </w:rPr>
              <w:t xml:space="preserve"> operacyjnych,</w:t>
            </w:r>
          </w:p>
          <w:p w14:paraId="66101068" w14:textId="77777777" w:rsidR="00AD2376" w:rsidRPr="00833CF7" w:rsidRDefault="00AD2376" w:rsidP="009C32FC">
            <w:pPr>
              <w:pStyle w:val="Akapitzlist"/>
              <w:numPr>
                <w:ilvl w:val="0"/>
                <w:numId w:val="147"/>
              </w:numPr>
              <w:ind w:left="720"/>
              <w:rPr>
                <w:rFonts w:ascii="Arial" w:hAnsi="Arial" w:cs="Arial"/>
                <w:sz w:val="16"/>
                <w:szCs w:val="16"/>
              </w:rPr>
            </w:pPr>
            <w:r w:rsidRPr="00833CF7">
              <w:rPr>
                <w:rFonts w:ascii="Arial" w:eastAsia="Times New Roman" w:hAnsi="Arial" w:cs="Arial"/>
                <w:sz w:val="16"/>
                <w:szCs w:val="16"/>
              </w:rPr>
              <w:t>zaplanowanie materiałów niezbędnych do przeprowadzenia zabiegu,</w:t>
            </w:r>
          </w:p>
          <w:p w14:paraId="1152404C" w14:textId="77777777" w:rsidR="00AD2376" w:rsidRPr="00833CF7" w:rsidRDefault="00AD2376" w:rsidP="009C32FC">
            <w:pPr>
              <w:pStyle w:val="Akapitzlist"/>
              <w:numPr>
                <w:ilvl w:val="0"/>
                <w:numId w:val="147"/>
              </w:numPr>
              <w:ind w:left="720"/>
              <w:rPr>
                <w:rFonts w:ascii="Arial" w:hAnsi="Arial" w:cs="Arial"/>
                <w:sz w:val="16"/>
                <w:szCs w:val="16"/>
              </w:rPr>
            </w:pPr>
            <w:r w:rsidRPr="00833CF7">
              <w:rPr>
                <w:rFonts w:ascii="Arial" w:eastAsia="Times New Roman" w:hAnsi="Arial" w:cs="Arial"/>
                <w:sz w:val="16"/>
                <w:szCs w:val="16"/>
              </w:rPr>
              <w:t>zaplanowanie składu zespołu zabiegowego i anestezjologicznego, z wykorzystaniem słownika personelu, z możliwością określenia definiowania roli członków personelu,</w:t>
            </w:r>
            <w:r w:rsidR="008D0F9A" w:rsidRPr="00833CF7">
              <w:rPr>
                <w:rFonts w:ascii="Arial" w:eastAsia="Times New Roman" w:hAnsi="Arial" w:cs="Arial"/>
                <w:sz w:val="16"/>
                <w:szCs w:val="16"/>
              </w:rPr>
              <w:t xml:space="preserve"> </w:t>
            </w:r>
            <w:r w:rsidRPr="00833CF7">
              <w:rPr>
                <w:rFonts w:ascii="Arial" w:eastAsia="Times New Roman" w:hAnsi="Arial" w:cs="Arial"/>
                <w:sz w:val="16"/>
                <w:szCs w:val="16"/>
              </w:rPr>
              <w:t>zamówienia preparatów krwi, wymaganych do przeprowadzenia zabiegu, z możliwością wydrukowania zamówienia do banku krwi</w:t>
            </w:r>
          </w:p>
          <w:p w14:paraId="1B796746" w14:textId="77777777" w:rsidR="00AD2376" w:rsidRPr="00833CF7" w:rsidRDefault="008D0F9A" w:rsidP="009C32FC">
            <w:pPr>
              <w:pStyle w:val="Akapitzlist"/>
              <w:numPr>
                <w:ilvl w:val="0"/>
                <w:numId w:val="29"/>
              </w:numPr>
              <w:ind w:left="320" w:right="-113" w:hanging="283"/>
              <w:rPr>
                <w:rFonts w:ascii="Arial" w:hAnsi="Arial" w:cs="Arial"/>
                <w:sz w:val="16"/>
                <w:szCs w:val="16"/>
              </w:rPr>
            </w:pPr>
            <w:r w:rsidRPr="00833CF7">
              <w:rPr>
                <w:rFonts w:ascii="Arial" w:eastAsia="Times New Roman" w:hAnsi="Arial" w:cs="Arial"/>
                <w:sz w:val="16"/>
                <w:szCs w:val="16"/>
              </w:rPr>
              <w:t>System umożliwia</w:t>
            </w:r>
            <w:r w:rsidR="00AD2376" w:rsidRPr="00833CF7">
              <w:rPr>
                <w:rFonts w:ascii="Arial" w:eastAsia="Times New Roman" w:hAnsi="Arial" w:cs="Arial"/>
                <w:sz w:val="16"/>
                <w:szCs w:val="16"/>
              </w:rPr>
              <w:t xml:space="preserve"> odnotowanie danych medycznych przeprowadzonego zabiegu, w tym:</w:t>
            </w:r>
          </w:p>
          <w:p w14:paraId="1B7B9CBB" w14:textId="77777777" w:rsidR="00AD2376" w:rsidRPr="00833CF7" w:rsidRDefault="00AD2376" w:rsidP="009C32FC">
            <w:pPr>
              <w:pStyle w:val="Akapitzlist"/>
              <w:numPr>
                <w:ilvl w:val="0"/>
                <w:numId w:val="148"/>
              </w:numPr>
              <w:ind w:left="720"/>
              <w:rPr>
                <w:rFonts w:ascii="Arial" w:hAnsi="Arial" w:cs="Arial"/>
                <w:sz w:val="16"/>
                <w:szCs w:val="16"/>
              </w:rPr>
            </w:pPr>
            <w:r w:rsidRPr="00833CF7">
              <w:rPr>
                <w:rFonts w:ascii="Arial" w:eastAsia="Times New Roman" w:hAnsi="Arial" w:cs="Arial"/>
                <w:sz w:val="16"/>
                <w:szCs w:val="16"/>
              </w:rPr>
              <w:t>rodzaju wykonanego zabiegu,</w:t>
            </w:r>
          </w:p>
          <w:p w14:paraId="70388387" w14:textId="77777777" w:rsidR="00AD2376" w:rsidRPr="00833CF7" w:rsidRDefault="00AD2376" w:rsidP="009C32FC">
            <w:pPr>
              <w:pStyle w:val="Akapitzlist"/>
              <w:numPr>
                <w:ilvl w:val="0"/>
                <w:numId w:val="148"/>
              </w:numPr>
              <w:ind w:left="720"/>
              <w:rPr>
                <w:rFonts w:ascii="Arial" w:hAnsi="Arial" w:cs="Arial"/>
                <w:sz w:val="16"/>
                <w:szCs w:val="16"/>
              </w:rPr>
            </w:pPr>
            <w:r w:rsidRPr="00833CF7">
              <w:rPr>
                <w:rFonts w:ascii="Arial" w:eastAsia="Times New Roman" w:hAnsi="Arial" w:cs="Arial"/>
                <w:sz w:val="16"/>
                <w:szCs w:val="16"/>
              </w:rPr>
              <w:t>czasu trwania zabiegu,</w:t>
            </w:r>
          </w:p>
          <w:p w14:paraId="431ACAD4" w14:textId="77777777" w:rsidR="00AD2376" w:rsidRPr="00833CF7" w:rsidRDefault="00AD2376" w:rsidP="009C32FC">
            <w:pPr>
              <w:pStyle w:val="Akapitzlist"/>
              <w:numPr>
                <w:ilvl w:val="0"/>
                <w:numId w:val="148"/>
              </w:numPr>
              <w:ind w:left="720"/>
              <w:rPr>
                <w:rFonts w:ascii="Arial" w:hAnsi="Arial" w:cs="Arial"/>
                <w:sz w:val="16"/>
                <w:szCs w:val="16"/>
              </w:rPr>
            </w:pPr>
            <w:r w:rsidRPr="00833CF7">
              <w:rPr>
                <w:rFonts w:ascii="Arial" w:eastAsia="Times New Roman" w:hAnsi="Arial" w:cs="Arial"/>
                <w:sz w:val="16"/>
                <w:szCs w:val="16"/>
              </w:rPr>
              <w:t>rozpoznania pooperacyjnego ICD10 i opisowego,</w:t>
            </w:r>
          </w:p>
          <w:p w14:paraId="75E3F95C" w14:textId="77777777" w:rsidR="00AD2376" w:rsidRPr="00833CF7" w:rsidRDefault="00AD2376" w:rsidP="009C32FC">
            <w:pPr>
              <w:pStyle w:val="Akapitzlist"/>
              <w:numPr>
                <w:ilvl w:val="0"/>
                <w:numId w:val="148"/>
              </w:numPr>
              <w:ind w:left="720"/>
              <w:rPr>
                <w:rFonts w:ascii="Arial" w:hAnsi="Arial" w:cs="Arial"/>
                <w:sz w:val="16"/>
                <w:szCs w:val="16"/>
              </w:rPr>
            </w:pPr>
            <w:r w:rsidRPr="00833CF7">
              <w:rPr>
                <w:rFonts w:ascii="Arial" w:eastAsia="Times New Roman" w:hAnsi="Arial" w:cs="Arial"/>
                <w:sz w:val="16"/>
                <w:szCs w:val="16"/>
              </w:rPr>
              <w:t>procedur medycznych ICD9, z możliwością automatycznego dodania procedur powiązanych z przeprowadzonym zabiegiem,</w:t>
            </w:r>
          </w:p>
          <w:p w14:paraId="45E2302A" w14:textId="77777777" w:rsidR="00AD2376" w:rsidRPr="00833CF7" w:rsidRDefault="00AD2376" w:rsidP="009C32FC">
            <w:pPr>
              <w:pStyle w:val="Akapitzlist"/>
              <w:numPr>
                <w:ilvl w:val="0"/>
                <w:numId w:val="148"/>
              </w:numPr>
              <w:ind w:left="720"/>
              <w:rPr>
                <w:rFonts w:ascii="Arial" w:hAnsi="Arial" w:cs="Arial"/>
                <w:sz w:val="16"/>
                <w:szCs w:val="16"/>
              </w:rPr>
            </w:pPr>
            <w:r w:rsidRPr="00833CF7">
              <w:rPr>
                <w:rFonts w:ascii="Arial" w:eastAsia="Times New Roman" w:hAnsi="Arial" w:cs="Arial"/>
                <w:sz w:val="16"/>
                <w:szCs w:val="16"/>
              </w:rPr>
              <w:t>opisu wykonanego zabiegu wraz z lekarzem opisującym,</w:t>
            </w:r>
          </w:p>
          <w:p w14:paraId="115E8AE9" w14:textId="77777777" w:rsidR="00AD2376" w:rsidRPr="00833CF7" w:rsidRDefault="00AD2376" w:rsidP="009C32FC">
            <w:pPr>
              <w:pStyle w:val="Akapitzlist"/>
              <w:numPr>
                <w:ilvl w:val="0"/>
                <w:numId w:val="148"/>
              </w:numPr>
              <w:ind w:left="720"/>
              <w:rPr>
                <w:rFonts w:ascii="Arial" w:hAnsi="Arial" w:cs="Arial"/>
                <w:sz w:val="16"/>
                <w:szCs w:val="16"/>
              </w:rPr>
            </w:pPr>
            <w:r w:rsidRPr="00833CF7">
              <w:rPr>
                <w:rFonts w:ascii="Arial" w:eastAsia="Times New Roman" w:hAnsi="Arial" w:cs="Arial"/>
                <w:sz w:val="16"/>
                <w:szCs w:val="16"/>
              </w:rPr>
              <w:t>składu zespołu zabiegowego,</w:t>
            </w:r>
          </w:p>
          <w:p w14:paraId="7303C357" w14:textId="77777777" w:rsidR="00AD2376" w:rsidRPr="00833CF7" w:rsidRDefault="00AD2376" w:rsidP="009C32FC">
            <w:pPr>
              <w:pStyle w:val="Akapitzlist"/>
              <w:numPr>
                <w:ilvl w:val="0"/>
                <w:numId w:val="148"/>
              </w:numPr>
              <w:ind w:left="720"/>
              <w:rPr>
                <w:rFonts w:ascii="Arial" w:hAnsi="Arial" w:cs="Arial"/>
                <w:sz w:val="16"/>
                <w:szCs w:val="16"/>
              </w:rPr>
            </w:pPr>
            <w:r w:rsidRPr="00833CF7">
              <w:rPr>
                <w:rFonts w:ascii="Arial" w:eastAsia="Times New Roman" w:hAnsi="Arial" w:cs="Arial"/>
                <w:sz w:val="16"/>
                <w:szCs w:val="16"/>
              </w:rPr>
              <w:t>czasu pracy zespołu operacyjnego,</w:t>
            </w:r>
          </w:p>
          <w:p w14:paraId="7269D15F" w14:textId="77777777" w:rsidR="00AD2376" w:rsidRPr="00833CF7" w:rsidRDefault="00AD2376" w:rsidP="009C32FC">
            <w:pPr>
              <w:pStyle w:val="Akapitzlist"/>
              <w:numPr>
                <w:ilvl w:val="0"/>
                <w:numId w:val="148"/>
              </w:numPr>
              <w:ind w:left="720"/>
              <w:rPr>
                <w:rFonts w:ascii="Arial" w:hAnsi="Arial" w:cs="Arial"/>
                <w:sz w:val="16"/>
                <w:szCs w:val="16"/>
              </w:rPr>
            </w:pPr>
            <w:r w:rsidRPr="00833CF7">
              <w:rPr>
                <w:rFonts w:ascii="Arial" w:eastAsia="Times New Roman" w:hAnsi="Arial" w:cs="Arial"/>
                <w:sz w:val="16"/>
                <w:szCs w:val="16"/>
              </w:rPr>
              <w:t>załączenia formularza definiowanego przez użytkownika,</w:t>
            </w:r>
          </w:p>
          <w:p w14:paraId="60921196" w14:textId="77777777" w:rsidR="00AD2376" w:rsidRPr="00833CF7" w:rsidRDefault="00AD2376" w:rsidP="009C32FC">
            <w:pPr>
              <w:pStyle w:val="Akapitzlist"/>
              <w:numPr>
                <w:ilvl w:val="0"/>
                <w:numId w:val="148"/>
              </w:numPr>
              <w:ind w:left="720"/>
              <w:rPr>
                <w:rFonts w:ascii="Arial" w:hAnsi="Arial" w:cs="Arial"/>
                <w:sz w:val="16"/>
                <w:szCs w:val="16"/>
              </w:rPr>
            </w:pPr>
            <w:r w:rsidRPr="00833CF7">
              <w:rPr>
                <w:rFonts w:ascii="Arial" w:eastAsia="Times New Roman" w:hAnsi="Arial" w:cs="Arial"/>
                <w:sz w:val="16"/>
                <w:szCs w:val="16"/>
              </w:rPr>
              <w:t>dołączania załączników w postaci dowolnych plików (np. skany dokumentów – karty znieczulenia, pliki dźwiękowe i wideo),</w:t>
            </w:r>
          </w:p>
          <w:p w14:paraId="5EB98CDE" w14:textId="77777777" w:rsidR="00AD2376" w:rsidRPr="00833CF7" w:rsidRDefault="00AD2376" w:rsidP="009C32FC">
            <w:pPr>
              <w:pStyle w:val="Akapitzlist"/>
              <w:numPr>
                <w:ilvl w:val="0"/>
                <w:numId w:val="148"/>
              </w:numPr>
              <w:ind w:left="720"/>
              <w:rPr>
                <w:rFonts w:ascii="Arial" w:hAnsi="Arial" w:cs="Arial"/>
                <w:sz w:val="16"/>
                <w:szCs w:val="16"/>
              </w:rPr>
            </w:pPr>
            <w:r w:rsidRPr="00833CF7">
              <w:rPr>
                <w:rFonts w:ascii="Arial" w:eastAsia="Times New Roman" w:hAnsi="Arial" w:cs="Arial"/>
                <w:sz w:val="16"/>
                <w:szCs w:val="16"/>
              </w:rPr>
              <w:t>przetoczeń krwi i preparatów krwiopochodnych z wpisem do księgi transfuzyjnej, odnotowanie powikłań po przetoczeniu,</w:t>
            </w:r>
          </w:p>
          <w:p w14:paraId="0F5E17A3" w14:textId="77777777" w:rsidR="00AD2376" w:rsidRPr="00833CF7" w:rsidRDefault="00AD2376" w:rsidP="009C32FC">
            <w:pPr>
              <w:pStyle w:val="Akapitzlist"/>
              <w:numPr>
                <w:ilvl w:val="0"/>
                <w:numId w:val="148"/>
              </w:numPr>
              <w:ind w:left="720"/>
              <w:rPr>
                <w:rFonts w:ascii="Arial" w:hAnsi="Arial" w:cs="Arial"/>
                <w:sz w:val="16"/>
                <w:szCs w:val="16"/>
              </w:rPr>
            </w:pPr>
            <w:r w:rsidRPr="00833CF7">
              <w:rPr>
                <w:rFonts w:ascii="Arial" w:eastAsia="Times New Roman" w:hAnsi="Arial" w:cs="Arial"/>
                <w:sz w:val="16"/>
                <w:szCs w:val="16"/>
              </w:rPr>
              <w:t>zużytych materiałów:</w:t>
            </w:r>
          </w:p>
          <w:p w14:paraId="27BD8CC7" w14:textId="77777777" w:rsidR="00AD2376" w:rsidRPr="00833CF7" w:rsidRDefault="00AD2376" w:rsidP="009C32FC">
            <w:pPr>
              <w:pStyle w:val="Akapitzlist"/>
              <w:numPr>
                <w:ilvl w:val="0"/>
                <w:numId w:val="149"/>
              </w:numPr>
              <w:ind w:left="1440"/>
              <w:rPr>
                <w:rFonts w:ascii="Arial" w:hAnsi="Arial" w:cs="Arial"/>
                <w:sz w:val="16"/>
                <w:szCs w:val="16"/>
              </w:rPr>
            </w:pPr>
            <w:r w:rsidRPr="00833CF7">
              <w:rPr>
                <w:rFonts w:ascii="Arial" w:eastAsia="Times New Roman" w:hAnsi="Arial" w:cs="Arial"/>
                <w:sz w:val="16"/>
                <w:szCs w:val="16"/>
              </w:rPr>
              <w:t>z wykorzystaniem kodów kreskowych lub poprzez manualny wybór pozycji ze słownika,</w:t>
            </w:r>
          </w:p>
          <w:p w14:paraId="2DCE697D" w14:textId="77777777" w:rsidR="00AD2376" w:rsidRPr="00833CF7" w:rsidRDefault="00AD2376" w:rsidP="009C32FC">
            <w:pPr>
              <w:pStyle w:val="Akapitzlist"/>
              <w:numPr>
                <w:ilvl w:val="0"/>
                <w:numId w:val="149"/>
              </w:numPr>
              <w:ind w:left="1440"/>
              <w:rPr>
                <w:rFonts w:ascii="Arial" w:hAnsi="Arial" w:cs="Arial"/>
                <w:sz w:val="16"/>
                <w:szCs w:val="16"/>
              </w:rPr>
            </w:pPr>
            <w:r w:rsidRPr="00833CF7">
              <w:rPr>
                <w:rFonts w:ascii="Arial" w:eastAsia="Times New Roman" w:hAnsi="Arial" w:cs="Arial"/>
                <w:sz w:val="16"/>
                <w:szCs w:val="16"/>
              </w:rPr>
              <w:t>z możliwością automatycznego dodania materiałów z planu,</w:t>
            </w:r>
          </w:p>
          <w:p w14:paraId="62B1A6EA" w14:textId="77777777" w:rsidR="00AD2376" w:rsidRPr="00833CF7" w:rsidRDefault="00AD2376" w:rsidP="009C32FC">
            <w:pPr>
              <w:pStyle w:val="Akapitzlist"/>
              <w:numPr>
                <w:ilvl w:val="0"/>
                <w:numId w:val="149"/>
              </w:numPr>
              <w:ind w:left="1440"/>
              <w:rPr>
                <w:rFonts w:ascii="Arial" w:hAnsi="Arial" w:cs="Arial"/>
                <w:sz w:val="16"/>
                <w:szCs w:val="16"/>
              </w:rPr>
            </w:pPr>
            <w:r w:rsidRPr="00833CF7">
              <w:rPr>
                <w:rFonts w:ascii="Arial" w:eastAsia="Times New Roman" w:hAnsi="Arial" w:cs="Arial"/>
                <w:sz w:val="16"/>
                <w:szCs w:val="16"/>
              </w:rPr>
              <w:t>z możliwością automatycznego dodania materiałów powiązanych z wykonanym zabiegiem,</w:t>
            </w:r>
          </w:p>
          <w:p w14:paraId="545D5C49" w14:textId="77777777" w:rsidR="00AD2376" w:rsidRPr="00833CF7" w:rsidRDefault="00AD2376" w:rsidP="009C32FC">
            <w:pPr>
              <w:pStyle w:val="Akapitzlist"/>
              <w:numPr>
                <w:ilvl w:val="0"/>
                <w:numId w:val="149"/>
              </w:numPr>
              <w:ind w:left="1440"/>
              <w:rPr>
                <w:rFonts w:ascii="Arial" w:hAnsi="Arial" w:cs="Arial"/>
                <w:sz w:val="16"/>
                <w:szCs w:val="16"/>
              </w:rPr>
            </w:pPr>
            <w:r w:rsidRPr="00833CF7">
              <w:rPr>
                <w:rFonts w:ascii="Arial" w:eastAsia="Times New Roman" w:hAnsi="Arial" w:cs="Arial"/>
                <w:sz w:val="16"/>
                <w:szCs w:val="16"/>
              </w:rPr>
              <w:t>z możliwością automatycznego dodania zestawu narzędzi powiązanych z wykonywanym zabiegiem.</w:t>
            </w:r>
          </w:p>
          <w:p w14:paraId="1CAA5156" w14:textId="77777777" w:rsidR="00AD2376" w:rsidRPr="00833CF7" w:rsidRDefault="00AD2376" w:rsidP="00AD2376">
            <w:pPr>
              <w:pStyle w:val="Akapitzlist"/>
              <w:ind w:left="320" w:right="-113"/>
              <w:rPr>
                <w:rFonts w:ascii="Arial" w:hAnsi="Arial" w:cs="Arial"/>
                <w:sz w:val="16"/>
                <w:szCs w:val="16"/>
              </w:rPr>
            </w:pPr>
          </w:p>
          <w:p w14:paraId="4CFF0A89" w14:textId="77777777" w:rsidR="00AD2376" w:rsidRPr="00833CF7" w:rsidRDefault="008D0F9A" w:rsidP="009C32FC">
            <w:pPr>
              <w:pStyle w:val="Akapitzlist"/>
              <w:numPr>
                <w:ilvl w:val="0"/>
                <w:numId w:val="29"/>
              </w:numPr>
              <w:ind w:left="320" w:right="-113" w:hanging="283"/>
              <w:rPr>
                <w:rFonts w:ascii="Arial" w:hAnsi="Arial" w:cs="Arial"/>
                <w:sz w:val="16"/>
                <w:szCs w:val="16"/>
              </w:rPr>
            </w:pPr>
            <w:r w:rsidRPr="00833CF7">
              <w:rPr>
                <w:rFonts w:ascii="Arial" w:eastAsia="Times New Roman" w:hAnsi="Arial" w:cs="Arial"/>
                <w:sz w:val="16"/>
                <w:szCs w:val="16"/>
              </w:rPr>
              <w:t>System umożliwia</w:t>
            </w:r>
            <w:r w:rsidR="00AD2376" w:rsidRPr="00833CF7">
              <w:rPr>
                <w:rFonts w:ascii="Arial" w:eastAsia="Times New Roman" w:hAnsi="Arial" w:cs="Arial"/>
                <w:sz w:val="16"/>
                <w:szCs w:val="16"/>
              </w:rPr>
              <w:t xml:space="preserve"> rejestrację danych znieczulenia, w tym:</w:t>
            </w:r>
          </w:p>
          <w:p w14:paraId="6F440FBF" w14:textId="77777777" w:rsidR="00AD2376" w:rsidRPr="00833CF7" w:rsidRDefault="00AD2376" w:rsidP="009C32FC">
            <w:pPr>
              <w:pStyle w:val="Akapitzlist"/>
              <w:numPr>
                <w:ilvl w:val="0"/>
                <w:numId w:val="150"/>
              </w:numPr>
              <w:ind w:left="720"/>
              <w:rPr>
                <w:rFonts w:ascii="Arial" w:hAnsi="Arial" w:cs="Arial"/>
                <w:sz w:val="16"/>
                <w:szCs w:val="16"/>
              </w:rPr>
            </w:pPr>
            <w:r w:rsidRPr="00833CF7">
              <w:rPr>
                <w:rFonts w:ascii="Arial" w:eastAsia="Times New Roman" w:hAnsi="Arial" w:cs="Arial"/>
                <w:sz w:val="16"/>
                <w:szCs w:val="16"/>
              </w:rPr>
              <w:t>czasu znieczulenia,</w:t>
            </w:r>
          </w:p>
          <w:p w14:paraId="211CF465" w14:textId="77777777" w:rsidR="00AD2376" w:rsidRPr="00833CF7" w:rsidRDefault="00AD2376" w:rsidP="009C32FC">
            <w:pPr>
              <w:pStyle w:val="Akapitzlist"/>
              <w:numPr>
                <w:ilvl w:val="0"/>
                <w:numId w:val="150"/>
              </w:numPr>
              <w:ind w:left="720"/>
              <w:rPr>
                <w:rFonts w:ascii="Arial" w:hAnsi="Arial" w:cs="Arial"/>
                <w:sz w:val="16"/>
                <w:szCs w:val="16"/>
              </w:rPr>
            </w:pPr>
            <w:r w:rsidRPr="00833CF7">
              <w:rPr>
                <w:rFonts w:ascii="Arial" w:eastAsia="Times New Roman" w:hAnsi="Arial" w:cs="Arial"/>
                <w:sz w:val="16"/>
                <w:szCs w:val="16"/>
              </w:rPr>
              <w:t>rodzaju przeprowadzonego znieczulenia,</w:t>
            </w:r>
          </w:p>
          <w:p w14:paraId="6ED890A5" w14:textId="77777777" w:rsidR="00AD2376" w:rsidRPr="00833CF7" w:rsidRDefault="00AD2376" w:rsidP="009C32FC">
            <w:pPr>
              <w:pStyle w:val="Akapitzlist"/>
              <w:numPr>
                <w:ilvl w:val="0"/>
                <w:numId w:val="150"/>
              </w:numPr>
              <w:ind w:left="720"/>
              <w:rPr>
                <w:rFonts w:ascii="Arial" w:hAnsi="Arial" w:cs="Arial"/>
                <w:sz w:val="16"/>
                <w:szCs w:val="16"/>
              </w:rPr>
            </w:pPr>
            <w:r w:rsidRPr="00833CF7">
              <w:rPr>
                <w:rFonts w:ascii="Arial" w:eastAsia="Times New Roman" w:hAnsi="Arial" w:cs="Arial"/>
                <w:sz w:val="16"/>
                <w:szCs w:val="16"/>
              </w:rPr>
              <w:t>zespołu anestezjologicznego,</w:t>
            </w:r>
          </w:p>
          <w:p w14:paraId="0531EE80" w14:textId="77777777" w:rsidR="00AD2376" w:rsidRPr="00833CF7" w:rsidRDefault="00AD2376" w:rsidP="009C32FC">
            <w:pPr>
              <w:pStyle w:val="Akapitzlist"/>
              <w:numPr>
                <w:ilvl w:val="0"/>
                <w:numId w:val="150"/>
              </w:numPr>
              <w:ind w:left="720"/>
              <w:rPr>
                <w:rFonts w:ascii="Arial" w:hAnsi="Arial" w:cs="Arial"/>
                <w:sz w:val="16"/>
                <w:szCs w:val="16"/>
              </w:rPr>
            </w:pPr>
            <w:r w:rsidRPr="00833CF7">
              <w:rPr>
                <w:rFonts w:ascii="Arial" w:eastAsia="Times New Roman" w:hAnsi="Arial" w:cs="Arial"/>
                <w:sz w:val="16"/>
                <w:szCs w:val="16"/>
              </w:rPr>
              <w:t>czasu pracy zespołu anestezjologicznego,</w:t>
            </w:r>
          </w:p>
          <w:p w14:paraId="67974EFB" w14:textId="77777777" w:rsidR="00AD2376" w:rsidRPr="00833CF7" w:rsidRDefault="00AD2376" w:rsidP="009C32FC">
            <w:pPr>
              <w:pStyle w:val="Akapitzlist"/>
              <w:numPr>
                <w:ilvl w:val="0"/>
                <w:numId w:val="150"/>
              </w:numPr>
              <w:ind w:left="720"/>
              <w:rPr>
                <w:rFonts w:ascii="Arial" w:hAnsi="Arial" w:cs="Arial"/>
                <w:sz w:val="16"/>
                <w:szCs w:val="16"/>
              </w:rPr>
            </w:pPr>
            <w:r w:rsidRPr="00833CF7">
              <w:rPr>
                <w:rFonts w:ascii="Arial" w:eastAsia="Times New Roman" w:hAnsi="Arial" w:cs="Arial"/>
                <w:sz w:val="16"/>
                <w:szCs w:val="16"/>
              </w:rPr>
              <w:t>podanych leków i sprzętu jednorazowego:</w:t>
            </w:r>
          </w:p>
          <w:p w14:paraId="32BDF303" w14:textId="77777777" w:rsidR="00AD2376" w:rsidRPr="00833CF7" w:rsidRDefault="00AD2376" w:rsidP="009C32FC">
            <w:pPr>
              <w:pStyle w:val="Akapitzlist"/>
              <w:numPr>
                <w:ilvl w:val="0"/>
                <w:numId w:val="151"/>
              </w:numPr>
              <w:ind w:left="1440"/>
              <w:rPr>
                <w:rFonts w:ascii="Arial" w:hAnsi="Arial" w:cs="Arial"/>
                <w:sz w:val="16"/>
                <w:szCs w:val="16"/>
              </w:rPr>
            </w:pPr>
            <w:r w:rsidRPr="00833CF7">
              <w:rPr>
                <w:rFonts w:ascii="Arial" w:eastAsia="Times New Roman" w:hAnsi="Arial" w:cs="Arial"/>
                <w:sz w:val="16"/>
                <w:szCs w:val="16"/>
              </w:rPr>
              <w:t>z wykorzystaniem kodów kreskowych lub poprzez manualny wybór pozycji ze słownika,</w:t>
            </w:r>
          </w:p>
          <w:p w14:paraId="3C208F49" w14:textId="77777777" w:rsidR="00AD2376" w:rsidRPr="00833CF7" w:rsidRDefault="00AD2376" w:rsidP="009C32FC">
            <w:pPr>
              <w:pStyle w:val="Akapitzlist"/>
              <w:numPr>
                <w:ilvl w:val="0"/>
                <w:numId w:val="151"/>
              </w:numPr>
              <w:ind w:left="1440"/>
              <w:rPr>
                <w:rFonts w:ascii="Arial" w:hAnsi="Arial" w:cs="Arial"/>
                <w:sz w:val="16"/>
                <w:szCs w:val="16"/>
              </w:rPr>
            </w:pPr>
            <w:r w:rsidRPr="00833CF7">
              <w:rPr>
                <w:rFonts w:ascii="Arial" w:eastAsia="Times New Roman" w:hAnsi="Arial" w:cs="Arial"/>
                <w:sz w:val="16"/>
                <w:szCs w:val="16"/>
              </w:rPr>
              <w:t>z możliwością automatycznego dodania leków powiązanych z wykonanym zabiegiem.</w:t>
            </w:r>
          </w:p>
          <w:p w14:paraId="4825AB27" w14:textId="77777777" w:rsidR="00AD2376" w:rsidRPr="00833CF7" w:rsidRDefault="008D0F9A" w:rsidP="009C32FC">
            <w:pPr>
              <w:pStyle w:val="Akapitzlist"/>
              <w:numPr>
                <w:ilvl w:val="0"/>
                <w:numId w:val="29"/>
              </w:numPr>
              <w:ind w:left="320" w:right="-113" w:hanging="283"/>
              <w:rPr>
                <w:rFonts w:ascii="Arial" w:hAnsi="Arial" w:cs="Arial"/>
                <w:sz w:val="16"/>
                <w:szCs w:val="16"/>
              </w:rPr>
            </w:pPr>
            <w:r w:rsidRPr="00833CF7">
              <w:rPr>
                <w:rFonts w:ascii="Arial" w:eastAsia="Times New Roman" w:hAnsi="Arial" w:cs="Arial"/>
                <w:sz w:val="16"/>
                <w:szCs w:val="16"/>
              </w:rPr>
              <w:t>System umożliwia</w:t>
            </w:r>
            <w:r w:rsidR="00AD2376" w:rsidRPr="00833CF7">
              <w:rPr>
                <w:rFonts w:ascii="Arial" w:eastAsia="Times New Roman" w:hAnsi="Arial" w:cs="Arial"/>
                <w:sz w:val="16"/>
                <w:szCs w:val="16"/>
              </w:rPr>
              <w:t xml:space="preserve"> prowadzenie Księgi Bloku Operacyjnego w zakresie:</w:t>
            </w:r>
          </w:p>
          <w:p w14:paraId="6823C385" w14:textId="77777777" w:rsidR="00AD2376" w:rsidRPr="00833CF7" w:rsidRDefault="00AD2376" w:rsidP="009C32FC">
            <w:pPr>
              <w:pStyle w:val="Akapitzlist"/>
              <w:numPr>
                <w:ilvl w:val="0"/>
                <w:numId w:val="154"/>
              </w:numPr>
              <w:ind w:left="720"/>
              <w:rPr>
                <w:rFonts w:ascii="Arial" w:hAnsi="Arial" w:cs="Arial"/>
                <w:sz w:val="16"/>
                <w:szCs w:val="16"/>
              </w:rPr>
            </w:pPr>
            <w:r w:rsidRPr="00833CF7">
              <w:rPr>
                <w:rFonts w:ascii="Arial" w:eastAsia="Times New Roman" w:hAnsi="Arial" w:cs="Arial"/>
                <w:sz w:val="16"/>
                <w:szCs w:val="16"/>
              </w:rPr>
              <w:t>wydruku księgi bloku operacyjnego</w:t>
            </w:r>
          </w:p>
          <w:p w14:paraId="3F10A2AD" w14:textId="77777777" w:rsidR="00AD2376" w:rsidRPr="00833CF7" w:rsidRDefault="00AD2376" w:rsidP="009C32FC">
            <w:pPr>
              <w:pStyle w:val="Akapitzlist"/>
              <w:numPr>
                <w:ilvl w:val="0"/>
                <w:numId w:val="152"/>
              </w:numPr>
              <w:ind w:left="720"/>
              <w:rPr>
                <w:rFonts w:ascii="Arial" w:hAnsi="Arial" w:cs="Arial"/>
                <w:sz w:val="16"/>
                <w:szCs w:val="16"/>
              </w:rPr>
            </w:pPr>
            <w:r w:rsidRPr="00833CF7">
              <w:rPr>
                <w:rFonts w:ascii="Arial" w:eastAsia="Times New Roman" w:hAnsi="Arial" w:cs="Arial"/>
                <w:sz w:val="16"/>
                <w:szCs w:val="16"/>
              </w:rPr>
              <w:t>definiowania księgi dla bloku operacyjnego, dla sali operacyjnej,</w:t>
            </w:r>
          </w:p>
          <w:p w14:paraId="7C3DAD1F" w14:textId="77777777" w:rsidR="00AD2376" w:rsidRPr="00833CF7" w:rsidRDefault="00AD2376" w:rsidP="009C32FC">
            <w:pPr>
              <w:pStyle w:val="Akapitzlist"/>
              <w:numPr>
                <w:ilvl w:val="0"/>
                <w:numId w:val="152"/>
              </w:numPr>
              <w:ind w:left="720"/>
              <w:rPr>
                <w:rFonts w:ascii="Arial" w:hAnsi="Arial" w:cs="Arial"/>
                <w:sz w:val="16"/>
                <w:szCs w:val="16"/>
              </w:rPr>
            </w:pPr>
            <w:r w:rsidRPr="00833CF7">
              <w:rPr>
                <w:rFonts w:ascii="Arial" w:eastAsia="Times New Roman" w:hAnsi="Arial" w:cs="Arial"/>
                <w:sz w:val="16"/>
                <w:szCs w:val="16"/>
              </w:rPr>
              <w:t>przeglądu ksiąg bloku operacyjnego wg różnych kryteriów, w tym:</w:t>
            </w:r>
          </w:p>
          <w:p w14:paraId="65277C24" w14:textId="77777777" w:rsidR="00AD2376" w:rsidRPr="00833CF7" w:rsidRDefault="00AD2376" w:rsidP="009C32FC">
            <w:pPr>
              <w:pStyle w:val="Akapitzlist"/>
              <w:numPr>
                <w:ilvl w:val="0"/>
                <w:numId w:val="153"/>
              </w:numPr>
              <w:ind w:left="1440"/>
              <w:rPr>
                <w:rFonts w:ascii="Arial" w:hAnsi="Arial" w:cs="Arial"/>
                <w:sz w:val="16"/>
                <w:szCs w:val="16"/>
              </w:rPr>
            </w:pPr>
            <w:r w:rsidRPr="00833CF7">
              <w:rPr>
                <w:rFonts w:ascii="Arial" w:eastAsia="Times New Roman" w:hAnsi="Arial" w:cs="Arial"/>
                <w:sz w:val="16"/>
                <w:szCs w:val="16"/>
              </w:rPr>
              <w:t>danych pacjenta (nazwisko, imię, PESEL),</w:t>
            </w:r>
          </w:p>
          <w:p w14:paraId="36D250EA" w14:textId="77777777" w:rsidR="00AD2376" w:rsidRPr="00833CF7" w:rsidRDefault="00AD2376" w:rsidP="009C32FC">
            <w:pPr>
              <w:pStyle w:val="Akapitzlist"/>
              <w:numPr>
                <w:ilvl w:val="0"/>
                <w:numId w:val="153"/>
              </w:numPr>
              <w:ind w:left="1440"/>
              <w:rPr>
                <w:rFonts w:ascii="Arial" w:hAnsi="Arial" w:cs="Arial"/>
                <w:sz w:val="16"/>
                <w:szCs w:val="16"/>
              </w:rPr>
            </w:pPr>
            <w:r w:rsidRPr="00833CF7">
              <w:rPr>
                <w:rFonts w:ascii="Arial" w:eastAsia="Times New Roman" w:hAnsi="Arial" w:cs="Arial"/>
                <w:sz w:val="16"/>
                <w:szCs w:val="16"/>
              </w:rPr>
              <w:t>trybu zabiegu,</w:t>
            </w:r>
          </w:p>
          <w:p w14:paraId="3D76E0B3" w14:textId="77777777" w:rsidR="00AD2376" w:rsidRPr="00833CF7" w:rsidRDefault="00AD2376" w:rsidP="009C32FC">
            <w:pPr>
              <w:pStyle w:val="Akapitzlist"/>
              <w:numPr>
                <w:ilvl w:val="0"/>
                <w:numId w:val="153"/>
              </w:numPr>
              <w:ind w:left="1440"/>
              <w:rPr>
                <w:rFonts w:ascii="Arial" w:hAnsi="Arial" w:cs="Arial"/>
                <w:sz w:val="16"/>
                <w:szCs w:val="16"/>
              </w:rPr>
            </w:pPr>
            <w:r w:rsidRPr="00833CF7">
              <w:rPr>
                <w:rFonts w:ascii="Arial" w:eastAsia="Times New Roman" w:hAnsi="Arial" w:cs="Arial"/>
                <w:sz w:val="16"/>
                <w:szCs w:val="16"/>
              </w:rPr>
              <w:t>rodzaju zabiegu,</w:t>
            </w:r>
          </w:p>
          <w:p w14:paraId="1496F5A4" w14:textId="77777777" w:rsidR="00AD2376" w:rsidRPr="00833CF7" w:rsidRDefault="00AD2376" w:rsidP="009C32FC">
            <w:pPr>
              <w:pStyle w:val="Akapitzlist"/>
              <w:numPr>
                <w:ilvl w:val="0"/>
                <w:numId w:val="153"/>
              </w:numPr>
              <w:ind w:left="1440"/>
              <w:rPr>
                <w:rFonts w:ascii="Arial" w:hAnsi="Arial" w:cs="Arial"/>
                <w:sz w:val="16"/>
                <w:szCs w:val="16"/>
              </w:rPr>
            </w:pPr>
            <w:r w:rsidRPr="00833CF7">
              <w:rPr>
                <w:rFonts w:ascii="Arial" w:eastAsia="Times New Roman" w:hAnsi="Arial" w:cs="Arial"/>
                <w:sz w:val="16"/>
                <w:szCs w:val="16"/>
              </w:rPr>
              <w:lastRenderedPageBreak/>
              <w:t>dat wykonania zabiegu,</w:t>
            </w:r>
          </w:p>
          <w:p w14:paraId="7E5A5A68" w14:textId="77777777" w:rsidR="00AD2376" w:rsidRPr="00833CF7" w:rsidRDefault="00AD2376" w:rsidP="009C32FC">
            <w:pPr>
              <w:pStyle w:val="Akapitzlist"/>
              <w:numPr>
                <w:ilvl w:val="0"/>
                <w:numId w:val="153"/>
              </w:numPr>
              <w:ind w:left="1440"/>
              <w:rPr>
                <w:rFonts w:ascii="Arial" w:hAnsi="Arial" w:cs="Arial"/>
                <w:sz w:val="16"/>
                <w:szCs w:val="16"/>
              </w:rPr>
            </w:pPr>
            <w:r w:rsidRPr="00833CF7">
              <w:rPr>
                <w:rFonts w:ascii="Arial" w:eastAsia="Times New Roman" w:hAnsi="Arial" w:cs="Arial"/>
                <w:sz w:val="16"/>
                <w:szCs w:val="16"/>
              </w:rPr>
              <w:t>bloku i sali operacyjnej,</w:t>
            </w:r>
          </w:p>
          <w:p w14:paraId="6B4B5312" w14:textId="77777777" w:rsidR="00AD2376" w:rsidRPr="00833CF7" w:rsidRDefault="00AD2376" w:rsidP="009C32FC">
            <w:pPr>
              <w:pStyle w:val="Akapitzlist"/>
              <w:numPr>
                <w:ilvl w:val="0"/>
                <w:numId w:val="153"/>
              </w:numPr>
              <w:ind w:left="1440"/>
              <w:rPr>
                <w:rFonts w:ascii="Arial" w:hAnsi="Arial" w:cs="Arial"/>
                <w:sz w:val="16"/>
                <w:szCs w:val="16"/>
              </w:rPr>
            </w:pPr>
            <w:r w:rsidRPr="00833CF7">
              <w:rPr>
                <w:rFonts w:ascii="Arial" w:eastAsia="Times New Roman" w:hAnsi="Arial" w:cs="Arial"/>
                <w:sz w:val="16"/>
                <w:szCs w:val="16"/>
              </w:rPr>
              <w:t>jednostki zlecającej,</w:t>
            </w:r>
          </w:p>
          <w:p w14:paraId="43BECD27" w14:textId="77777777" w:rsidR="00AD2376" w:rsidRPr="00833CF7" w:rsidRDefault="00AD2376" w:rsidP="009C32FC">
            <w:pPr>
              <w:pStyle w:val="Akapitzlist"/>
              <w:numPr>
                <w:ilvl w:val="0"/>
                <w:numId w:val="153"/>
              </w:numPr>
              <w:ind w:left="1440"/>
              <w:rPr>
                <w:rFonts w:ascii="Arial" w:hAnsi="Arial" w:cs="Arial"/>
                <w:sz w:val="16"/>
                <w:szCs w:val="16"/>
              </w:rPr>
            </w:pPr>
            <w:r w:rsidRPr="00833CF7">
              <w:rPr>
                <w:rFonts w:ascii="Arial" w:eastAsia="Times New Roman" w:hAnsi="Arial" w:cs="Arial"/>
                <w:sz w:val="16"/>
                <w:szCs w:val="16"/>
              </w:rPr>
              <w:t>księgi zabiegów,</w:t>
            </w:r>
          </w:p>
          <w:p w14:paraId="09D13580" w14:textId="77777777" w:rsidR="00AD2376" w:rsidRPr="00833CF7" w:rsidRDefault="00AD2376" w:rsidP="009C32FC">
            <w:pPr>
              <w:pStyle w:val="Akapitzlist"/>
              <w:numPr>
                <w:ilvl w:val="0"/>
                <w:numId w:val="153"/>
              </w:numPr>
              <w:ind w:left="1440"/>
              <w:rPr>
                <w:rFonts w:ascii="Arial" w:hAnsi="Arial" w:cs="Arial"/>
                <w:sz w:val="16"/>
                <w:szCs w:val="16"/>
              </w:rPr>
            </w:pPr>
            <w:r w:rsidRPr="00833CF7">
              <w:rPr>
                <w:rFonts w:ascii="Arial" w:eastAsia="Times New Roman" w:hAnsi="Arial" w:cs="Arial"/>
                <w:sz w:val="16"/>
                <w:szCs w:val="16"/>
              </w:rPr>
              <w:t>roku księgi,</w:t>
            </w:r>
          </w:p>
          <w:p w14:paraId="39FE2B4B" w14:textId="77777777" w:rsidR="00AD2376" w:rsidRPr="00833CF7" w:rsidRDefault="00AD2376" w:rsidP="009C32FC">
            <w:pPr>
              <w:pStyle w:val="Akapitzlist"/>
              <w:numPr>
                <w:ilvl w:val="0"/>
                <w:numId w:val="153"/>
              </w:numPr>
              <w:ind w:left="1440"/>
              <w:rPr>
                <w:rFonts w:ascii="Arial" w:hAnsi="Arial" w:cs="Arial"/>
                <w:sz w:val="16"/>
                <w:szCs w:val="16"/>
              </w:rPr>
            </w:pPr>
            <w:r w:rsidRPr="00833CF7">
              <w:rPr>
                <w:rFonts w:ascii="Arial" w:eastAsia="Times New Roman" w:hAnsi="Arial" w:cs="Arial"/>
                <w:sz w:val="16"/>
                <w:szCs w:val="16"/>
              </w:rPr>
              <w:t>zakresu numerów księgi,</w:t>
            </w:r>
          </w:p>
          <w:p w14:paraId="66CFB423" w14:textId="77777777" w:rsidR="00AD2376" w:rsidRPr="00833CF7" w:rsidRDefault="00AD2376" w:rsidP="009C32FC">
            <w:pPr>
              <w:pStyle w:val="Akapitzlist"/>
              <w:numPr>
                <w:ilvl w:val="0"/>
                <w:numId w:val="153"/>
              </w:numPr>
              <w:ind w:left="1440"/>
              <w:rPr>
                <w:rFonts w:ascii="Arial" w:hAnsi="Arial" w:cs="Arial"/>
                <w:sz w:val="16"/>
                <w:szCs w:val="16"/>
              </w:rPr>
            </w:pPr>
            <w:r w:rsidRPr="00833CF7">
              <w:rPr>
                <w:rFonts w:ascii="Arial" w:eastAsia="Times New Roman" w:hAnsi="Arial" w:cs="Arial"/>
                <w:sz w:val="16"/>
                <w:szCs w:val="16"/>
              </w:rPr>
              <w:t>składu zespołu operacyjnego (operatora, pielęgniarski operacyjnej, anestezjologa, pielęgniarki anestezjologiczna),</w:t>
            </w:r>
          </w:p>
          <w:p w14:paraId="493E7F07" w14:textId="77777777" w:rsidR="00AD2376" w:rsidRPr="00833CF7" w:rsidRDefault="008D0F9A" w:rsidP="009C32FC">
            <w:pPr>
              <w:pStyle w:val="Akapitzlist"/>
              <w:numPr>
                <w:ilvl w:val="0"/>
                <w:numId w:val="29"/>
              </w:numPr>
              <w:ind w:left="320" w:right="-113" w:hanging="283"/>
              <w:rPr>
                <w:rFonts w:ascii="Arial" w:hAnsi="Arial" w:cs="Arial"/>
                <w:sz w:val="16"/>
                <w:szCs w:val="16"/>
              </w:rPr>
            </w:pPr>
            <w:r w:rsidRPr="00833CF7">
              <w:rPr>
                <w:rFonts w:ascii="Arial" w:eastAsia="Times New Roman" w:hAnsi="Arial" w:cs="Arial"/>
                <w:sz w:val="16"/>
                <w:szCs w:val="16"/>
              </w:rPr>
              <w:t>W Systemie istnieje</w:t>
            </w:r>
            <w:r w:rsidR="00AD2376" w:rsidRPr="00833CF7">
              <w:rPr>
                <w:rFonts w:ascii="Arial" w:eastAsia="Times New Roman" w:hAnsi="Arial" w:cs="Arial"/>
                <w:sz w:val="16"/>
                <w:szCs w:val="16"/>
              </w:rPr>
              <w:t xml:space="preserve"> możliwość definiowania własnych szablonów wydruków.</w:t>
            </w:r>
          </w:p>
          <w:p w14:paraId="7D9C00FD" w14:textId="77777777" w:rsidR="00AD2376" w:rsidRPr="00833CF7" w:rsidRDefault="008D0F9A" w:rsidP="009C32FC">
            <w:pPr>
              <w:pStyle w:val="Akapitzlist"/>
              <w:numPr>
                <w:ilvl w:val="0"/>
                <w:numId w:val="29"/>
              </w:numPr>
              <w:ind w:left="320" w:right="-113" w:hanging="283"/>
              <w:rPr>
                <w:rFonts w:ascii="Arial" w:hAnsi="Arial" w:cs="Arial"/>
                <w:sz w:val="16"/>
                <w:szCs w:val="16"/>
              </w:rPr>
            </w:pPr>
            <w:r w:rsidRPr="00833CF7">
              <w:rPr>
                <w:rFonts w:ascii="Arial" w:eastAsia="Times New Roman" w:hAnsi="Arial" w:cs="Arial"/>
                <w:sz w:val="16"/>
                <w:szCs w:val="16"/>
              </w:rPr>
              <w:t>W Systemie istnieje</w:t>
            </w:r>
            <w:r w:rsidR="00AD2376" w:rsidRPr="00833CF7">
              <w:rPr>
                <w:rFonts w:ascii="Arial" w:eastAsia="Times New Roman" w:hAnsi="Arial" w:cs="Arial"/>
                <w:sz w:val="16"/>
                <w:szCs w:val="16"/>
              </w:rPr>
              <w:t xml:space="preserve"> możliwość obsługi raportów wbudowanych, w tym:</w:t>
            </w:r>
          </w:p>
          <w:p w14:paraId="64DED4C2" w14:textId="77777777" w:rsidR="00AD2376" w:rsidRPr="00833CF7" w:rsidRDefault="00AD2376" w:rsidP="009C32FC">
            <w:pPr>
              <w:pStyle w:val="Akapitzlist"/>
              <w:numPr>
                <w:ilvl w:val="0"/>
                <w:numId w:val="155"/>
              </w:numPr>
              <w:ind w:left="720"/>
              <w:rPr>
                <w:rFonts w:ascii="Arial" w:hAnsi="Arial" w:cs="Arial"/>
                <w:sz w:val="16"/>
                <w:szCs w:val="16"/>
              </w:rPr>
            </w:pPr>
            <w:r w:rsidRPr="00833CF7">
              <w:rPr>
                <w:rFonts w:ascii="Arial" w:eastAsia="Times New Roman" w:hAnsi="Arial" w:cs="Arial"/>
                <w:sz w:val="16"/>
                <w:szCs w:val="16"/>
              </w:rPr>
              <w:t xml:space="preserve">raportu z </w:t>
            </w:r>
            <w:proofErr w:type="spellStart"/>
            <w:r w:rsidRPr="00833CF7">
              <w:rPr>
                <w:rFonts w:ascii="Arial" w:eastAsia="Times New Roman" w:hAnsi="Arial" w:cs="Arial"/>
                <w:sz w:val="16"/>
                <w:szCs w:val="16"/>
              </w:rPr>
              <w:t>wykonań</w:t>
            </w:r>
            <w:proofErr w:type="spellEnd"/>
            <w:r w:rsidRPr="00833CF7">
              <w:rPr>
                <w:rFonts w:ascii="Arial" w:eastAsia="Times New Roman" w:hAnsi="Arial" w:cs="Arial"/>
                <w:sz w:val="16"/>
                <w:szCs w:val="16"/>
              </w:rPr>
              <w:t xml:space="preserve"> zabiegów operacyjnych, z uwzględnieniem kryteriów: czas wykonania zabiegu, księga bloku, sala operacyjna z podziałem na rodzaj zabiegu, księgę bloku, salę i jednostkę zlecającą,</w:t>
            </w:r>
          </w:p>
          <w:p w14:paraId="5394F137" w14:textId="77777777" w:rsidR="00AD2376" w:rsidRPr="00833CF7" w:rsidRDefault="0055423E" w:rsidP="009C32FC">
            <w:pPr>
              <w:pStyle w:val="Akapitzlist"/>
              <w:numPr>
                <w:ilvl w:val="0"/>
                <w:numId w:val="155"/>
              </w:numPr>
              <w:ind w:left="720"/>
              <w:rPr>
                <w:rFonts w:ascii="Arial" w:hAnsi="Arial" w:cs="Arial"/>
                <w:sz w:val="16"/>
                <w:szCs w:val="16"/>
              </w:rPr>
            </w:pPr>
            <w:r w:rsidRPr="00833CF7">
              <w:rPr>
                <w:rFonts w:ascii="Arial" w:eastAsia="Times New Roman" w:hAnsi="Arial" w:cs="Arial"/>
                <w:sz w:val="16"/>
                <w:szCs w:val="16"/>
              </w:rPr>
              <w:t>Protok</w:t>
            </w:r>
            <w:r w:rsidR="00972DBA" w:rsidRPr="00833CF7">
              <w:rPr>
                <w:rFonts w:ascii="Arial" w:eastAsia="Times New Roman" w:hAnsi="Arial" w:cs="Arial"/>
                <w:sz w:val="16"/>
                <w:szCs w:val="16"/>
              </w:rPr>
              <w:t>o</w:t>
            </w:r>
            <w:r w:rsidR="00AD2376" w:rsidRPr="00833CF7">
              <w:rPr>
                <w:rFonts w:ascii="Arial" w:eastAsia="Times New Roman" w:hAnsi="Arial" w:cs="Arial"/>
                <w:sz w:val="16"/>
                <w:szCs w:val="16"/>
              </w:rPr>
              <w:t>ł</w:t>
            </w:r>
            <w:r w:rsidR="008D0F9A" w:rsidRPr="00833CF7">
              <w:rPr>
                <w:rFonts w:ascii="Arial" w:eastAsia="Times New Roman" w:hAnsi="Arial" w:cs="Arial"/>
                <w:sz w:val="16"/>
                <w:szCs w:val="16"/>
              </w:rPr>
              <w:t>u</w:t>
            </w:r>
            <w:r w:rsidR="00AD2376" w:rsidRPr="00833CF7">
              <w:rPr>
                <w:rFonts w:ascii="Arial" w:eastAsia="Times New Roman" w:hAnsi="Arial" w:cs="Arial"/>
                <w:sz w:val="16"/>
                <w:szCs w:val="16"/>
              </w:rPr>
              <w:t xml:space="preserve"> Pielęgniarki Operacyjnej (wykorzystane materiały, sprzęt, implanty itp.)</w:t>
            </w:r>
          </w:p>
          <w:p w14:paraId="13F6A38C" w14:textId="77777777" w:rsidR="00AD2376" w:rsidRPr="00833CF7" w:rsidRDefault="00AD2376" w:rsidP="00AD2376">
            <w:pPr>
              <w:ind w:right="-113"/>
              <w:rPr>
                <w:rFonts w:ascii="Arial" w:hAnsi="Arial" w:cs="Arial"/>
                <w:sz w:val="16"/>
                <w:szCs w:val="16"/>
              </w:rPr>
            </w:pPr>
          </w:p>
        </w:tc>
      </w:tr>
      <w:tr w:rsidR="000B07B8" w:rsidRPr="000F202F" w14:paraId="1228293D" w14:textId="77777777" w:rsidTr="00540025">
        <w:trPr>
          <w:jc w:val="center"/>
        </w:trPr>
        <w:tc>
          <w:tcPr>
            <w:tcW w:w="533" w:type="dxa"/>
          </w:tcPr>
          <w:p w14:paraId="5A2BF79D" w14:textId="77777777" w:rsidR="000B07B8" w:rsidRPr="000F202F" w:rsidRDefault="00176850" w:rsidP="00176850">
            <w:pPr>
              <w:jc w:val="center"/>
              <w:rPr>
                <w:rFonts w:ascii="Arial" w:hAnsi="Arial" w:cs="Arial"/>
                <w:sz w:val="16"/>
                <w:szCs w:val="16"/>
              </w:rPr>
            </w:pPr>
            <w:r w:rsidRPr="000F202F">
              <w:rPr>
                <w:rFonts w:ascii="Arial" w:hAnsi="Arial" w:cs="Arial"/>
                <w:sz w:val="16"/>
                <w:szCs w:val="16"/>
              </w:rPr>
              <w:lastRenderedPageBreak/>
              <w:t>14</w:t>
            </w:r>
          </w:p>
        </w:tc>
        <w:tc>
          <w:tcPr>
            <w:tcW w:w="2921" w:type="dxa"/>
          </w:tcPr>
          <w:p w14:paraId="63C73041" w14:textId="77777777" w:rsidR="000B07B8" w:rsidRPr="000F202F" w:rsidRDefault="000B07B8" w:rsidP="00540025">
            <w:pPr>
              <w:rPr>
                <w:rFonts w:ascii="Arial" w:hAnsi="Arial" w:cs="Arial"/>
                <w:sz w:val="16"/>
                <w:szCs w:val="16"/>
              </w:rPr>
            </w:pPr>
            <w:r w:rsidRPr="000F202F">
              <w:rPr>
                <w:rFonts w:ascii="Arial" w:hAnsi="Arial" w:cs="Arial"/>
                <w:sz w:val="16"/>
                <w:szCs w:val="16"/>
              </w:rPr>
              <w:t>Moduł Sterylizatornia</w:t>
            </w:r>
          </w:p>
        </w:tc>
        <w:tc>
          <w:tcPr>
            <w:tcW w:w="5758" w:type="dxa"/>
          </w:tcPr>
          <w:p w14:paraId="6B930EDE" w14:textId="77777777" w:rsidR="000B07B8" w:rsidRPr="00833CF7" w:rsidRDefault="000B07B8" w:rsidP="00540025">
            <w:pPr>
              <w:rPr>
                <w:rFonts w:ascii="Arial" w:hAnsi="Arial" w:cs="Arial"/>
                <w:sz w:val="16"/>
                <w:szCs w:val="16"/>
              </w:rPr>
            </w:pPr>
            <w:r w:rsidRPr="00833CF7">
              <w:rPr>
                <w:rFonts w:ascii="Arial" w:hAnsi="Arial" w:cs="Arial"/>
                <w:sz w:val="16"/>
                <w:szCs w:val="16"/>
              </w:rPr>
              <w:t>Moduł Sterylizatornia musi posiadać następujące funkcjonalności:</w:t>
            </w:r>
          </w:p>
          <w:p w14:paraId="03AE5203" w14:textId="77777777" w:rsidR="000B07B8" w:rsidRPr="00833CF7" w:rsidRDefault="000B07B8" w:rsidP="009C32FC">
            <w:pPr>
              <w:pStyle w:val="Akapitzlist"/>
              <w:numPr>
                <w:ilvl w:val="0"/>
                <w:numId w:val="36"/>
              </w:numPr>
              <w:ind w:left="320" w:hanging="320"/>
              <w:rPr>
                <w:rFonts w:ascii="Arial" w:hAnsi="Arial" w:cs="Arial"/>
                <w:sz w:val="16"/>
                <w:szCs w:val="16"/>
              </w:rPr>
            </w:pPr>
            <w:r w:rsidRPr="00833CF7">
              <w:rPr>
                <w:rFonts w:ascii="Arial" w:hAnsi="Arial" w:cs="Arial"/>
                <w:sz w:val="16"/>
                <w:szCs w:val="16"/>
              </w:rPr>
              <w:t>Możliwość tworzenia pakietów do sterylizacji;</w:t>
            </w:r>
          </w:p>
          <w:p w14:paraId="518CFE34" w14:textId="77777777" w:rsidR="000B07B8" w:rsidRPr="00833CF7" w:rsidRDefault="000B07B8" w:rsidP="009C32FC">
            <w:pPr>
              <w:pStyle w:val="Akapitzlist"/>
              <w:numPr>
                <w:ilvl w:val="0"/>
                <w:numId w:val="36"/>
              </w:numPr>
              <w:ind w:left="320" w:hanging="320"/>
              <w:rPr>
                <w:rFonts w:ascii="Arial" w:hAnsi="Arial" w:cs="Arial"/>
                <w:sz w:val="16"/>
                <w:szCs w:val="16"/>
              </w:rPr>
            </w:pPr>
            <w:r w:rsidRPr="00833CF7">
              <w:rPr>
                <w:rFonts w:ascii="Arial" w:hAnsi="Arial" w:cs="Arial"/>
                <w:sz w:val="16"/>
                <w:szCs w:val="16"/>
              </w:rPr>
              <w:t>Możliwość identyfikacji materiałów sterylnych;</w:t>
            </w:r>
          </w:p>
          <w:p w14:paraId="2900E4D0" w14:textId="77777777" w:rsidR="000B07B8" w:rsidRPr="00833CF7" w:rsidRDefault="000B07B8" w:rsidP="009C32FC">
            <w:pPr>
              <w:pStyle w:val="Akapitzlist"/>
              <w:numPr>
                <w:ilvl w:val="0"/>
                <w:numId w:val="36"/>
              </w:numPr>
              <w:ind w:left="320" w:hanging="320"/>
              <w:rPr>
                <w:rFonts w:ascii="Arial" w:hAnsi="Arial" w:cs="Arial"/>
                <w:sz w:val="16"/>
                <w:szCs w:val="16"/>
              </w:rPr>
            </w:pPr>
            <w:r w:rsidRPr="00833CF7">
              <w:rPr>
                <w:rFonts w:ascii="Arial" w:hAnsi="Arial" w:cs="Arial"/>
                <w:sz w:val="16"/>
                <w:szCs w:val="16"/>
              </w:rPr>
              <w:t xml:space="preserve">Możliwość obsługi </w:t>
            </w:r>
            <w:proofErr w:type="spellStart"/>
            <w:r w:rsidRPr="00833CF7">
              <w:rPr>
                <w:rFonts w:ascii="Arial" w:hAnsi="Arial" w:cs="Arial"/>
                <w:sz w:val="16"/>
                <w:szCs w:val="16"/>
              </w:rPr>
              <w:t>sterylizatorni</w:t>
            </w:r>
            <w:proofErr w:type="spellEnd"/>
            <w:r w:rsidRPr="00833CF7">
              <w:rPr>
                <w:rFonts w:ascii="Arial" w:hAnsi="Arial" w:cs="Arial"/>
                <w:sz w:val="16"/>
                <w:szCs w:val="16"/>
              </w:rPr>
              <w:t xml:space="preserve"> w powiązaniu z oddziałami.</w:t>
            </w:r>
          </w:p>
          <w:p w14:paraId="2256C3D3" w14:textId="77777777" w:rsidR="00F72D65" w:rsidRPr="00833CF7" w:rsidRDefault="00F72D65" w:rsidP="00F72D65">
            <w:pPr>
              <w:rPr>
                <w:rFonts w:ascii="Arial" w:hAnsi="Arial" w:cs="Arial"/>
                <w:sz w:val="16"/>
                <w:szCs w:val="16"/>
              </w:rPr>
            </w:pPr>
            <w:r w:rsidRPr="00833CF7">
              <w:rPr>
                <w:rFonts w:ascii="Arial" w:hAnsi="Arial" w:cs="Arial"/>
                <w:sz w:val="16"/>
                <w:szCs w:val="16"/>
              </w:rPr>
              <w:t>Opcjonalnie możliwość powiązania pakietu z konkretnym pacjentem.</w:t>
            </w:r>
          </w:p>
          <w:p w14:paraId="75A33B55" w14:textId="77777777" w:rsidR="000B07B8" w:rsidRPr="00833CF7" w:rsidRDefault="000B07B8" w:rsidP="00F72D65">
            <w:pPr>
              <w:rPr>
                <w:rFonts w:ascii="Arial" w:hAnsi="Arial" w:cs="Arial"/>
                <w:sz w:val="16"/>
                <w:szCs w:val="16"/>
              </w:rPr>
            </w:pPr>
          </w:p>
        </w:tc>
      </w:tr>
      <w:tr w:rsidR="000B07B8" w:rsidRPr="000F202F" w14:paraId="05BA9EEC" w14:textId="77777777" w:rsidTr="00540025">
        <w:trPr>
          <w:jc w:val="center"/>
        </w:trPr>
        <w:tc>
          <w:tcPr>
            <w:tcW w:w="533" w:type="dxa"/>
          </w:tcPr>
          <w:p w14:paraId="29C2B84B" w14:textId="77777777" w:rsidR="000B07B8" w:rsidRPr="000F202F" w:rsidRDefault="00176850" w:rsidP="00176850">
            <w:pPr>
              <w:jc w:val="center"/>
              <w:rPr>
                <w:rFonts w:ascii="Arial" w:hAnsi="Arial" w:cs="Arial"/>
                <w:sz w:val="16"/>
                <w:szCs w:val="16"/>
              </w:rPr>
            </w:pPr>
            <w:r w:rsidRPr="000F202F">
              <w:rPr>
                <w:rFonts w:ascii="Arial" w:hAnsi="Arial" w:cs="Arial"/>
                <w:sz w:val="16"/>
                <w:szCs w:val="16"/>
              </w:rPr>
              <w:t>15</w:t>
            </w:r>
          </w:p>
        </w:tc>
        <w:tc>
          <w:tcPr>
            <w:tcW w:w="2921" w:type="dxa"/>
          </w:tcPr>
          <w:p w14:paraId="2E24D264" w14:textId="77777777" w:rsidR="000B07B8" w:rsidRPr="000F202F" w:rsidRDefault="000B07B8" w:rsidP="00F8273A">
            <w:pPr>
              <w:rPr>
                <w:rFonts w:ascii="Arial" w:hAnsi="Arial" w:cs="Arial"/>
                <w:sz w:val="16"/>
                <w:szCs w:val="16"/>
              </w:rPr>
            </w:pPr>
            <w:r w:rsidRPr="000F202F">
              <w:rPr>
                <w:rFonts w:ascii="Arial" w:hAnsi="Arial" w:cs="Arial"/>
                <w:sz w:val="16"/>
                <w:szCs w:val="16"/>
              </w:rPr>
              <w:t>Moduł zleceń</w:t>
            </w:r>
          </w:p>
        </w:tc>
        <w:tc>
          <w:tcPr>
            <w:tcW w:w="5758" w:type="dxa"/>
          </w:tcPr>
          <w:p w14:paraId="55A80232" w14:textId="77777777" w:rsidR="000B07B8" w:rsidRPr="00833CF7" w:rsidRDefault="000B07B8" w:rsidP="00961EA5">
            <w:pPr>
              <w:rPr>
                <w:rFonts w:ascii="Arial" w:hAnsi="Arial" w:cs="Arial"/>
                <w:sz w:val="16"/>
                <w:szCs w:val="16"/>
              </w:rPr>
            </w:pPr>
            <w:r w:rsidRPr="00833CF7">
              <w:rPr>
                <w:rFonts w:ascii="Arial" w:hAnsi="Arial" w:cs="Arial"/>
                <w:sz w:val="16"/>
                <w:szCs w:val="16"/>
              </w:rPr>
              <w:t>Moduł musi posiadać funkcjonalności zapewniające:</w:t>
            </w:r>
          </w:p>
          <w:p w14:paraId="29691706" w14:textId="77777777" w:rsidR="000B07B8" w:rsidRPr="00833CF7" w:rsidRDefault="000B07B8" w:rsidP="009C32FC">
            <w:pPr>
              <w:pStyle w:val="Akapitzlist"/>
              <w:numPr>
                <w:ilvl w:val="0"/>
                <w:numId w:val="14"/>
              </w:numPr>
              <w:jc w:val="both"/>
              <w:rPr>
                <w:rFonts w:ascii="Arial" w:hAnsi="Arial" w:cs="Arial"/>
                <w:sz w:val="16"/>
                <w:szCs w:val="16"/>
              </w:rPr>
            </w:pPr>
            <w:r w:rsidRPr="00833CF7">
              <w:rPr>
                <w:rFonts w:ascii="Arial" w:hAnsi="Arial" w:cs="Arial"/>
                <w:sz w:val="16"/>
                <w:szCs w:val="16"/>
              </w:rPr>
              <w:t>Możliwość obsługi elektronicznych zleceń medycznych w tym:</w:t>
            </w:r>
          </w:p>
          <w:p w14:paraId="3FA5195F" w14:textId="77777777" w:rsidR="000B07B8" w:rsidRPr="00833CF7" w:rsidRDefault="000B07B8" w:rsidP="00961EA5">
            <w:pPr>
              <w:pStyle w:val="S-wypunktowanie1"/>
              <w:spacing w:line="240" w:lineRule="auto"/>
              <w:rPr>
                <w:rFonts w:ascii="Arial" w:hAnsi="Arial" w:cs="Arial"/>
                <w:sz w:val="16"/>
                <w:szCs w:val="16"/>
              </w:rPr>
            </w:pPr>
            <w:r w:rsidRPr="00833CF7">
              <w:rPr>
                <w:rFonts w:ascii="Arial" w:hAnsi="Arial" w:cs="Arial"/>
                <w:sz w:val="16"/>
                <w:szCs w:val="16"/>
              </w:rPr>
              <w:t>wysłanie zlecenia,</w:t>
            </w:r>
          </w:p>
          <w:p w14:paraId="3BCB2356" w14:textId="77777777" w:rsidR="000B07B8" w:rsidRPr="00833CF7" w:rsidRDefault="000B07B8" w:rsidP="00961EA5">
            <w:pPr>
              <w:pStyle w:val="S-wypunktowanie1"/>
              <w:spacing w:line="240" w:lineRule="auto"/>
              <w:rPr>
                <w:rFonts w:ascii="Arial" w:hAnsi="Arial" w:cs="Arial"/>
                <w:sz w:val="16"/>
                <w:szCs w:val="16"/>
              </w:rPr>
            </w:pPr>
            <w:r w:rsidRPr="00833CF7">
              <w:rPr>
                <w:rFonts w:ascii="Arial" w:hAnsi="Arial" w:cs="Arial"/>
                <w:sz w:val="16"/>
                <w:szCs w:val="16"/>
              </w:rPr>
              <w:t xml:space="preserve"> śledzenie stanu wykonania zlecenia,</w:t>
            </w:r>
          </w:p>
          <w:p w14:paraId="7B175B34" w14:textId="77777777" w:rsidR="000B07B8" w:rsidRPr="00833CF7" w:rsidRDefault="000B07B8" w:rsidP="00961EA5">
            <w:pPr>
              <w:pStyle w:val="S-wypunktowanie1"/>
              <w:spacing w:line="240" w:lineRule="auto"/>
              <w:rPr>
                <w:rFonts w:ascii="Arial" w:hAnsi="Arial" w:cs="Arial"/>
                <w:sz w:val="16"/>
                <w:szCs w:val="16"/>
              </w:rPr>
            </w:pPr>
            <w:r w:rsidRPr="00833CF7">
              <w:rPr>
                <w:rFonts w:ascii="Arial" w:hAnsi="Arial" w:cs="Arial"/>
                <w:sz w:val="16"/>
                <w:szCs w:val="16"/>
              </w:rPr>
              <w:t xml:space="preserve"> zwrotne odebranie wyniku zlecenia.</w:t>
            </w:r>
          </w:p>
          <w:p w14:paraId="4A12C63D" w14:textId="77777777" w:rsidR="000B07B8" w:rsidRPr="00833CF7" w:rsidRDefault="000B07B8" w:rsidP="009C32FC">
            <w:pPr>
              <w:pStyle w:val="Akapitzlist"/>
              <w:numPr>
                <w:ilvl w:val="0"/>
                <w:numId w:val="14"/>
              </w:numPr>
              <w:jc w:val="both"/>
              <w:rPr>
                <w:rFonts w:ascii="Arial" w:hAnsi="Arial" w:cs="Arial"/>
                <w:sz w:val="16"/>
                <w:szCs w:val="16"/>
              </w:rPr>
            </w:pPr>
            <w:r w:rsidRPr="00833CF7">
              <w:rPr>
                <w:rFonts w:ascii="Arial" w:hAnsi="Arial" w:cs="Arial"/>
                <w:sz w:val="16"/>
                <w:szCs w:val="16"/>
              </w:rPr>
              <w:t>Możliwość wprowadzenia, modyfikacji, przedłużenia oraz anulowania zleceń dla pacjentów.</w:t>
            </w:r>
          </w:p>
          <w:p w14:paraId="4D4BDED0" w14:textId="77777777" w:rsidR="000B07B8" w:rsidRPr="00833CF7" w:rsidRDefault="000B07B8" w:rsidP="009C32FC">
            <w:pPr>
              <w:pStyle w:val="Akapitzlist"/>
              <w:numPr>
                <w:ilvl w:val="0"/>
                <w:numId w:val="14"/>
              </w:numPr>
              <w:jc w:val="both"/>
              <w:rPr>
                <w:rFonts w:ascii="Arial" w:hAnsi="Arial" w:cs="Arial"/>
                <w:sz w:val="16"/>
                <w:szCs w:val="16"/>
              </w:rPr>
            </w:pPr>
            <w:r w:rsidRPr="00833CF7">
              <w:rPr>
                <w:rFonts w:ascii="Arial" w:hAnsi="Arial" w:cs="Arial"/>
                <w:sz w:val="16"/>
                <w:szCs w:val="16"/>
              </w:rPr>
              <w:t>Kontrolę wprowadzania podwójnych zleceń oraz kontroli zlecenia pod kątem poprawności i kompletności.</w:t>
            </w:r>
          </w:p>
          <w:p w14:paraId="72AFA46E" w14:textId="77777777" w:rsidR="000B07B8" w:rsidRPr="00833CF7" w:rsidRDefault="000B07B8" w:rsidP="009C32FC">
            <w:pPr>
              <w:pStyle w:val="Akapitzlist"/>
              <w:numPr>
                <w:ilvl w:val="0"/>
                <w:numId w:val="14"/>
              </w:numPr>
              <w:jc w:val="both"/>
              <w:rPr>
                <w:rFonts w:ascii="Arial" w:hAnsi="Arial" w:cs="Arial"/>
                <w:sz w:val="16"/>
                <w:szCs w:val="16"/>
              </w:rPr>
            </w:pPr>
            <w:r w:rsidRPr="00833CF7">
              <w:rPr>
                <w:rFonts w:ascii="Arial" w:hAnsi="Arial" w:cs="Arial"/>
                <w:sz w:val="16"/>
                <w:szCs w:val="16"/>
              </w:rPr>
              <w:t>Możliwość wykorzystania kodów kreskowych i czytników do identyfikacji zleceń.</w:t>
            </w:r>
          </w:p>
          <w:p w14:paraId="57440C1E" w14:textId="77777777" w:rsidR="000B07B8" w:rsidRPr="00833CF7" w:rsidRDefault="000B07B8" w:rsidP="009C32FC">
            <w:pPr>
              <w:pStyle w:val="Akapitzlist"/>
              <w:numPr>
                <w:ilvl w:val="0"/>
                <w:numId w:val="14"/>
              </w:numPr>
              <w:jc w:val="both"/>
              <w:rPr>
                <w:rFonts w:ascii="Arial" w:hAnsi="Arial" w:cs="Arial"/>
                <w:sz w:val="16"/>
                <w:szCs w:val="16"/>
              </w:rPr>
            </w:pPr>
            <w:r w:rsidRPr="00833CF7">
              <w:rPr>
                <w:rFonts w:ascii="Arial" w:hAnsi="Arial" w:cs="Arial"/>
                <w:sz w:val="16"/>
                <w:szCs w:val="16"/>
              </w:rPr>
              <w:t>Możliwość wykorzystania danych z modułu do rozliczania kosztów.</w:t>
            </w:r>
          </w:p>
          <w:p w14:paraId="6891B3FC" w14:textId="77777777" w:rsidR="000B07B8" w:rsidRPr="00833CF7" w:rsidRDefault="000B07B8" w:rsidP="009C32FC">
            <w:pPr>
              <w:pStyle w:val="Akapitzlist"/>
              <w:numPr>
                <w:ilvl w:val="0"/>
                <w:numId w:val="14"/>
              </w:numPr>
              <w:jc w:val="both"/>
              <w:rPr>
                <w:rFonts w:ascii="Arial" w:hAnsi="Arial" w:cs="Arial"/>
                <w:sz w:val="16"/>
                <w:szCs w:val="16"/>
              </w:rPr>
            </w:pPr>
            <w:r w:rsidRPr="00833CF7">
              <w:rPr>
                <w:rFonts w:ascii="Arial" w:hAnsi="Arial" w:cs="Arial"/>
                <w:sz w:val="16"/>
                <w:szCs w:val="16"/>
              </w:rPr>
              <w:t>Rejestrację etapów wykonania/realizacji zlecenia.</w:t>
            </w:r>
          </w:p>
          <w:p w14:paraId="38B2C9A0" w14:textId="77777777" w:rsidR="000B07B8" w:rsidRPr="00833CF7" w:rsidRDefault="000B07B8" w:rsidP="009C32FC">
            <w:pPr>
              <w:pStyle w:val="Akapitzlist"/>
              <w:numPr>
                <w:ilvl w:val="0"/>
                <w:numId w:val="14"/>
              </w:numPr>
              <w:jc w:val="both"/>
              <w:rPr>
                <w:rFonts w:ascii="Arial" w:hAnsi="Arial" w:cs="Arial"/>
                <w:sz w:val="16"/>
                <w:szCs w:val="16"/>
              </w:rPr>
            </w:pPr>
            <w:r w:rsidRPr="00833CF7">
              <w:rPr>
                <w:rFonts w:ascii="Arial" w:hAnsi="Arial" w:cs="Arial"/>
                <w:sz w:val="16"/>
                <w:szCs w:val="16"/>
              </w:rPr>
              <w:t>Możliwość anulowanie zlecenia.</w:t>
            </w:r>
          </w:p>
          <w:p w14:paraId="3DEDDB5D" w14:textId="77777777" w:rsidR="000B07B8" w:rsidRPr="00833CF7" w:rsidRDefault="000B07B8" w:rsidP="009C32FC">
            <w:pPr>
              <w:pStyle w:val="Akapitzlist"/>
              <w:numPr>
                <w:ilvl w:val="0"/>
                <w:numId w:val="14"/>
              </w:numPr>
              <w:jc w:val="both"/>
              <w:rPr>
                <w:rFonts w:ascii="Arial" w:hAnsi="Arial" w:cs="Arial"/>
                <w:sz w:val="16"/>
                <w:szCs w:val="16"/>
              </w:rPr>
            </w:pPr>
            <w:r w:rsidRPr="00833CF7">
              <w:rPr>
                <w:rFonts w:ascii="Arial" w:hAnsi="Arial" w:cs="Arial"/>
                <w:sz w:val="16"/>
                <w:szCs w:val="16"/>
              </w:rPr>
              <w:t>Automatyczny zapis daty i czasu, osobę wprowadzającą, zmieniającą i odwołującą zlecenie.</w:t>
            </w:r>
          </w:p>
          <w:p w14:paraId="69054943" w14:textId="77777777" w:rsidR="000B07B8" w:rsidRPr="00833CF7" w:rsidRDefault="000B07B8" w:rsidP="009C32FC">
            <w:pPr>
              <w:pStyle w:val="Akapitzlist"/>
              <w:numPr>
                <w:ilvl w:val="0"/>
                <w:numId w:val="14"/>
              </w:numPr>
              <w:jc w:val="both"/>
              <w:rPr>
                <w:rFonts w:ascii="Arial" w:hAnsi="Arial" w:cs="Arial"/>
                <w:sz w:val="16"/>
                <w:szCs w:val="16"/>
              </w:rPr>
            </w:pPr>
            <w:r w:rsidRPr="00833CF7">
              <w:rPr>
                <w:rFonts w:ascii="Arial" w:hAnsi="Arial" w:cs="Arial"/>
                <w:sz w:val="16"/>
                <w:szCs w:val="16"/>
              </w:rPr>
              <w:t>Automatyczny zapis daty i czasu, osobę wprowadzająca oraz zmieniająca wyniki.</w:t>
            </w:r>
          </w:p>
          <w:p w14:paraId="0AD87E50" w14:textId="77777777" w:rsidR="000B07B8" w:rsidRPr="00833CF7" w:rsidRDefault="000B07B8" w:rsidP="009C32FC">
            <w:pPr>
              <w:pStyle w:val="Akapitzlist"/>
              <w:numPr>
                <w:ilvl w:val="0"/>
                <w:numId w:val="14"/>
              </w:numPr>
              <w:jc w:val="both"/>
              <w:rPr>
                <w:rFonts w:ascii="Arial" w:hAnsi="Arial" w:cs="Arial"/>
                <w:sz w:val="16"/>
                <w:szCs w:val="16"/>
              </w:rPr>
            </w:pPr>
            <w:r w:rsidRPr="00833CF7">
              <w:rPr>
                <w:rFonts w:ascii="Arial" w:hAnsi="Arial" w:cs="Arial"/>
                <w:sz w:val="16"/>
                <w:szCs w:val="16"/>
              </w:rPr>
              <w:t>Automatyczne aktualizowanie etapu realizacji zlecenia.</w:t>
            </w:r>
          </w:p>
          <w:p w14:paraId="2E7276EA" w14:textId="77777777" w:rsidR="000B07B8" w:rsidRPr="00833CF7" w:rsidRDefault="000B07B8" w:rsidP="009C32FC">
            <w:pPr>
              <w:pStyle w:val="Akapitzlist"/>
              <w:numPr>
                <w:ilvl w:val="0"/>
                <w:numId w:val="14"/>
              </w:numPr>
              <w:jc w:val="both"/>
              <w:rPr>
                <w:rFonts w:ascii="Arial" w:hAnsi="Arial" w:cs="Arial"/>
                <w:sz w:val="16"/>
                <w:szCs w:val="16"/>
              </w:rPr>
            </w:pPr>
            <w:r w:rsidRPr="00833CF7">
              <w:rPr>
                <w:rFonts w:ascii="Arial" w:hAnsi="Arial" w:cs="Arial"/>
                <w:sz w:val="16"/>
                <w:szCs w:val="16"/>
              </w:rPr>
              <w:t>Automatyczne przekazanie zlecenia do jednostki realizującej zlecenie.</w:t>
            </w:r>
          </w:p>
          <w:p w14:paraId="7848BD28" w14:textId="77777777" w:rsidR="000B07B8" w:rsidRPr="00833CF7" w:rsidRDefault="000B07B8" w:rsidP="009C32FC">
            <w:pPr>
              <w:pStyle w:val="Akapitzlist"/>
              <w:numPr>
                <w:ilvl w:val="0"/>
                <w:numId w:val="14"/>
              </w:numPr>
              <w:jc w:val="both"/>
              <w:rPr>
                <w:rFonts w:ascii="Arial" w:hAnsi="Arial" w:cs="Arial"/>
                <w:sz w:val="16"/>
                <w:szCs w:val="16"/>
              </w:rPr>
            </w:pPr>
            <w:r w:rsidRPr="00833CF7">
              <w:rPr>
                <w:rFonts w:ascii="Arial" w:hAnsi="Arial" w:cs="Arial"/>
                <w:sz w:val="16"/>
                <w:szCs w:val="16"/>
              </w:rPr>
              <w:t>Automatyczne zwrotne przekazanie wyniku.</w:t>
            </w:r>
          </w:p>
          <w:p w14:paraId="198D92AE" w14:textId="77777777" w:rsidR="000B07B8" w:rsidRPr="00833CF7" w:rsidRDefault="000B07B8" w:rsidP="009C32FC">
            <w:pPr>
              <w:pStyle w:val="Akapitzlist"/>
              <w:numPr>
                <w:ilvl w:val="0"/>
                <w:numId w:val="14"/>
              </w:numPr>
              <w:jc w:val="both"/>
              <w:rPr>
                <w:rFonts w:ascii="Arial" w:hAnsi="Arial" w:cs="Arial"/>
                <w:sz w:val="16"/>
                <w:szCs w:val="16"/>
              </w:rPr>
            </w:pPr>
            <w:r w:rsidRPr="00833CF7">
              <w:rPr>
                <w:rFonts w:ascii="Arial" w:hAnsi="Arial" w:cs="Arial"/>
                <w:sz w:val="16"/>
                <w:szCs w:val="16"/>
              </w:rPr>
              <w:t>Możliwość przedłużania zleceń,  zleceń cyklicznych.</w:t>
            </w:r>
          </w:p>
          <w:p w14:paraId="6740ED75" w14:textId="77777777" w:rsidR="000B07B8" w:rsidRPr="00833CF7" w:rsidRDefault="000B07B8" w:rsidP="009C32FC">
            <w:pPr>
              <w:pStyle w:val="Akapitzlist"/>
              <w:numPr>
                <w:ilvl w:val="0"/>
                <w:numId w:val="14"/>
              </w:numPr>
              <w:jc w:val="both"/>
              <w:rPr>
                <w:rFonts w:ascii="Arial" w:hAnsi="Arial" w:cs="Arial"/>
                <w:sz w:val="16"/>
                <w:szCs w:val="16"/>
              </w:rPr>
            </w:pPr>
            <w:r w:rsidRPr="00833CF7">
              <w:rPr>
                <w:rFonts w:ascii="Arial" w:hAnsi="Arial" w:cs="Arial"/>
                <w:sz w:val="16"/>
                <w:szCs w:val="16"/>
              </w:rPr>
              <w:t>Możliwość na zlecania badań i konsultacji poza poradniami oraz możliwość prowadzania wyników tych badań w formie papierowej, lub elektronicznej.</w:t>
            </w:r>
          </w:p>
          <w:p w14:paraId="40E28FF3" w14:textId="77777777" w:rsidR="000B07B8" w:rsidRPr="00833CF7" w:rsidRDefault="000B07B8" w:rsidP="009C32FC">
            <w:pPr>
              <w:pStyle w:val="Akapitzlist"/>
              <w:numPr>
                <w:ilvl w:val="0"/>
                <w:numId w:val="14"/>
              </w:numPr>
              <w:jc w:val="both"/>
              <w:rPr>
                <w:rFonts w:ascii="Arial" w:hAnsi="Arial" w:cs="Arial"/>
                <w:sz w:val="16"/>
                <w:szCs w:val="16"/>
              </w:rPr>
            </w:pPr>
            <w:r w:rsidRPr="00833CF7">
              <w:rPr>
                <w:rFonts w:ascii="Arial" w:hAnsi="Arial" w:cs="Arial"/>
                <w:sz w:val="16"/>
                <w:szCs w:val="16"/>
              </w:rPr>
              <w:t>Możliwość zapisania w ramach komentarza do zlecenia istotnych danych diagnostycznych (rozpoznanie, kierunek badania, grupa krwi itp.).</w:t>
            </w:r>
          </w:p>
          <w:p w14:paraId="4EB92D13" w14:textId="77777777" w:rsidR="000B07B8" w:rsidRPr="00833CF7" w:rsidRDefault="000B07B8" w:rsidP="009C32FC">
            <w:pPr>
              <w:pStyle w:val="Akapitzlist"/>
              <w:numPr>
                <w:ilvl w:val="0"/>
                <w:numId w:val="14"/>
              </w:numPr>
              <w:jc w:val="both"/>
              <w:rPr>
                <w:rFonts w:ascii="Arial" w:hAnsi="Arial" w:cs="Arial"/>
                <w:sz w:val="16"/>
                <w:szCs w:val="16"/>
              </w:rPr>
            </w:pPr>
            <w:r w:rsidRPr="00833CF7">
              <w:rPr>
                <w:rFonts w:ascii="Arial" w:hAnsi="Arial" w:cs="Arial"/>
                <w:sz w:val="16"/>
                <w:szCs w:val="16"/>
              </w:rPr>
              <w:t>Możliwość integracji w trybie online za pomocą standardu HL 7.</w:t>
            </w:r>
          </w:p>
          <w:p w14:paraId="31031CE7" w14:textId="77777777" w:rsidR="0089780F" w:rsidRPr="00833CF7" w:rsidRDefault="0089780F" w:rsidP="00961EA5">
            <w:pPr>
              <w:jc w:val="both"/>
              <w:rPr>
                <w:rFonts w:ascii="Arial" w:hAnsi="Arial" w:cs="Arial"/>
                <w:sz w:val="16"/>
                <w:szCs w:val="16"/>
              </w:rPr>
            </w:pPr>
          </w:p>
          <w:p w14:paraId="5F788C14" w14:textId="77777777" w:rsidR="0089780F" w:rsidRPr="00833CF7" w:rsidRDefault="0089780F" w:rsidP="00961EA5">
            <w:pPr>
              <w:jc w:val="both"/>
              <w:rPr>
                <w:rFonts w:ascii="Arial" w:hAnsi="Arial" w:cs="Arial"/>
                <w:sz w:val="16"/>
                <w:szCs w:val="16"/>
                <w:u w:val="single"/>
              </w:rPr>
            </w:pPr>
            <w:r w:rsidRPr="00833CF7">
              <w:rPr>
                <w:rFonts w:ascii="Arial" w:hAnsi="Arial" w:cs="Arial"/>
                <w:sz w:val="16"/>
                <w:szCs w:val="16"/>
                <w:u w:val="single"/>
              </w:rPr>
              <w:t>Funkcjonalności szczegółowe:</w:t>
            </w:r>
          </w:p>
          <w:p w14:paraId="2EA2C404" w14:textId="77777777" w:rsidR="0089780F" w:rsidRPr="00833CF7" w:rsidRDefault="0089780F" w:rsidP="00961EA5">
            <w:pPr>
              <w:jc w:val="both"/>
              <w:rPr>
                <w:rFonts w:ascii="Arial" w:hAnsi="Arial" w:cs="Arial"/>
                <w:sz w:val="16"/>
                <w:szCs w:val="16"/>
                <w:u w:val="single"/>
              </w:rPr>
            </w:pPr>
          </w:p>
          <w:p w14:paraId="3546A4BF" w14:textId="77777777" w:rsidR="0089780F" w:rsidRPr="00833CF7" w:rsidRDefault="0089780F" w:rsidP="0089780F">
            <w:pPr>
              <w:ind w:left="360"/>
              <w:rPr>
                <w:rFonts w:ascii="Arial" w:hAnsi="Arial" w:cs="Arial"/>
                <w:b/>
                <w:sz w:val="16"/>
                <w:szCs w:val="16"/>
              </w:rPr>
            </w:pPr>
            <w:r w:rsidRPr="00833CF7">
              <w:rPr>
                <w:rFonts w:ascii="Arial" w:hAnsi="Arial" w:cs="Arial"/>
                <w:b/>
                <w:sz w:val="16"/>
                <w:szCs w:val="16"/>
              </w:rPr>
              <w:t>ZLECENIA PODAŻY LEKÓW</w:t>
            </w:r>
          </w:p>
          <w:p w14:paraId="722AFE50" w14:textId="77777777" w:rsidR="0089780F" w:rsidRPr="00833CF7" w:rsidRDefault="0089780F" w:rsidP="0089780F">
            <w:pPr>
              <w:rPr>
                <w:rFonts w:ascii="Arial" w:hAnsi="Arial" w:cs="Arial"/>
                <w:sz w:val="16"/>
                <w:szCs w:val="16"/>
              </w:rPr>
            </w:pPr>
          </w:p>
          <w:p w14:paraId="766B357A" w14:textId="77777777" w:rsidR="0089780F" w:rsidRPr="00833CF7" w:rsidRDefault="000D3D8B" w:rsidP="009C32FC">
            <w:pPr>
              <w:pStyle w:val="Akapitzlist"/>
              <w:numPr>
                <w:ilvl w:val="0"/>
                <w:numId w:val="160"/>
              </w:numPr>
              <w:ind w:left="360"/>
              <w:rPr>
                <w:rFonts w:ascii="Arial" w:hAnsi="Arial" w:cs="Arial"/>
                <w:sz w:val="16"/>
                <w:szCs w:val="16"/>
              </w:rPr>
            </w:pPr>
            <w:r w:rsidRPr="00833CF7">
              <w:rPr>
                <w:rFonts w:ascii="Arial" w:eastAsia="Times New Roman" w:hAnsi="Arial" w:cs="Arial"/>
                <w:sz w:val="16"/>
                <w:szCs w:val="16"/>
              </w:rPr>
              <w:t>System umożliwia</w:t>
            </w:r>
            <w:r w:rsidR="0089780F" w:rsidRPr="00833CF7">
              <w:rPr>
                <w:rFonts w:ascii="Arial" w:eastAsia="Times New Roman" w:hAnsi="Arial" w:cs="Arial"/>
                <w:sz w:val="16"/>
                <w:szCs w:val="16"/>
              </w:rPr>
              <w:t xml:space="preserve"> planowanie i zlecanie leków w powiązaniu z modułem Apteczki Oddziałowej.</w:t>
            </w:r>
          </w:p>
          <w:p w14:paraId="09EF7140" w14:textId="77777777" w:rsidR="0089780F" w:rsidRPr="00833CF7" w:rsidRDefault="000D3D8B" w:rsidP="009C32FC">
            <w:pPr>
              <w:pStyle w:val="Akapitzlist"/>
              <w:numPr>
                <w:ilvl w:val="0"/>
                <w:numId w:val="160"/>
              </w:numPr>
              <w:ind w:left="360"/>
              <w:rPr>
                <w:rFonts w:ascii="Arial" w:hAnsi="Arial" w:cs="Arial"/>
                <w:sz w:val="16"/>
                <w:szCs w:val="16"/>
              </w:rPr>
            </w:pPr>
            <w:r w:rsidRPr="00833CF7">
              <w:rPr>
                <w:rFonts w:ascii="Arial" w:eastAsia="Times New Roman" w:hAnsi="Arial" w:cs="Arial"/>
                <w:sz w:val="16"/>
                <w:szCs w:val="16"/>
              </w:rPr>
              <w:t>System pozwala</w:t>
            </w:r>
            <w:r w:rsidR="0089780F" w:rsidRPr="00833CF7">
              <w:rPr>
                <w:rFonts w:ascii="Arial" w:eastAsia="Times New Roman" w:hAnsi="Arial" w:cs="Arial"/>
                <w:sz w:val="16"/>
                <w:szCs w:val="16"/>
              </w:rPr>
              <w:t xml:space="preserve"> na zlecanie leków wg nazwy handlowej i międzynarodowej.</w:t>
            </w:r>
          </w:p>
          <w:p w14:paraId="41D85554" w14:textId="77777777" w:rsidR="0089780F" w:rsidRPr="00833CF7" w:rsidRDefault="000D3D8B" w:rsidP="009C32FC">
            <w:pPr>
              <w:pStyle w:val="Akapitzlist"/>
              <w:numPr>
                <w:ilvl w:val="0"/>
                <w:numId w:val="160"/>
              </w:numPr>
              <w:ind w:left="360"/>
              <w:rPr>
                <w:rFonts w:ascii="Arial" w:hAnsi="Arial" w:cs="Arial"/>
                <w:sz w:val="16"/>
                <w:szCs w:val="16"/>
              </w:rPr>
            </w:pPr>
            <w:r w:rsidRPr="00833CF7">
              <w:rPr>
                <w:rFonts w:ascii="Arial" w:eastAsia="Times New Roman" w:hAnsi="Arial" w:cs="Arial"/>
                <w:sz w:val="16"/>
                <w:szCs w:val="16"/>
              </w:rPr>
              <w:t>System umożliwia</w:t>
            </w:r>
            <w:r w:rsidR="0089780F" w:rsidRPr="00833CF7">
              <w:rPr>
                <w:rFonts w:ascii="Arial" w:eastAsia="Times New Roman" w:hAnsi="Arial" w:cs="Arial"/>
                <w:sz w:val="16"/>
                <w:szCs w:val="16"/>
              </w:rPr>
              <w:t xml:space="preserve"> zlecanie podań leków o określonych porach oraz co określony czas.</w:t>
            </w:r>
          </w:p>
          <w:p w14:paraId="234E5062" w14:textId="77777777" w:rsidR="0089780F" w:rsidRPr="00833CF7" w:rsidRDefault="0089780F" w:rsidP="009C32FC">
            <w:pPr>
              <w:pStyle w:val="Akapitzlist"/>
              <w:numPr>
                <w:ilvl w:val="0"/>
                <w:numId w:val="160"/>
              </w:numPr>
              <w:ind w:left="360"/>
              <w:rPr>
                <w:rFonts w:ascii="Arial" w:hAnsi="Arial" w:cs="Arial"/>
                <w:sz w:val="16"/>
                <w:szCs w:val="16"/>
              </w:rPr>
            </w:pPr>
            <w:r w:rsidRPr="00833CF7">
              <w:rPr>
                <w:rFonts w:ascii="Arial" w:eastAsia="Times New Roman" w:hAnsi="Arial" w:cs="Arial"/>
                <w:sz w:val="16"/>
                <w:szCs w:val="16"/>
              </w:rPr>
              <w:t>Podczas zlecenia leków system powinien umożliwiać:</w:t>
            </w:r>
          </w:p>
          <w:p w14:paraId="0E6E836A" w14:textId="77777777" w:rsidR="0089780F" w:rsidRPr="00833CF7" w:rsidRDefault="0089780F" w:rsidP="009C32FC">
            <w:pPr>
              <w:pStyle w:val="Akapitzlist"/>
              <w:numPr>
                <w:ilvl w:val="0"/>
                <w:numId w:val="156"/>
              </w:numPr>
              <w:ind w:left="720"/>
              <w:rPr>
                <w:rFonts w:ascii="Arial" w:hAnsi="Arial" w:cs="Arial"/>
                <w:sz w:val="16"/>
                <w:szCs w:val="16"/>
              </w:rPr>
            </w:pPr>
            <w:r w:rsidRPr="00833CF7">
              <w:rPr>
                <w:rFonts w:ascii="Arial" w:eastAsia="Times New Roman" w:hAnsi="Arial" w:cs="Arial"/>
                <w:sz w:val="16"/>
                <w:szCs w:val="16"/>
              </w:rPr>
              <w:t>podgląd karty leków,</w:t>
            </w:r>
          </w:p>
          <w:p w14:paraId="40B43BBF" w14:textId="77777777" w:rsidR="0089780F" w:rsidRPr="00833CF7" w:rsidRDefault="0089780F" w:rsidP="009C32FC">
            <w:pPr>
              <w:pStyle w:val="Akapitzlist"/>
              <w:numPr>
                <w:ilvl w:val="0"/>
                <w:numId w:val="156"/>
              </w:numPr>
              <w:ind w:left="720"/>
              <w:rPr>
                <w:rFonts w:ascii="Arial" w:hAnsi="Arial" w:cs="Arial"/>
                <w:sz w:val="16"/>
                <w:szCs w:val="16"/>
              </w:rPr>
            </w:pPr>
            <w:r w:rsidRPr="00833CF7">
              <w:rPr>
                <w:rFonts w:ascii="Arial" w:eastAsia="Times New Roman" w:hAnsi="Arial" w:cs="Arial"/>
                <w:sz w:val="16"/>
                <w:szCs w:val="16"/>
              </w:rPr>
              <w:t>kontrolę interakcji pomiędzy zleconymi lekami.</w:t>
            </w:r>
          </w:p>
          <w:p w14:paraId="5D64D7BD" w14:textId="77777777" w:rsidR="0089780F" w:rsidRPr="00833CF7" w:rsidRDefault="0089780F" w:rsidP="009C32FC">
            <w:pPr>
              <w:pStyle w:val="Akapitzlist"/>
              <w:numPr>
                <w:ilvl w:val="0"/>
                <w:numId w:val="160"/>
              </w:numPr>
              <w:ind w:left="360"/>
              <w:rPr>
                <w:rFonts w:ascii="Arial" w:hAnsi="Arial" w:cs="Arial"/>
                <w:sz w:val="16"/>
                <w:szCs w:val="16"/>
              </w:rPr>
            </w:pPr>
            <w:r w:rsidRPr="00833CF7">
              <w:rPr>
                <w:rFonts w:ascii="Arial" w:eastAsia="Times New Roman" w:hAnsi="Arial" w:cs="Arial"/>
                <w:sz w:val="16"/>
                <w:szCs w:val="16"/>
              </w:rPr>
              <w:t>Podczas zlec</w:t>
            </w:r>
            <w:r w:rsidR="000D3D8B" w:rsidRPr="00833CF7">
              <w:rPr>
                <w:rFonts w:ascii="Arial" w:eastAsia="Times New Roman" w:hAnsi="Arial" w:cs="Arial"/>
                <w:sz w:val="16"/>
                <w:szCs w:val="16"/>
              </w:rPr>
              <w:t>ania antybiotyku system wymaga</w:t>
            </w:r>
            <w:r w:rsidRPr="00833CF7">
              <w:rPr>
                <w:rFonts w:ascii="Arial" w:eastAsia="Times New Roman" w:hAnsi="Arial" w:cs="Arial"/>
                <w:sz w:val="16"/>
                <w:szCs w:val="16"/>
              </w:rPr>
              <w:t xml:space="preserve"> określenia rodzaju antybiotykoterapii: celowana, empiryczna, profilaktyka.</w:t>
            </w:r>
          </w:p>
          <w:p w14:paraId="00B56733" w14:textId="77777777" w:rsidR="0089780F" w:rsidRPr="00833CF7" w:rsidRDefault="000D3D8B" w:rsidP="009C32FC">
            <w:pPr>
              <w:pStyle w:val="Akapitzlist"/>
              <w:numPr>
                <w:ilvl w:val="0"/>
                <w:numId w:val="160"/>
              </w:numPr>
              <w:ind w:left="360"/>
              <w:rPr>
                <w:rFonts w:ascii="Arial" w:hAnsi="Arial" w:cs="Arial"/>
                <w:sz w:val="16"/>
                <w:szCs w:val="16"/>
              </w:rPr>
            </w:pPr>
            <w:r w:rsidRPr="00833CF7">
              <w:rPr>
                <w:rFonts w:ascii="Arial" w:eastAsia="Times New Roman" w:hAnsi="Arial" w:cs="Arial"/>
                <w:sz w:val="16"/>
                <w:szCs w:val="16"/>
              </w:rPr>
              <w:t>System umożliwia</w:t>
            </w:r>
            <w:r w:rsidR="0089780F" w:rsidRPr="00833CF7">
              <w:rPr>
                <w:rFonts w:ascii="Arial" w:eastAsia="Times New Roman" w:hAnsi="Arial" w:cs="Arial"/>
                <w:sz w:val="16"/>
                <w:szCs w:val="16"/>
              </w:rPr>
              <w:t xml:space="preserve"> prezentację i wydruk indywidualnej karty zleceń podań leków.</w:t>
            </w:r>
          </w:p>
          <w:p w14:paraId="4A44B477" w14:textId="77777777" w:rsidR="0089780F" w:rsidRPr="00833CF7" w:rsidRDefault="000D3D8B" w:rsidP="009C32FC">
            <w:pPr>
              <w:pStyle w:val="Akapitzlist"/>
              <w:numPr>
                <w:ilvl w:val="0"/>
                <w:numId w:val="160"/>
              </w:numPr>
              <w:ind w:left="360"/>
              <w:rPr>
                <w:rFonts w:ascii="Arial" w:hAnsi="Arial" w:cs="Arial"/>
                <w:sz w:val="16"/>
                <w:szCs w:val="16"/>
              </w:rPr>
            </w:pPr>
            <w:r w:rsidRPr="00833CF7">
              <w:rPr>
                <w:rFonts w:ascii="Arial" w:eastAsia="Times New Roman" w:hAnsi="Arial" w:cs="Arial"/>
                <w:sz w:val="16"/>
                <w:szCs w:val="16"/>
              </w:rPr>
              <w:t>W Systemie istnieje</w:t>
            </w:r>
            <w:r w:rsidR="0089780F" w:rsidRPr="00833CF7">
              <w:rPr>
                <w:rFonts w:ascii="Arial" w:eastAsia="Times New Roman" w:hAnsi="Arial" w:cs="Arial"/>
                <w:sz w:val="16"/>
                <w:szCs w:val="16"/>
              </w:rPr>
              <w:t xml:space="preserve"> możliwość zlecania leków:</w:t>
            </w:r>
          </w:p>
          <w:p w14:paraId="48CC2820" w14:textId="77777777" w:rsidR="0089780F" w:rsidRPr="00833CF7" w:rsidRDefault="0089780F" w:rsidP="009C32FC">
            <w:pPr>
              <w:pStyle w:val="Akapitzlist"/>
              <w:numPr>
                <w:ilvl w:val="0"/>
                <w:numId w:val="157"/>
              </w:numPr>
              <w:ind w:left="720"/>
              <w:rPr>
                <w:rFonts w:ascii="Arial" w:hAnsi="Arial" w:cs="Arial"/>
                <w:sz w:val="16"/>
                <w:szCs w:val="16"/>
              </w:rPr>
            </w:pPr>
            <w:r w:rsidRPr="00833CF7">
              <w:rPr>
                <w:rFonts w:ascii="Arial" w:eastAsia="Times New Roman" w:hAnsi="Arial" w:cs="Arial"/>
                <w:sz w:val="16"/>
                <w:szCs w:val="16"/>
              </w:rPr>
              <w:lastRenderedPageBreak/>
              <w:t>recepturowych,</w:t>
            </w:r>
          </w:p>
          <w:p w14:paraId="5B2C3255" w14:textId="77777777" w:rsidR="0089780F" w:rsidRPr="00833CF7" w:rsidRDefault="0089780F" w:rsidP="009C32FC">
            <w:pPr>
              <w:pStyle w:val="Akapitzlist"/>
              <w:numPr>
                <w:ilvl w:val="0"/>
                <w:numId w:val="157"/>
              </w:numPr>
              <w:ind w:left="720"/>
              <w:rPr>
                <w:rFonts w:ascii="Arial" w:hAnsi="Arial" w:cs="Arial"/>
                <w:sz w:val="16"/>
                <w:szCs w:val="16"/>
              </w:rPr>
            </w:pPr>
            <w:r w:rsidRPr="00833CF7">
              <w:rPr>
                <w:rFonts w:ascii="Arial" w:eastAsia="Times New Roman" w:hAnsi="Arial" w:cs="Arial"/>
                <w:sz w:val="16"/>
                <w:szCs w:val="16"/>
              </w:rPr>
              <w:t>mieszanin leków,</w:t>
            </w:r>
          </w:p>
          <w:p w14:paraId="4993D77F" w14:textId="77777777" w:rsidR="0089780F" w:rsidRPr="00833CF7" w:rsidRDefault="0089780F" w:rsidP="009C32FC">
            <w:pPr>
              <w:pStyle w:val="Akapitzlist"/>
              <w:numPr>
                <w:ilvl w:val="0"/>
                <w:numId w:val="157"/>
              </w:numPr>
              <w:ind w:left="720"/>
              <w:rPr>
                <w:rFonts w:ascii="Arial" w:hAnsi="Arial" w:cs="Arial"/>
                <w:sz w:val="16"/>
                <w:szCs w:val="16"/>
              </w:rPr>
            </w:pPr>
            <w:r w:rsidRPr="00833CF7">
              <w:rPr>
                <w:rFonts w:ascii="Arial" w:eastAsia="Times New Roman" w:hAnsi="Arial" w:cs="Arial"/>
                <w:sz w:val="16"/>
                <w:szCs w:val="16"/>
              </w:rPr>
              <w:t>podaży leków w pompach infuzyjnych,</w:t>
            </w:r>
          </w:p>
          <w:p w14:paraId="47BEFD33" w14:textId="77777777" w:rsidR="0089780F" w:rsidRPr="00833CF7" w:rsidRDefault="0089780F" w:rsidP="009C32FC">
            <w:pPr>
              <w:pStyle w:val="Akapitzlist"/>
              <w:numPr>
                <w:ilvl w:val="0"/>
                <w:numId w:val="157"/>
              </w:numPr>
              <w:ind w:left="720"/>
              <w:rPr>
                <w:rFonts w:ascii="Arial" w:hAnsi="Arial" w:cs="Arial"/>
                <w:sz w:val="16"/>
                <w:szCs w:val="16"/>
              </w:rPr>
            </w:pPr>
            <w:r w:rsidRPr="00833CF7">
              <w:rPr>
                <w:rFonts w:ascii="Arial" w:eastAsia="Times New Roman" w:hAnsi="Arial" w:cs="Arial"/>
                <w:sz w:val="16"/>
                <w:szCs w:val="16"/>
              </w:rPr>
              <w:t>możliwość określenia drogi podania leków.</w:t>
            </w:r>
          </w:p>
          <w:p w14:paraId="0504741C" w14:textId="77777777" w:rsidR="0089780F" w:rsidRPr="00833CF7" w:rsidRDefault="0089780F" w:rsidP="009C32FC">
            <w:pPr>
              <w:pStyle w:val="Akapitzlist"/>
              <w:numPr>
                <w:ilvl w:val="0"/>
                <w:numId w:val="160"/>
              </w:numPr>
              <w:ind w:left="360"/>
              <w:rPr>
                <w:rFonts w:ascii="Arial" w:hAnsi="Arial" w:cs="Arial"/>
                <w:sz w:val="16"/>
                <w:szCs w:val="16"/>
              </w:rPr>
            </w:pPr>
            <w:r w:rsidRPr="00833CF7">
              <w:rPr>
                <w:rFonts w:ascii="Arial" w:eastAsia="Times New Roman" w:hAnsi="Arial" w:cs="Arial"/>
                <w:sz w:val="16"/>
                <w:szCs w:val="16"/>
              </w:rPr>
              <w:t>Na tacy leków musi być drukowana informacja, dla każdego pacjenta, zleconym o leku, godzinie podania, dawce i drodze podania.</w:t>
            </w:r>
          </w:p>
          <w:p w14:paraId="16E6FCD6" w14:textId="77777777" w:rsidR="0089780F" w:rsidRPr="00833CF7" w:rsidRDefault="0089780F" w:rsidP="009C32FC">
            <w:pPr>
              <w:pStyle w:val="Akapitzlist"/>
              <w:numPr>
                <w:ilvl w:val="0"/>
                <w:numId w:val="160"/>
              </w:numPr>
              <w:ind w:left="360"/>
              <w:rPr>
                <w:rFonts w:ascii="Arial" w:hAnsi="Arial" w:cs="Arial"/>
                <w:sz w:val="16"/>
                <w:szCs w:val="16"/>
              </w:rPr>
            </w:pPr>
            <w:r w:rsidRPr="00833CF7">
              <w:rPr>
                <w:rFonts w:ascii="Arial" w:eastAsia="Times New Roman" w:hAnsi="Arial" w:cs="Arial"/>
                <w:sz w:val="16"/>
                <w:szCs w:val="16"/>
              </w:rPr>
              <w:t>Podczas realizac</w:t>
            </w:r>
            <w:r w:rsidR="000D3D8B" w:rsidRPr="00833CF7">
              <w:rPr>
                <w:rFonts w:ascii="Arial" w:eastAsia="Times New Roman" w:hAnsi="Arial" w:cs="Arial"/>
                <w:sz w:val="16"/>
                <w:szCs w:val="16"/>
              </w:rPr>
              <w:t>ji zlecenia leku system umożliwia</w:t>
            </w:r>
            <w:r w:rsidRPr="00833CF7">
              <w:rPr>
                <w:rFonts w:ascii="Arial" w:eastAsia="Times New Roman" w:hAnsi="Arial" w:cs="Arial"/>
                <w:sz w:val="16"/>
                <w:szCs w:val="16"/>
              </w:rPr>
              <w:t xml:space="preserve"> zastosowanie zamienników do zleconego leku.</w:t>
            </w:r>
          </w:p>
          <w:p w14:paraId="367E6D18" w14:textId="77777777" w:rsidR="0089780F" w:rsidRPr="00833CF7" w:rsidRDefault="0089780F" w:rsidP="009C32FC">
            <w:pPr>
              <w:pStyle w:val="Akapitzlist"/>
              <w:numPr>
                <w:ilvl w:val="0"/>
                <w:numId w:val="160"/>
              </w:numPr>
              <w:ind w:left="360"/>
              <w:rPr>
                <w:rFonts w:ascii="Arial" w:hAnsi="Arial" w:cs="Arial"/>
                <w:sz w:val="16"/>
                <w:szCs w:val="16"/>
              </w:rPr>
            </w:pPr>
            <w:r w:rsidRPr="00833CF7">
              <w:rPr>
                <w:rFonts w:ascii="Arial" w:eastAsia="Times New Roman" w:hAnsi="Arial" w:cs="Arial"/>
                <w:sz w:val="16"/>
                <w:szCs w:val="16"/>
              </w:rPr>
              <w:t>Podczas odnotowa</w:t>
            </w:r>
            <w:r w:rsidR="000D3D8B" w:rsidRPr="00833CF7">
              <w:rPr>
                <w:rFonts w:ascii="Arial" w:eastAsia="Times New Roman" w:hAnsi="Arial" w:cs="Arial"/>
                <w:sz w:val="16"/>
                <w:szCs w:val="16"/>
              </w:rPr>
              <w:t>nia podania leku system umożliwia</w:t>
            </w:r>
            <w:r w:rsidRPr="00833CF7">
              <w:rPr>
                <w:rFonts w:ascii="Arial" w:eastAsia="Times New Roman" w:hAnsi="Arial" w:cs="Arial"/>
                <w:sz w:val="16"/>
                <w:szCs w:val="16"/>
              </w:rPr>
              <w:t xml:space="preserve"> wybór serii leku.</w:t>
            </w:r>
          </w:p>
          <w:p w14:paraId="2B2BF2E8" w14:textId="77777777" w:rsidR="0089780F" w:rsidRPr="00833CF7" w:rsidRDefault="0089780F" w:rsidP="0089780F">
            <w:pPr>
              <w:rPr>
                <w:rFonts w:ascii="Arial" w:hAnsi="Arial" w:cs="Arial"/>
                <w:sz w:val="16"/>
                <w:szCs w:val="16"/>
              </w:rPr>
            </w:pPr>
          </w:p>
          <w:p w14:paraId="5012892B" w14:textId="77777777" w:rsidR="0089780F" w:rsidRPr="00833CF7" w:rsidRDefault="0089780F" w:rsidP="0089780F">
            <w:pPr>
              <w:rPr>
                <w:rFonts w:ascii="Arial" w:hAnsi="Arial" w:cs="Arial"/>
                <w:b/>
                <w:sz w:val="16"/>
                <w:szCs w:val="16"/>
              </w:rPr>
            </w:pPr>
            <w:r w:rsidRPr="00833CF7">
              <w:rPr>
                <w:rFonts w:ascii="Arial" w:hAnsi="Arial" w:cs="Arial"/>
                <w:b/>
                <w:sz w:val="16"/>
                <w:szCs w:val="16"/>
              </w:rPr>
              <w:t>ZLECENIA BADAŃ</w:t>
            </w:r>
          </w:p>
          <w:p w14:paraId="72251D1F" w14:textId="77777777" w:rsidR="0089780F" w:rsidRPr="00833CF7" w:rsidRDefault="0089780F" w:rsidP="0089780F">
            <w:pPr>
              <w:rPr>
                <w:rFonts w:ascii="Arial" w:hAnsi="Arial" w:cs="Arial"/>
                <w:sz w:val="16"/>
                <w:szCs w:val="16"/>
              </w:rPr>
            </w:pPr>
          </w:p>
          <w:p w14:paraId="14DB1AB0" w14:textId="77777777" w:rsidR="0089780F" w:rsidRPr="00833CF7" w:rsidRDefault="0089780F" w:rsidP="009C32FC">
            <w:pPr>
              <w:pStyle w:val="Akapitzlist"/>
              <w:numPr>
                <w:ilvl w:val="0"/>
                <w:numId w:val="160"/>
              </w:numPr>
              <w:ind w:left="360"/>
              <w:rPr>
                <w:rFonts w:ascii="Arial" w:hAnsi="Arial" w:cs="Arial"/>
                <w:sz w:val="16"/>
                <w:szCs w:val="16"/>
              </w:rPr>
            </w:pPr>
            <w:r w:rsidRPr="00833CF7">
              <w:rPr>
                <w:rFonts w:ascii="Arial" w:eastAsia="Times New Roman" w:hAnsi="Arial" w:cs="Arial"/>
                <w:sz w:val="16"/>
                <w:szCs w:val="16"/>
              </w:rPr>
              <w:t>Dla pobytów oznaczonych „zagrożenie życia lub zdrowia</w:t>
            </w:r>
            <w:r w:rsidR="000D3D8B" w:rsidRPr="00833CF7">
              <w:rPr>
                <w:rFonts w:ascii="Arial" w:eastAsia="Times New Roman" w:hAnsi="Arial" w:cs="Arial"/>
                <w:sz w:val="16"/>
                <w:szCs w:val="16"/>
              </w:rPr>
              <w:t>” wszystkie zlecenia są</w:t>
            </w:r>
            <w:r w:rsidRPr="00833CF7">
              <w:rPr>
                <w:rFonts w:ascii="Arial" w:eastAsia="Times New Roman" w:hAnsi="Arial" w:cs="Arial"/>
                <w:sz w:val="16"/>
                <w:szCs w:val="16"/>
              </w:rPr>
              <w:t xml:space="preserve"> opatrzone statusem PILNE.</w:t>
            </w:r>
          </w:p>
          <w:p w14:paraId="349B7F1F" w14:textId="77777777" w:rsidR="0089780F" w:rsidRPr="00833CF7" w:rsidRDefault="000D3D8B" w:rsidP="009C32FC">
            <w:pPr>
              <w:pStyle w:val="Akapitzlist"/>
              <w:numPr>
                <w:ilvl w:val="0"/>
                <w:numId w:val="160"/>
              </w:numPr>
              <w:ind w:left="360"/>
              <w:rPr>
                <w:rFonts w:ascii="Arial" w:hAnsi="Arial" w:cs="Arial"/>
                <w:sz w:val="16"/>
                <w:szCs w:val="16"/>
              </w:rPr>
            </w:pPr>
            <w:r w:rsidRPr="00833CF7">
              <w:rPr>
                <w:rFonts w:ascii="Arial" w:eastAsia="Times New Roman" w:hAnsi="Arial" w:cs="Arial"/>
                <w:sz w:val="16"/>
                <w:szCs w:val="16"/>
              </w:rPr>
              <w:t>System umożliwia</w:t>
            </w:r>
            <w:r w:rsidR="0089780F" w:rsidRPr="00833CF7">
              <w:rPr>
                <w:rFonts w:ascii="Arial" w:eastAsia="Times New Roman" w:hAnsi="Arial" w:cs="Arial"/>
                <w:sz w:val="16"/>
                <w:szCs w:val="16"/>
              </w:rPr>
              <w:t xml:space="preserve"> zlecanie wielu różnych badań w jednym miejscu, opatrzonych wspólnym nagłówkiem i komentarzem.</w:t>
            </w:r>
          </w:p>
          <w:p w14:paraId="4C68900B" w14:textId="77777777" w:rsidR="0089780F" w:rsidRPr="00833CF7" w:rsidRDefault="0089780F" w:rsidP="009C32FC">
            <w:pPr>
              <w:pStyle w:val="Akapitzlist"/>
              <w:numPr>
                <w:ilvl w:val="0"/>
                <w:numId w:val="160"/>
              </w:numPr>
              <w:ind w:left="360"/>
              <w:rPr>
                <w:rFonts w:ascii="Arial" w:hAnsi="Arial" w:cs="Arial"/>
                <w:sz w:val="16"/>
                <w:szCs w:val="16"/>
              </w:rPr>
            </w:pPr>
            <w:r w:rsidRPr="00833CF7">
              <w:rPr>
                <w:rFonts w:ascii="Arial" w:eastAsia="Times New Roman" w:hAnsi="Arial" w:cs="Arial"/>
                <w:sz w:val="16"/>
                <w:szCs w:val="16"/>
              </w:rPr>
              <w:t>System ma możliwość utworzenia zlecenia laboratoryjnego z wykorzystaniem predefiniowanej karty kodów kreskowych.</w:t>
            </w:r>
          </w:p>
          <w:p w14:paraId="626AD048" w14:textId="77777777" w:rsidR="0089780F" w:rsidRPr="00833CF7" w:rsidRDefault="0089780F" w:rsidP="009C32FC">
            <w:pPr>
              <w:pStyle w:val="Akapitzlist"/>
              <w:numPr>
                <w:ilvl w:val="0"/>
                <w:numId w:val="160"/>
              </w:numPr>
              <w:ind w:left="360"/>
              <w:rPr>
                <w:rFonts w:ascii="Arial" w:hAnsi="Arial" w:cs="Arial"/>
                <w:sz w:val="16"/>
                <w:szCs w:val="16"/>
              </w:rPr>
            </w:pPr>
            <w:r w:rsidRPr="00833CF7">
              <w:rPr>
                <w:rFonts w:ascii="Arial" w:eastAsia="Times New Roman" w:hAnsi="Arial" w:cs="Arial"/>
                <w:sz w:val="16"/>
                <w:szCs w:val="16"/>
              </w:rPr>
              <w:t>Dla zleceń laboratoryjnych, w systemie musi istnieć możliwość odnotowania informacji o pobranym materiale dla pojedynczego badania lub zestawu badań.</w:t>
            </w:r>
          </w:p>
          <w:p w14:paraId="36C555A4" w14:textId="77777777" w:rsidR="0089780F" w:rsidRPr="00833CF7" w:rsidRDefault="000D3D8B" w:rsidP="009C32FC">
            <w:pPr>
              <w:pStyle w:val="Akapitzlist"/>
              <w:numPr>
                <w:ilvl w:val="0"/>
                <w:numId w:val="160"/>
              </w:numPr>
              <w:ind w:left="360"/>
              <w:rPr>
                <w:rFonts w:ascii="Arial" w:hAnsi="Arial" w:cs="Arial"/>
                <w:sz w:val="16"/>
                <w:szCs w:val="16"/>
              </w:rPr>
            </w:pPr>
            <w:r w:rsidRPr="00833CF7">
              <w:rPr>
                <w:rFonts w:ascii="Arial" w:eastAsia="Times New Roman" w:hAnsi="Arial" w:cs="Arial"/>
                <w:sz w:val="16"/>
                <w:szCs w:val="16"/>
              </w:rPr>
              <w:t>System umożliwia</w:t>
            </w:r>
            <w:r w:rsidR="0089780F" w:rsidRPr="00833CF7">
              <w:rPr>
                <w:rFonts w:ascii="Arial" w:eastAsia="Times New Roman" w:hAnsi="Arial" w:cs="Arial"/>
                <w:sz w:val="16"/>
                <w:szCs w:val="16"/>
              </w:rPr>
              <w:t xml:space="preserve"> przegląd zleceń według ustalonych przez użytkownika kryteriów:</w:t>
            </w:r>
          </w:p>
          <w:p w14:paraId="4B73353E" w14:textId="77777777" w:rsidR="0089780F" w:rsidRPr="00833CF7" w:rsidRDefault="0089780F" w:rsidP="009C32FC">
            <w:pPr>
              <w:pStyle w:val="Akapitzlist"/>
              <w:numPr>
                <w:ilvl w:val="0"/>
                <w:numId w:val="158"/>
              </w:numPr>
              <w:ind w:left="720"/>
              <w:rPr>
                <w:rFonts w:ascii="Arial" w:hAnsi="Arial" w:cs="Arial"/>
                <w:sz w:val="16"/>
                <w:szCs w:val="16"/>
              </w:rPr>
            </w:pPr>
            <w:r w:rsidRPr="00833CF7">
              <w:rPr>
                <w:rFonts w:ascii="Arial" w:hAnsi="Arial" w:cs="Arial"/>
                <w:sz w:val="16"/>
                <w:szCs w:val="16"/>
              </w:rPr>
              <w:t>Dla pacjenta,</w:t>
            </w:r>
          </w:p>
          <w:p w14:paraId="1DCE5C00" w14:textId="77777777" w:rsidR="0089780F" w:rsidRPr="00833CF7" w:rsidRDefault="0089780F" w:rsidP="009C32FC">
            <w:pPr>
              <w:pStyle w:val="Akapitzlist"/>
              <w:numPr>
                <w:ilvl w:val="0"/>
                <w:numId w:val="158"/>
              </w:numPr>
              <w:ind w:left="720"/>
              <w:rPr>
                <w:rFonts w:ascii="Arial" w:hAnsi="Arial" w:cs="Arial"/>
                <w:sz w:val="16"/>
                <w:szCs w:val="16"/>
              </w:rPr>
            </w:pPr>
            <w:r w:rsidRPr="00833CF7">
              <w:rPr>
                <w:rFonts w:ascii="Arial" w:hAnsi="Arial" w:cs="Arial"/>
                <w:sz w:val="16"/>
                <w:szCs w:val="16"/>
              </w:rPr>
              <w:t>Typu zlecenia (laboratoryjne, diagnostyczne, podanie leku)</w:t>
            </w:r>
          </w:p>
          <w:p w14:paraId="10AC22A0" w14:textId="77777777" w:rsidR="0089780F" w:rsidRPr="00833CF7" w:rsidRDefault="0089780F" w:rsidP="009C32FC">
            <w:pPr>
              <w:pStyle w:val="Akapitzlist"/>
              <w:numPr>
                <w:ilvl w:val="0"/>
                <w:numId w:val="158"/>
              </w:numPr>
              <w:ind w:left="720"/>
              <w:rPr>
                <w:rFonts w:ascii="Arial" w:hAnsi="Arial" w:cs="Arial"/>
                <w:sz w:val="16"/>
                <w:szCs w:val="16"/>
              </w:rPr>
            </w:pPr>
            <w:r w:rsidRPr="00833CF7">
              <w:rPr>
                <w:rFonts w:ascii="Arial" w:hAnsi="Arial" w:cs="Arial"/>
                <w:sz w:val="16"/>
                <w:szCs w:val="16"/>
              </w:rPr>
              <w:t>Okresu.</w:t>
            </w:r>
          </w:p>
          <w:p w14:paraId="36B91790" w14:textId="77777777" w:rsidR="0089780F" w:rsidRPr="00833CF7" w:rsidRDefault="000D3D8B" w:rsidP="009C32FC">
            <w:pPr>
              <w:pStyle w:val="Akapitzlist"/>
              <w:numPr>
                <w:ilvl w:val="0"/>
                <w:numId w:val="160"/>
              </w:numPr>
              <w:ind w:left="360"/>
              <w:rPr>
                <w:rFonts w:ascii="Arial" w:hAnsi="Arial" w:cs="Arial"/>
                <w:sz w:val="16"/>
                <w:szCs w:val="16"/>
              </w:rPr>
            </w:pPr>
            <w:r w:rsidRPr="00833CF7">
              <w:rPr>
                <w:rFonts w:ascii="Arial" w:eastAsia="Times New Roman" w:hAnsi="Arial" w:cs="Arial"/>
                <w:sz w:val="16"/>
                <w:szCs w:val="16"/>
              </w:rPr>
              <w:t>System umożliwia</w:t>
            </w:r>
            <w:r w:rsidR="0089780F" w:rsidRPr="00833CF7">
              <w:rPr>
                <w:rFonts w:ascii="Arial" w:eastAsia="Times New Roman" w:hAnsi="Arial" w:cs="Arial"/>
                <w:sz w:val="16"/>
                <w:szCs w:val="16"/>
              </w:rPr>
              <w:t xml:space="preserve"> wydruki zleceń, w tym:</w:t>
            </w:r>
          </w:p>
          <w:p w14:paraId="75C9B511" w14:textId="77777777" w:rsidR="0089780F" w:rsidRPr="00833CF7" w:rsidRDefault="000D3D8B" w:rsidP="009C32FC">
            <w:pPr>
              <w:pStyle w:val="Akapitzlist"/>
              <w:numPr>
                <w:ilvl w:val="0"/>
                <w:numId w:val="159"/>
              </w:numPr>
              <w:ind w:left="720"/>
              <w:rPr>
                <w:rFonts w:ascii="Arial" w:hAnsi="Arial" w:cs="Arial"/>
                <w:sz w:val="16"/>
                <w:szCs w:val="16"/>
              </w:rPr>
            </w:pPr>
            <w:r w:rsidRPr="00833CF7">
              <w:rPr>
                <w:rFonts w:ascii="Arial" w:eastAsia="Times New Roman" w:hAnsi="Arial" w:cs="Arial"/>
                <w:sz w:val="16"/>
                <w:szCs w:val="16"/>
              </w:rPr>
              <w:t>dzienne zestawienie badań</w:t>
            </w:r>
            <w:r w:rsidR="0089780F" w:rsidRPr="00833CF7">
              <w:rPr>
                <w:rFonts w:ascii="Arial" w:eastAsia="Times New Roman" w:hAnsi="Arial" w:cs="Arial"/>
                <w:sz w:val="16"/>
                <w:szCs w:val="16"/>
              </w:rPr>
              <w:t xml:space="preserve"> dla pacjenta,</w:t>
            </w:r>
          </w:p>
          <w:p w14:paraId="56345180" w14:textId="77777777" w:rsidR="0089780F" w:rsidRPr="00833CF7" w:rsidRDefault="0089780F" w:rsidP="009C32FC">
            <w:pPr>
              <w:pStyle w:val="Akapitzlist"/>
              <w:numPr>
                <w:ilvl w:val="0"/>
                <w:numId w:val="159"/>
              </w:numPr>
              <w:ind w:left="720"/>
              <w:rPr>
                <w:rFonts w:ascii="Arial" w:hAnsi="Arial" w:cs="Arial"/>
                <w:sz w:val="16"/>
                <w:szCs w:val="16"/>
              </w:rPr>
            </w:pPr>
            <w:r w:rsidRPr="00833CF7">
              <w:rPr>
                <w:rFonts w:ascii="Arial" w:eastAsia="Times New Roman" w:hAnsi="Arial" w:cs="Arial"/>
                <w:sz w:val="16"/>
                <w:szCs w:val="16"/>
              </w:rPr>
              <w:t>dzienne zestawienie badań do wykonania.</w:t>
            </w:r>
          </w:p>
          <w:p w14:paraId="30276CF3" w14:textId="77777777" w:rsidR="0089780F" w:rsidRPr="00833CF7" w:rsidRDefault="000D3D8B" w:rsidP="009C32FC">
            <w:pPr>
              <w:pStyle w:val="Akapitzlist"/>
              <w:numPr>
                <w:ilvl w:val="0"/>
                <w:numId w:val="160"/>
              </w:numPr>
              <w:ind w:left="360"/>
              <w:rPr>
                <w:rFonts w:ascii="Arial" w:hAnsi="Arial" w:cs="Arial"/>
                <w:sz w:val="16"/>
                <w:szCs w:val="16"/>
              </w:rPr>
            </w:pPr>
            <w:r w:rsidRPr="00833CF7">
              <w:rPr>
                <w:rFonts w:ascii="Arial" w:eastAsia="Times New Roman" w:hAnsi="Arial" w:cs="Arial"/>
                <w:sz w:val="16"/>
                <w:szCs w:val="16"/>
              </w:rPr>
              <w:t>System zapewnia</w:t>
            </w:r>
            <w:r w:rsidR="0089780F" w:rsidRPr="00833CF7">
              <w:rPr>
                <w:rFonts w:ascii="Arial" w:eastAsia="Times New Roman" w:hAnsi="Arial" w:cs="Arial"/>
                <w:sz w:val="16"/>
                <w:szCs w:val="16"/>
              </w:rPr>
              <w:t xml:space="preserve"> możliwość przeglądania wyników liczbowych w postaci graficznej (badanie trendu).</w:t>
            </w:r>
          </w:p>
          <w:p w14:paraId="738B6AC2" w14:textId="77777777" w:rsidR="0089780F" w:rsidRPr="00833CF7" w:rsidRDefault="0089780F" w:rsidP="009C32FC">
            <w:pPr>
              <w:pStyle w:val="Akapitzlist"/>
              <w:numPr>
                <w:ilvl w:val="0"/>
                <w:numId w:val="160"/>
              </w:numPr>
              <w:ind w:left="360"/>
              <w:rPr>
                <w:rFonts w:ascii="Arial" w:hAnsi="Arial" w:cs="Arial"/>
                <w:sz w:val="16"/>
                <w:szCs w:val="16"/>
              </w:rPr>
            </w:pPr>
            <w:r w:rsidRPr="00833CF7">
              <w:rPr>
                <w:rFonts w:ascii="Arial" w:eastAsia="Times New Roman" w:hAnsi="Arial" w:cs="Arial"/>
                <w:sz w:val="16"/>
                <w:szCs w:val="16"/>
              </w:rPr>
              <w:t>Podczas przeglądania wyników ba</w:t>
            </w:r>
            <w:r w:rsidR="000D3D8B" w:rsidRPr="00833CF7">
              <w:rPr>
                <w:rFonts w:ascii="Arial" w:eastAsia="Times New Roman" w:hAnsi="Arial" w:cs="Arial"/>
                <w:sz w:val="16"/>
                <w:szCs w:val="16"/>
              </w:rPr>
              <w:t>dań, w systemie</w:t>
            </w:r>
            <w:r w:rsidRPr="00833CF7">
              <w:rPr>
                <w:rFonts w:ascii="Arial" w:eastAsia="Times New Roman" w:hAnsi="Arial" w:cs="Arial"/>
                <w:sz w:val="16"/>
                <w:szCs w:val="16"/>
              </w:rPr>
              <w:t xml:space="preserve"> widoczne </w:t>
            </w:r>
            <w:r w:rsidR="000D3D8B" w:rsidRPr="00833CF7">
              <w:rPr>
                <w:rFonts w:ascii="Arial" w:eastAsia="Times New Roman" w:hAnsi="Arial" w:cs="Arial"/>
                <w:sz w:val="16"/>
                <w:szCs w:val="16"/>
              </w:rPr>
              <w:t xml:space="preserve">są </w:t>
            </w:r>
            <w:r w:rsidRPr="00833CF7">
              <w:rPr>
                <w:rFonts w:ascii="Arial" w:eastAsia="Times New Roman" w:hAnsi="Arial" w:cs="Arial"/>
                <w:sz w:val="16"/>
                <w:szCs w:val="16"/>
              </w:rPr>
              <w:t>informacje o osobach realizujących badanie.</w:t>
            </w:r>
          </w:p>
          <w:p w14:paraId="468B956E" w14:textId="77777777" w:rsidR="00CB37FA" w:rsidRPr="00833CF7" w:rsidRDefault="00CB37FA" w:rsidP="009C32FC">
            <w:pPr>
              <w:pStyle w:val="Akapitzlist"/>
              <w:numPr>
                <w:ilvl w:val="0"/>
                <w:numId w:val="160"/>
              </w:numPr>
              <w:ind w:left="360"/>
              <w:jc w:val="both"/>
              <w:rPr>
                <w:rFonts w:ascii="Arial" w:hAnsi="Arial" w:cs="Arial"/>
                <w:sz w:val="16"/>
                <w:szCs w:val="16"/>
              </w:rPr>
            </w:pPr>
            <w:r w:rsidRPr="00833CF7">
              <w:rPr>
                <w:rFonts w:ascii="Arial" w:hAnsi="Arial" w:cs="Arial"/>
                <w:sz w:val="16"/>
                <w:szCs w:val="16"/>
              </w:rPr>
              <w:t>Możliwość zapisania w ramach komentarza do zlecenia istotnych danych diagnostycznych (rozpoznanie, kierunek badania, grupa krwi itp.).</w:t>
            </w:r>
          </w:p>
          <w:p w14:paraId="73F067A9" w14:textId="384A416F" w:rsidR="00CB37FA" w:rsidRPr="00833CF7" w:rsidRDefault="00CB37FA" w:rsidP="009C32FC">
            <w:pPr>
              <w:pStyle w:val="Akapitzlist"/>
              <w:numPr>
                <w:ilvl w:val="0"/>
                <w:numId w:val="160"/>
              </w:numPr>
              <w:ind w:left="360"/>
              <w:jc w:val="both"/>
              <w:rPr>
                <w:rFonts w:ascii="Arial" w:hAnsi="Arial" w:cs="Arial"/>
                <w:sz w:val="16"/>
                <w:szCs w:val="16"/>
              </w:rPr>
            </w:pPr>
            <w:r w:rsidRPr="00833CF7">
              <w:rPr>
                <w:rFonts w:ascii="Arial" w:hAnsi="Arial" w:cs="Arial"/>
                <w:sz w:val="16"/>
                <w:szCs w:val="16"/>
              </w:rPr>
              <w:t>Możliwość wprowadzenia, modyfikacji oraz anulowania zleceń dla pacjentów.</w:t>
            </w:r>
          </w:p>
          <w:p w14:paraId="68C5C244" w14:textId="77777777" w:rsidR="0089780F" w:rsidRPr="00833CF7" w:rsidRDefault="00CB37FA" w:rsidP="009C32FC">
            <w:pPr>
              <w:pStyle w:val="Akapitzlist"/>
              <w:numPr>
                <w:ilvl w:val="0"/>
                <w:numId w:val="160"/>
              </w:numPr>
              <w:ind w:left="360"/>
              <w:jc w:val="both"/>
              <w:rPr>
                <w:rFonts w:ascii="Arial" w:hAnsi="Arial" w:cs="Arial"/>
                <w:sz w:val="16"/>
                <w:szCs w:val="16"/>
              </w:rPr>
            </w:pPr>
            <w:r w:rsidRPr="00833CF7">
              <w:rPr>
                <w:rFonts w:ascii="Arial" w:hAnsi="Arial" w:cs="Arial"/>
                <w:sz w:val="16"/>
                <w:szCs w:val="16"/>
              </w:rPr>
              <w:t>Możliwość wykorzystania kodów kreskowych i czytników do identyfikacji zleceń.</w:t>
            </w:r>
          </w:p>
        </w:tc>
      </w:tr>
      <w:tr w:rsidR="000B07B8" w:rsidRPr="000F202F" w14:paraId="5078D548" w14:textId="77777777" w:rsidTr="00540025">
        <w:trPr>
          <w:jc w:val="center"/>
        </w:trPr>
        <w:tc>
          <w:tcPr>
            <w:tcW w:w="533" w:type="dxa"/>
          </w:tcPr>
          <w:p w14:paraId="636F6CA5" w14:textId="77777777" w:rsidR="000B07B8" w:rsidRPr="000F202F" w:rsidRDefault="00176850" w:rsidP="00176850">
            <w:pPr>
              <w:jc w:val="center"/>
              <w:rPr>
                <w:rFonts w:ascii="Arial" w:hAnsi="Arial" w:cs="Arial"/>
                <w:sz w:val="16"/>
                <w:szCs w:val="16"/>
              </w:rPr>
            </w:pPr>
            <w:r w:rsidRPr="000F202F">
              <w:rPr>
                <w:rFonts w:ascii="Arial" w:hAnsi="Arial" w:cs="Arial"/>
                <w:sz w:val="16"/>
                <w:szCs w:val="16"/>
              </w:rPr>
              <w:lastRenderedPageBreak/>
              <w:t>16</w:t>
            </w:r>
          </w:p>
        </w:tc>
        <w:tc>
          <w:tcPr>
            <w:tcW w:w="2921" w:type="dxa"/>
          </w:tcPr>
          <w:p w14:paraId="44A7D686" w14:textId="77777777" w:rsidR="000B07B8" w:rsidRPr="000F202F" w:rsidRDefault="000B07B8" w:rsidP="00F8273A">
            <w:pPr>
              <w:rPr>
                <w:rFonts w:ascii="Arial" w:hAnsi="Arial" w:cs="Arial"/>
                <w:sz w:val="16"/>
                <w:szCs w:val="16"/>
              </w:rPr>
            </w:pPr>
            <w:r w:rsidRPr="000F202F">
              <w:rPr>
                <w:rFonts w:ascii="Arial" w:hAnsi="Arial" w:cs="Arial"/>
                <w:sz w:val="16"/>
                <w:szCs w:val="16"/>
              </w:rPr>
              <w:t>Moduł Rehabilitacja</w:t>
            </w:r>
          </w:p>
        </w:tc>
        <w:tc>
          <w:tcPr>
            <w:tcW w:w="5758" w:type="dxa"/>
          </w:tcPr>
          <w:p w14:paraId="75DDB1B0" w14:textId="77777777" w:rsidR="000B07B8" w:rsidRPr="00833CF7" w:rsidRDefault="000B07B8" w:rsidP="00961EA5">
            <w:pPr>
              <w:rPr>
                <w:rFonts w:ascii="Arial" w:hAnsi="Arial" w:cs="Arial"/>
                <w:sz w:val="16"/>
                <w:szCs w:val="16"/>
              </w:rPr>
            </w:pPr>
            <w:r w:rsidRPr="00833CF7">
              <w:rPr>
                <w:rFonts w:ascii="Arial" w:hAnsi="Arial" w:cs="Arial"/>
                <w:sz w:val="16"/>
                <w:szCs w:val="16"/>
              </w:rPr>
              <w:t>Moduł Rehabilitacja musi posiadać następujące funkcjonalności:</w:t>
            </w:r>
          </w:p>
          <w:p w14:paraId="54F69310" w14:textId="77777777" w:rsidR="000B07B8" w:rsidRPr="00833CF7" w:rsidRDefault="000B07B8" w:rsidP="009C32FC">
            <w:pPr>
              <w:pStyle w:val="Akapitzlist"/>
              <w:numPr>
                <w:ilvl w:val="0"/>
                <w:numId w:val="33"/>
              </w:numPr>
              <w:ind w:left="320" w:hanging="320"/>
              <w:rPr>
                <w:rFonts w:ascii="Arial" w:hAnsi="Arial" w:cs="Arial"/>
                <w:sz w:val="16"/>
                <w:szCs w:val="16"/>
              </w:rPr>
            </w:pPr>
            <w:r w:rsidRPr="00833CF7">
              <w:rPr>
                <w:rFonts w:ascii="Arial" w:hAnsi="Arial" w:cs="Arial"/>
                <w:sz w:val="16"/>
                <w:szCs w:val="16"/>
              </w:rPr>
              <w:t>Obsługa zleceń dla:</w:t>
            </w:r>
          </w:p>
          <w:p w14:paraId="1274BCD5" w14:textId="77777777" w:rsidR="000B07B8" w:rsidRPr="00833CF7" w:rsidRDefault="000B07B8" w:rsidP="009C32FC">
            <w:pPr>
              <w:pStyle w:val="Akapitzlist"/>
              <w:numPr>
                <w:ilvl w:val="0"/>
                <w:numId w:val="41"/>
              </w:numPr>
              <w:rPr>
                <w:rFonts w:ascii="Arial" w:hAnsi="Arial" w:cs="Arial"/>
                <w:sz w:val="16"/>
                <w:szCs w:val="16"/>
              </w:rPr>
            </w:pPr>
            <w:r w:rsidRPr="00833CF7">
              <w:rPr>
                <w:rFonts w:ascii="Arial" w:hAnsi="Arial" w:cs="Arial"/>
                <w:sz w:val="16"/>
                <w:szCs w:val="16"/>
              </w:rPr>
              <w:t>rehabilitacji ambulatoryjnej,</w:t>
            </w:r>
          </w:p>
          <w:p w14:paraId="237D0010" w14:textId="77777777" w:rsidR="000B07B8" w:rsidRPr="00833CF7" w:rsidRDefault="000B07B8" w:rsidP="009C32FC">
            <w:pPr>
              <w:pStyle w:val="Akapitzlist"/>
              <w:numPr>
                <w:ilvl w:val="0"/>
                <w:numId w:val="41"/>
              </w:numPr>
              <w:rPr>
                <w:rFonts w:ascii="Arial" w:hAnsi="Arial" w:cs="Arial"/>
                <w:sz w:val="16"/>
                <w:szCs w:val="16"/>
              </w:rPr>
            </w:pPr>
            <w:r w:rsidRPr="00833CF7">
              <w:rPr>
                <w:rFonts w:ascii="Arial" w:hAnsi="Arial" w:cs="Arial"/>
                <w:sz w:val="16"/>
                <w:szCs w:val="16"/>
              </w:rPr>
              <w:t>rehabilitacji oddziału dziennego,</w:t>
            </w:r>
          </w:p>
          <w:p w14:paraId="0D7820A2" w14:textId="77777777" w:rsidR="000B07B8" w:rsidRPr="00833CF7" w:rsidRDefault="000B07B8" w:rsidP="009C32FC">
            <w:pPr>
              <w:pStyle w:val="Akapitzlist"/>
              <w:numPr>
                <w:ilvl w:val="0"/>
                <w:numId w:val="41"/>
              </w:numPr>
              <w:rPr>
                <w:rFonts w:ascii="Arial" w:hAnsi="Arial" w:cs="Arial"/>
                <w:sz w:val="16"/>
                <w:szCs w:val="16"/>
              </w:rPr>
            </w:pPr>
            <w:r w:rsidRPr="00833CF7">
              <w:rPr>
                <w:rFonts w:ascii="Arial" w:hAnsi="Arial" w:cs="Arial"/>
                <w:sz w:val="16"/>
                <w:szCs w:val="16"/>
              </w:rPr>
              <w:t>rehabilitacji oddziału,</w:t>
            </w:r>
          </w:p>
          <w:p w14:paraId="5488B0E1" w14:textId="77777777" w:rsidR="000B07B8" w:rsidRPr="00833CF7" w:rsidRDefault="000B07B8" w:rsidP="009C32FC">
            <w:pPr>
              <w:pStyle w:val="Akapitzlist"/>
              <w:numPr>
                <w:ilvl w:val="0"/>
                <w:numId w:val="41"/>
              </w:numPr>
              <w:rPr>
                <w:rFonts w:ascii="Arial" w:hAnsi="Arial" w:cs="Arial"/>
                <w:sz w:val="16"/>
                <w:szCs w:val="16"/>
              </w:rPr>
            </w:pPr>
            <w:r w:rsidRPr="00833CF7">
              <w:rPr>
                <w:rFonts w:ascii="Arial" w:hAnsi="Arial" w:cs="Arial"/>
                <w:sz w:val="16"/>
                <w:szCs w:val="16"/>
              </w:rPr>
              <w:t>rehabilitacji sanatorium,</w:t>
            </w:r>
          </w:p>
          <w:p w14:paraId="1AF69343" w14:textId="77777777" w:rsidR="000B07B8" w:rsidRPr="00833CF7" w:rsidRDefault="000B07B8" w:rsidP="009C32FC">
            <w:pPr>
              <w:pStyle w:val="Akapitzlist"/>
              <w:numPr>
                <w:ilvl w:val="0"/>
                <w:numId w:val="41"/>
              </w:numPr>
              <w:rPr>
                <w:rFonts w:ascii="Arial" w:hAnsi="Arial" w:cs="Arial"/>
                <w:sz w:val="16"/>
                <w:szCs w:val="16"/>
              </w:rPr>
            </w:pPr>
            <w:r w:rsidRPr="00833CF7">
              <w:rPr>
                <w:rFonts w:ascii="Arial" w:hAnsi="Arial" w:cs="Arial"/>
                <w:sz w:val="16"/>
                <w:szCs w:val="16"/>
              </w:rPr>
              <w:t>rehabilitacji domowej.</w:t>
            </w:r>
          </w:p>
          <w:p w14:paraId="007C3DEC" w14:textId="77777777" w:rsidR="000B07B8" w:rsidRPr="00833CF7" w:rsidRDefault="000B07B8" w:rsidP="009C32FC">
            <w:pPr>
              <w:pStyle w:val="Akapitzlist"/>
              <w:numPr>
                <w:ilvl w:val="0"/>
                <w:numId w:val="33"/>
              </w:numPr>
              <w:ind w:left="320" w:hanging="320"/>
              <w:rPr>
                <w:rFonts w:ascii="Arial" w:hAnsi="Arial" w:cs="Arial"/>
                <w:sz w:val="16"/>
                <w:szCs w:val="16"/>
              </w:rPr>
            </w:pPr>
            <w:r w:rsidRPr="00833CF7">
              <w:rPr>
                <w:rFonts w:ascii="Arial" w:hAnsi="Arial" w:cs="Arial"/>
                <w:sz w:val="16"/>
                <w:szCs w:val="16"/>
              </w:rPr>
              <w:t>Możliwość rejestracji/przyjęcia pacjenta z zewnątrz.</w:t>
            </w:r>
          </w:p>
          <w:p w14:paraId="39602C46" w14:textId="77777777" w:rsidR="000B07B8" w:rsidRPr="00833CF7" w:rsidRDefault="000B07B8" w:rsidP="009C32FC">
            <w:pPr>
              <w:pStyle w:val="Akapitzlist"/>
              <w:numPr>
                <w:ilvl w:val="0"/>
                <w:numId w:val="33"/>
              </w:numPr>
              <w:ind w:left="320" w:hanging="320"/>
              <w:rPr>
                <w:rFonts w:ascii="Arial" w:hAnsi="Arial" w:cs="Arial"/>
                <w:sz w:val="16"/>
                <w:szCs w:val="16"/>
              </w:rPr>
            </w:pPr>
            <w:r w:rsidRPr="00833CF7">
              <w:rPr>
                <w:rFonts w:ascii="Arial" w:hAnsi="Arial" w:cs="Arial"/>
                <w:sz w:val="16"/>
                <w:szCs w:val="16"/>
              </w:rPr>
              <w:t>Możliwość obsługi zleceń z jednostek wewnętrznych i zewnętrznych.</w:t>
            </w:r>
          </w:p>
          <w:p w14:paraId="398F5358" w14:textId="77777777" w:rsidR="000B07B8" w:rsidRPr="00833CF7" w:rsidRDefault="000B07B8" w:rsidP="009C32FC">
            <w:pPr>
              <w:pStyle w:val="Akapitzlist"/>
              <w:numPr>
                <w:ilvl w:val="0"/>
                <w:numId w:val="33"/>
              </w:numPr>
              <w:ind w:left="320" w:hanging="320"/>
              <w:rPr>
                <w:rFonts w:ascii="Arial" w:hAnsi="Arial" w:cs="Arial"/>
                <w:sz w:val="16"/>
                <w:szCs w:val="16"/>
              </w:rPr>
            </w:pPr>
            <w:r w:rsidRPr="00833CF7">
              <w:rPr>
                <w:rFonts w:ascii="Arial" w:hAnsi="Arial" w:cs="Arial"/>
                <w:sz w:val="16"/>
                <w:szCs w:val="16"/>
              </w:rPr>
              <w:t>Możliwość używania filtrów zleceń dla jednostek zlecających.</w:t>
            </w:r>
          </w:p>
          <w:p w14:paraId="4A7D3B13" w14:textId="77777777" w:rsidR="000B07B8" w:rsidRPr="00833CF7" w:rsidRDefault="000B07B8" w:rsidP="009C32FC">
            <w:pPr>
              <w:pStyle w:val="Akapitzlist"/>
              <w:numPr>
                <w:ilvl w:val="0"/>
                <w:numId w:val="33"/>
              </w:numPr>
              <w:ind w:left="320" w:hanging="320"/>
              <w:rPr>
                <w:rFonts w:ascii="Arial" w:hAnsi="Arial" w:cs="Arial"/>
                <w:sz w:val="16"/>
                <w:szCs w:val="16"/>
              </w:rPr>
            </w:pPr>
            <w:r w:rsidRPr="00833CF7">
              <w:rPr>
                <w:rFonts w:ascii="Arial" w:hAnsi="Arial" w:cs="Arial"/>
                <w:sz w:val="16"/>
                <w:szCs w:val="16"/>
              </w:rPr>
              <w:t>Możliwość używania filtrów aparatów/osób dla jednostek zlecających.</w:t>
            </w:r>
          </w:p>
          <w:p w14:paraId="41501527" w14:textId="77777777" w:rsidR="000B07B8" w:rsidRPr="00833CF7" w:rsidRDefault="000B07B8" w:rsidP="009C32FC">
            <w:pPr>
              <w:pStyle w:val="Akapitzlist"/>
              <w:numPr>
                <w:ilvl w:val="0"/>
                <w:numId w:val="33"/>
              </w:numPr>
              <w:ind w:left="320" w:hanging="320"/>
              <w:rPr>
                <w:rFonts w:ascii="Arial" w:hAnsi="Arial" w:cs="Arial"/>
                <w:sz w:val="16"/>
                <w:szCs w:val="16"/>
              </w:rPr>
            </w:pPr>
            <w:r w:rsidRPr="00833CF7">
              <w:rPr>
                <w:rFonts w:ascii="Arial" w:hAnsi="Arial" w:cs="Arial"/>
                <w:sz w:val="16"/>
                <w:szCs w:val="16"/>
              </w:rPr>
              <w:t>Możliwość zarządzania słownikami:</w:t>
            </w:r>
          </w:p>
          <w:p w14:paraId="38485D6C" w14:textId="77777777" w:rsidR="000B07B8" w:rsidRPr="00833CF7" w:rsidRDefault="000B07B8" w:rsidP="009C32FC">
            <w:pPr>
              <w:pStyle w:val="Akapitzlist"/>
              <w:numPr>
                <w:ilvl w:val="0"/>
                <w:numId w:val="42"/>
              </w:numPr>
              <w:rPr>
                <w:rFonts w:ascii="Arial" w:hAnsi="Arial" w:cs="Arial"/>
                <w:sz w:val="16"/>
                <w:szCs w:val="16"/>
              </w:rPr>
            </w:pPr>
            <w:r w:rsidRPr="00833CF7">
              <w:rPr>
                <w:rFonts w:ascii="Arial" w:hAnsi="Arial" w:cs="Arial"/>
                <w:sz w:val="16"/>
                <w:szCs w:val="16"/>
              </w:rPr>
              <w:t>stanowisk i urządzeń rehabilitacyjnych,</w:t>
            </w:r>
          </w:p>
          <w:p w14:paraId="4B34D36C" w14:textId="77777777" w:rsidR="000B07B8" w:rsidRPr="00833CF7" w:rsidRDefault="000B07B8" w:rsidP="009C32FC">
            <w:pPr>
              <w:pStyle w:val="Akapitzlist"/>
              <w:numPr>
                <w:ilvl w:val="0"/>
                <w:numId w:val="42"/>
              </w:numPr>
              <w:rPr>
                <w:rFonts w:ascii="Arial" w:hAnsi="Arial" w:cs="Arial"/>
                <w:sz w:val="16"/>
                <w:szCs w:val="16"/>
              </w:rPr>
            </w:pPr>
            <w:proofErr w:type="spellStart"/>
            <w:r w:rsidRPr="00833CF7">
              <w:rPr>
                <w:rFonts w:ascii="Arial" w:hAnsi="Arial" w:cs="Arial"/>
                <w:sz w:val="16"/>
                <w:szCs w:val="16"/>
              </w:rPr>
              <w:t>sal</w:t>
            </w:r>
            <w:proofErr w:type="spellEnd"/>
            <w:r w:rsidRPr="00833CF7">
              <w:rPr>
                <w:rFonts w:ascii="Arial" w:hAnsi="Arial" w:cs="Arial"/>
                <w:sz w:val="16"/>
                <w:szCs w:val="16"/>
              </w:rPr>
              <w:t>,</w:t>
            </w:r>
          </w:p>
          <w:p w14:paraId="449FB23F" w14:textId="77777777" w:rsidR="000B07B8" w:rsidRPr="00833CF7" w:rsidRDefault="000B07B8" w:rsidP="009C32FC">
            <w:pPr>
              <w:pStyle w:val="Akapitzlist"/>
              <w:numPr>
                <w:ilvl w:val="0"/>
                <w:numId w:val="42"/>
              </w:numPr>
              <w:rPr>
                <w:rFonts w:ascii="Arial" w:hAnsi="Arial" w:cs="Arial"/>
                <w:sz w:val="16"/>
                <w:szCs w:val="16"/>
              </w:rPr>
            </w:pPr>
            <w:r w:rsidRPr="00833CF7">
              <w:rPr>
                <w:rFonts w:ascii="Arial" w:hAnsi="Arial" w:cs="Arial"/>
                <w:sz w:val="16"/>
                <w:szCs w:val="16"/>
              </w:rPr>
              <w:t>zabiegów</w:t>
            </w:r>
          </w:p>
          <w:p w14:paraId="3D85F6D3" w14:textId="77777777" w:rsidR="000B07B8" w:rsidRPr="00833CF7" w:rsidRDefault="000B07B8" w:rsidP="009C32FC">
            <w:pPr>
              <w:pStyle w:val="Akapitzlist"/>
              <w:numPr>
                <w:ilvl w:val="0"/>
                <w:numId w:val="33"/>
              </w:numPr>
              <w:ind w:left="320" w:hanging="320"/>
              <w:rPr>
                <w:rFonts w:ascii="Arial" w:hAnsi="Arial" w:cs="Arial"/>
                <w:sz w:val="16"/>
                <w:szCs w:val="16"/>
              </w:rPr>
            </w:pPr>
            <w:r w:rsidRPr="00833CF7">
              <w:rPr>
                <w:rFonts w:ascii="Arial" w:hAnsi="Arial" w:cs="Arial"/>
                <w:sz w:val="16"/>
                <w:szCs w:val="16"/>
              </w:rPr>
              <w:t>Możliwość zarządzania grafikami i terminarzami:</w:t>
            </w:r>
          </w:p>
          <w:p w14:paraId="575AD19F" w14:textId="77777777" w:rsidR="000B07B8" w:rsidRPr="00833CF7" w:rsidRDefault="000B07B8" w:rsidP="009C32FC">
            <w:pPr>
              <w:pStyle w:val="Akapitzlist"/>
              <w:numPr>
                <w:ilvl w:val="0"/>
                <w:numId w:val="43"/>
              </w:numPr>
              <w:rPr>
                <w:rFonts w:ascii="Arial" w:hAnsi="Arial" w:cs="Arial"/>
                <w:sz w:val="16"/>
                <w:szCs w:val="16"/>
              </w:rPr>
            </w:pPr>
            <w:r w:rsidRPr="00833CF7">
              <w:rPr>
                <w:rFonts w:ascii="Arial" w:hAnsi="Arial" w:cs="Arial"/>
                <w:sz w:val="16"/>
                <w:szCs w:val="16"/>
              </w:rPr>
              <w:t>personelu,</w:t>
            </w:r>
          </w:p>
          <w:p w14:paraId="522899DA" w14:textId="77777777" w:rsidR="000B07B8" w:rsidRPr="00833CF7" w:rsidRDefault="000B07B8" w:rsidP="009C32FC">
            <w:pPr>
              <w:pStyle w:val="Akapitzlist"/>
              <w:numPr>
                <w:ilvl w:val="0"/>
                <w:numId w:val="43"/>
              </w:numPr>
              <w:rPr>
                <w:rFonts w:ascii="Arial" w:hAnsi="Arial" w:cs="Arial"/>
                <w:sz w:val="16"/>
                <w:szCs w:val="16"/>
              </w:rPr>
            </w:pPr>
            <w:r w:rsidRPr="00833CF7">
              <w:rPr>
                <w:rFonts w:ascii="Arial" w:hAnsi="Arial" w:cs="Arial"/>
                <w:sz w:val="16"/>
                <w:szCs w:val="16"/>
              </w:rPr>
              <w:t>stanowisk i urządzeń rehabilitacyjnych.</w:t>
            </w:r>
          </w:p>
          <w:p w14:paraId="7AA318E8" w14:textId="77777777" w:rsidR="000B07B8" w:rsidRPr="00833CF7" w:rsidRDefault="000B07B8" w:rsidP="009C32FC">
            <w:pPr>
              <w:pStyle w:val="Akapitzlist"/>
              <w:numPr>
                <w:ilvl w:val="0"/>
                <w:numId w:val="33"/>
              </w:numPr>
              <w:ind w:left="320" w:hanging="320"/>
              <w:rPr>
                <w:rFonts w:ascii="Arial" w:hAnsi="Arial" w:cs="Arial"/>
                <w:sz w:val="16"/>
                <w:szCs w:val="16"/>
              </w:rPr>
            </w:pPr>
            <w:r w:rsidRPr="00833CF7">
              <w:rPr>
                <w:rFonts w:ascii="Arial" w:hAnsi="Arial" w:cs="Arial"/>
                <w:sz w:val="16"/>
                <w:szCs w:val="16"/>
              </w:rPr>
              <w:t>Możliwość określenia standardowych czasów trwania zabiegu,</w:t>
            </w:r>
          </w:p>
          <w:p w14:paraId="5DFF7EE1" w14:textId="77777777" w:rsidR="000B07B8" w:rsidRPr="00833CF7" w:rsidRDefault="000B07B8" w:rsidP="009C32FC">
            <w:pPr>
              <w:pStyle w:val="Akapitzlist"/>
              <w:numPr>
                <w:ilvl w:val="0"/>
                <w:numId w:val="33"/>
              </w:numPr>
              <w:ind w:left="320" w:hanging="320"/>
              <w:rPr>
                <w:rFonts w:ascii="Arial" w:hAnsi="Arial" w:cs="Arial"/>
                <w:sz w:val="16"/>
                <w:szCs w:val="16"/>
              </w:rPr>
            </w:pPr>
            <w:r w:rsidRPr="00833CF7">
              <w:rPr>
                <w:rFonts w:ascii="Arial" w:hAnsi="Arial" w:cs="Arial"/>
                <w:sz w:val="16"/>
                <w:szCs w:val="16"/>
              </w:rPr>
              <w:t>Możliwość automatycznego planowania na bazie dostępności osób i urządzeń, preferencji pacjenta, filtrów.</w:t>
            </w:r>
          </w:p>
          <w:p w14:paraId="2DB36EA8" w14:textId="77777777" w:rsidR="000B07B8" w:rsidRPr="00833CF7" w:rsidRDefault="000B07B8" w:rsidP="009C32FC">
            <w:pPr>
              <w:pStyle w:val="Akapitzlist"/>
              <w:numPr>
                <w:ilvl w:val="0"/>
                <w:numId w:val="33"/>
              </w:numPr>
              <w:ind w:left="320" w:hanging="320"/>
              <w:rPr>
                <w:rFonts w:ascii="Arial" w:hAnsi="Arial" w:cs="Arial"/>
                <w:sz w:val="16"/>
                <w:szCs w:val="16"/>
              </w:rPr>
            </w:pPr>
            <w:r w:rsidRPr="00833CF7">
              <w:rPr>
                <w:rFonts w:ascii="Arial" w:hAnsi="Arial" w:cs="Arial"/>
                <w:sz w:val="16"/>
                <w:szCs w:val="16"/>
              </w:rPr>
              <w:t>Możliwość korzystania z kalendarza planowania z wizualizacją zajętych slotów na zabiegi prze innych pacjentów, blokady terminów.</w:t>
            </w:r>
          </w:p>
          <w:p w14:paraId="57A8F29B" w14:textId="77777777" w:rsidR="000B07B8" w:rsidRPr="00833CF7" w:rsidRDefault="000B07B8" w:rsidP="009C32FC">
            <w:pPr>
              <w:pStyle w:val="Akapitzlist"/>
              <w:numPr>
                <w:ilvl w:val="0"/>
                <w:numId w:val="33"/>
              </w:numPr>
              <w:ind w:left="320" w:hanging="320"/>
              <w:rPr>
                <w:rFonts w:ascii="Arial" w:hAnsi="Arial" w:cs="Arial"/>
                <w:sz w:val="16"/>
                <w:szCs w:val="16"/>
              </w:rPr>
            </w:pPr>
            <w:r w:rsidRPr="00833CF7">
              <w:rPr>
                <w:rFonts w:ascii="Arial" w:hAnsi="Arial" w:cs="Arial"/>
                <w:sz w:val="16"/>
                <w:szCs w:val="16"/>
              </w:rPr>
              <w:t>Możliwość drukowania planu zabiegów z możliwością edycji formularza wydruku.</w:t>
            </w:r>
          </w:p>
          <w:p w14:paraId="076FFA68" w14:textId="77777777" w:rsidR="000B07B8" w:rsidRPr="00833CF7" w:rsidRDefault="000B07B8" w:rsidP="009C32FC">
            <w:pPr>
              <w:pStyle w:val="Akapitzlist"/>
              <w:numPr>
                <w:ilvl w:val="0"/>
                <w:numId w:val="33"/>
              </w:numPr>
              <w:ind w:left="320" w:hanging="320"/>
              <w:rPr>
                <w:rFonts w:ascii="Arial" w:hAnsi="Arial" w:cs="Arial"/>
                <w:sz w:val="16"/>
                <w:szCs w:val="16"/>
              </w:rPr>
            </w:pPr>
            <w:r w:rsidRPr="00833CF7">
              <w:rPr>
                <w:rFonts w:ascii="Arial" w:hAnsi="Arial" w:cs="Arial"/>
                <w:sz w:val="16"/>
                <w:szCs w:val="16"/>
              </w:rPr>
              <w:t>Możliwość podglądu limitów oraz sumy punktów zaplanowanych zabiegów w poszczególnych miesiącach dla umów NFZ w trakcie planowania zabiegów rehabilitacyjnych.</w:t>
            </w:r>
          </w:p>
          <w:p w14:paraId="6DE60FF1" w14:textId="77777777" w:rsidR="000B07B8" w:rsidRPr="00833CF7" w:rsidRDefault="000B07B8" w:rsidP="009C32FC">
            <w:pPr>
              <w:pStyle w:val="Akapitzlist"/>
              <w:numPr>
                <w:ilvl w:val="0"/>
                <w:numId w:val="33"/>
              </w:numPr>
              <w:ind w:left="320" w:hanging="320"/>
              <w:rPr>
                <w:rFonts w:ascii="Arial" w:hAnsi="Arial" w:cs="Arial"/>
                <w:sz w:val="16"/>
                <w:szCs w:val="16"/>
              </w:rPr>
            </w:pPr>
            <w:r w:rsidRPr="00833CF7">
              <w:rPr>
                <w:rFonts w:ascii="Arial" w:hAnsi="Arial" w:cs="Arial"/>
                <w:sz w:val="16"/>
                <w:szCs w:val="16"/>
              </w:rPr>
              <w:t xml:space="preserve">Możliwość wyszukania pierwszego terminu wolnego z podpowiedzią kolejnych 90 dni. </w:t>
            </w:r>
          </w:p>
          <w:p w14:paraId="2DFE782E" w14:textId="77777777" w:rsidR="000B07B8" w:rsidRPr="00833CF7" w:rsidRDefault="000B07B8" w:rsidP="009C32FC">
            <w:pPr>
              <w:pStyle w:val="Akapitzlist"/>
              <w:numPr>
                <w:ilvl w:val="0"/>
                <w:numId w:val="33"/>
              </w:numPr>
              <w:ind w:left="320" w:hanging="320"/>
              <w:rPr>
                <w:rFonts w:ascii="Arial" w:hAnsi="Arial" w:cs="Arial"/>
                <w:sz w:val="16"/>
                <w:szCs w:val="16"/>
              </w:rPr>
            </w:pPr>
            <w:r w:rsidRPr="00833CF7">
              <w:rPr>
                <w:rFonts w:ascii="Arial" w:hAnsi="Arial" w:cs="Arial"/>
                <w:sz w:val="16"/>
                <w:szCs w:val="16"/>
              </w:rPr>
              <w:t>Możliwość automatyzacji realizacji wizyty poprzez:</w:t>
            </w:r>
          </w:p>
          <w:p w14:paraId="16553848" w14:textId="77777777" w:rsidR="000B07B8" w:rsidRPr="00833CF7" w:rsidRDefault="000B07B8" w:rsidP="009C32FC">
            <w:pPr>
              <w:pStyle w:val="Akapitzlist"/>
              <w:numPr>
                <w:ilvl w:val="0"/>
                <w:numId w:val="44"/>
              </w:numPr>
              <w:rPr>
                <w:rFonts w:ascii="Arial" w:hAnsi="Arial" w:cs="Arial"/>
                <w:sz w:val="16"/>
                <w:szCs w:val="16"/>
              </w:rPr>
            </w:pPr>
            <w:r w:rsidRPr="00833CF7">
              <w:rPr>
                <w:rFonts w:ascii="Arial" w:hAnsi="Arial" w:cs="Arial"/>
                <w:sz w:val="16"/>
                <w:szCs w:val="16"/>
              </w:rPr>
              <w:t>realizację pozycji zlecenia za pomocą kodu kreskowego, dotyku bez potrzeby wybierania ręcznego pacjenta, zlecenia,</w:t>
            </w:r>
          </w:p>
          <w:p w14:paraId="5E5CE524" w14:textId="77777777" w:rsidR="000B07B8" w:rsidRPr="00833CF7" w:rsidRDefault="000B07B8" w:rsidP="009C32FC">
            <w:pPr>
              <w:pStyle w:val="Akapitzlist"/>
              <w:numPr>
                <w:ilvl w:val="0"/>
                <w:numId w:val="44"/>
              </w:numPr>
              <w:rPr>
                <w:rFonts w:ascii="Arial" w:hAnsi="Arial" w:cs="Arial"/>
                <w:sz w:val="16"/>
                <w:szCs w:val="16"/>
              </w:rPr>
            </w:pPr>
            <w:r w:rsidRPr="00833CF7">
              <w:rPr>
                <w:rFonts w:ascii="Arial" w:hAnsi="Arial" w:cs="Arial"/>
                <w:sz w:val="16"/>
                <w:szCs w:val="16"/>
              </w:rPr>
              <w:lastRenderedPageBreak/>
              <w:t>automatyczne dopisywanie procedur (w tym procedur zależnych od parametrów zlecenia),produktów podczas realizacji zabiegów,</w:t>
            </w:r>
          </w:p>
          <w:p w14:paraId="2CCF7EC1" w14:textId="77777777" w:rsidR="000B07B8" w:rsidRPr="00833CF7" w:rsidRDefault="000B07B8" w:rsidP="009C32FC">
            <w:pPr>
              <w:pStyle w:val="Akapitzlist"/>
              <w:numPr>
                <w:ilvl w:val="0"/>
                <w:numId w:val="44"/>
              </w:numPr>
              <w:rPr>
                <w:rFonts w:ascii="Arial" w:hAnsi="Arial" w:cs="Arial"/>
                <w:sz w:val="16"/>
                <w:szCs w:val="16"/>
              </w:rPr>
            </w:pPr>
            <w:r w:rsidRPr="00833CF7">
              <w:rPr>
                <w:rFonts w:ascii="Arial" w:hAnsi="Arial" w:cs="Arial"/>
                <w:sz w:val="16"/>
                <w:szCs w:val="16"/>
              </w:rPr>
              <w:t>obsługę realizacji zdalnej rehabilitacji domowej.</w:t>
            </w:r>
          </w:p>
          <w:p w14:paraId="2F3E8270" w14:textId="77777777" w:rsidR="0089780F" w:rsidRPr="00833CF7" w:rsidRDefault="000D3D8B" w:rsidP="009C32FC">
            <w:pPr>
              <w:pStyle w:val="Akapitzlist"/>
              <w:numPr>
                <w:ilvl w:val="0"/>
                <w:numId w:val="144"/>
              </w:numPr>
              <w:rPr>
                <w:rFonts w:ascii="Arial" w:hAnsi="Arial" w:cs="Arial"/>
                <w:sz w:val="16"/>
                <w:szCs w:val="16"/>
              </w:rPr>
            </w:pPr>
            <w:r w:rsidRPr="00833CF7">
              <w:rPr>
                <w:rFonts w:ascii="Arial" w:eastAsia="Times New Roman" w:hAnsi="Arial" w:cs="Arial"/>
                <w:sz w:val="16"/>
                <w:szCs w:val="16"/>
              </w:rPr>
              <w:t>System umożliwia</w:t>
            </w:r>
            <w:r w:rsidR="0089780F" w:rsidRPr="00833CF7">
              <w:rPr>
                <w:rFonts w:ascii="Arial" w:eastAsia="Times New Roman" w:hAnsi="Arial" w:cs="Arial"/>
                <w:sz w:val="16"/>
                <w:szCs w:val="16"/>
              </w:rPr>
              <w:t xml:space="preserve"> zarządzanie słownikiem stanowisk i urządzeń rehabilitacyjnych.</w:t>
            </w:r>
          </w:p>
          <w:p w14:paraId="0C1ED1BE" w14:textId="77777777" w:rsidR="0089780F" w:rsidRPr="00833CF7" w:rsidRDefault="0089780F" w:rsidP="009C32FC">
            <w:pPr>
              <w:pStyle w:val="Akapitzlist"/>
              <w:numPr>
                <w:ilvl w:val="0"/>
                <w:numId w:val="144"/>
              </w:numPr>
              <w:rPr>
                <w:rFonts w:ascii="Arial" w:hAnsi="Arial" w:cs="Arial"/>
                <w:sz w:val="16"/>
                <w:szCs w:val="16"/>
              </w:rPr>
            </w:pPr>
            <w:r w:rsidRPr="00833CF7">
              <w:rPr>
                <w:rFonts w:ascii="Arial" w:eastAsia="Times New Roman" w:hAnsi="Arial" w:cs="Arial"/>
                <w:sz w:val="16"/>
                <w:szCs w:val="16"/>
              </w:rPr>
              <w:t>System umożliwia zarządzanie grafikami i terminarzami stanowisk i urządzeń rehabilitacyjnych.</w:t>
            </w:r>
          </w:p>
          <w:p w14:paraId="15610B57" w14:textId="77777777" w:rsidR="0089780F" w:rsidRPr="00833CF7" w:rsidRDefault="0059692A" w:rsidP="009C32FC">
            <w:pPr>
              <w:pStyle w:val="Akapitzlist"/>
              <w:numPr>
                <w:ilvl w:val="0"/>
                <w:numId w:val="144"/>
              </w:numPr>
              <w:rPr>
                <w:rFonts w:ascii="Arial" w:hAnsi="Arial" w:cs="Arial"/>
                <w:sz w:val="16"/>
                <w:szCs w:val="16"/>
              </w:rPr>
            </w:pPr>
            <w:r w:rsidRPr="00833CF7">
              <w:rPr>
                <w:rFonts w:ascii="Arial" w:eastAsia="Times New Roman" w:hAnsi="Arial" w:cs="Arial"/>
                <w:sz w:val="16"/>
                <w:szCs w:val="16"/>
              </w:rPr>
              <w:t>System umożliwia</w:t>
            </w:r>
            <w:r w:rsidR="0089780F" w:rsidRPr="00833CF7">
              <w:rPr>
                <w:rFonts w:ascii="Arial" w:eastAsia="Times New Roman" w:hAnsi="Arial" w:cs="Arial"/>
                <w:sz w:val="16"/>
                <w:szCs w:val="16"/>
              </w:rPr>
              <w:t xml:space="preserve"> realizację zabiegów w warunkach:</w:t>
            </w:r>
          </w:p>
          <w:p w14:paraId="46FCCD9D" w14:textId="77777777" w:rsidR="0089780F" w:rsidRPr="00833CF7" w:rsidRDefault="0089780F" w:rsidP="009C32FC">
            <w:pPr>
              <w:pStyle w:val="Akapitzlist"/>
              <w:numPr>
                <w:ilvl w:val="0"/>
                <w:numId w:val="161"/>
              </w:numPr>
              <w:ind w:left="720"/>
              <w:rPr>
                <w:rFonts w:ascii="Arial" w:hAnsi="Arial" w:cs="Arial"/>
                <w:sz w:val="16"/>
                <w:szCs w:val="16"/>
              </w:rPr>
            </w:pPr>
            <w:r w:rsidRPr="00833CF7">
              <w:rPr>
                <w:rFonts w:ascii="Arial" w:eastAsia="Times New Roman" w:hAnsi="Arial" w:cs="Arial"/>
                <w:sz w:val="16"/>
                <w:szCs w:val="16"/>
              </w:rPr>
              <w:t>rehabilitacji ambulatoryjnej,</w:t>
            </w:r>
          </w:p>
          <w:p w14:paraId="6B68E509" w14:textId="77777777" w:rsidR="0089780F" w:rsidRPr="00833CF7" w:rsidRDefault="0089780F" w:rsidP="009C32FC">
            <w:pPr>
              <w:pStyle w:val="Akapitzlist"/>
              <w:numPr>
                <w:ilvl w:val="0"/>
                <w:numId w:val="161"/>
              </w:numPr>
              <w:ind w:left="720"/>
              <w:rPr>
                <w:rFonts w:ascii="Arial" w:hAnsi="Arial" w:cs="Arial"/>
                <w:sz w:val="16"/>
                <w:szCs w:val="16"/>
              </w:rPr>
            </w:pPr>
            <w:r w:rsidRPr="00833CF7">
              <w:rPr>
                <w:rFonts w:ascii="Arial" w:eastAsia="Times New Roman" w:hAnsi="Arial" w:cs="Arial"/>
                <w:sz w:val="16"/>
                <w:szCs w:val="16"/>
              </w:rPr>
              <w:t>rehabilitacji oddziału dziennego,</w:t>
            </w:r>
          </w:p>
          <w:p w14:paraId="322784C7" w14:textId="77777777" w:rsidR="0059692A" w:rsidRPr="00833CF7" w:rsidRDefault="0089780F" w:rsidP="009C32FC">
            <w:pPr>
              <w:pStyle w:val="Akapitzlist"/>
              <w:numPr>
                <w:ilvl w:val="0"/>
                <w:numId w:val="161"/>
              </w:numPr>
              <w:ind w:left="720"/>
              <w:rPr>
                <w:rFonts w:ascii="Arial" w:hAnsi="Arial" w:cs="Arial"/>
                <w:sz w:val="16"/>
                <w:szCs w:val="16"/>
              </w:rPr>
            </w:pPr>
            <w:r w:rsidRPr="00833CF7">
              <w:rPr>
                <w:rFonts w:ascii="Arial" w:eastAsia="Times New Roman" w:hAnsi="Arial" w:cs="Arial"/>
                <w:sz w:val="16"/>
                <w:szCs w:val="16"/>
              </w:rPr>
              <w:t>rehabilitacji stacjonarnej - oddziału.</w:t>
            </w:r>
          </w:p>
          <w:p w14:paraId="311D9F89" w14:textId="77777777" w:rsidR="0089780F" w:rsidRPr="00833CF7" w:rsidRDefault="0059692A" w:rsidP="009C32FC">
            <w:pPr>
              <w:pStyle w:val="Akapitzlist"/>
              <w:numPr>
                <w:ilvl w:val="0"/>
                <w:numId w:val="33"/>
              </w:numPr>
              <w:rPr>
                <w:rFonts w:ascii="Arial" w:hAnsi="Arial" w:cs="Arial"/>
                <w:sz w:val="16"/>
                <w:szCs w:val="16"/>
              </w:rPr>
            </w:pPr>
            <w:r w:rsidRPr="00833CF7">
              <w:rPr>
                <w:rFonts w:ascii="Arial" w:eastAsia="Times New Roman" w:hAnsi="Arial" w:cs="Arial"/>
                <w:sz w:val="16"/>
                <w:szCs w:val="16"/>
              </w:rPr>
              <w:t>System umożliwia</w:t>
            </w:r>
            <w:r w:rsidR="0089780F" w:rsidRPr="00833CF7">
              <w:rPr>
                <w:rFonts w:ascii="Arial" w:eastAsia="Times New Roman" w:hAnsi="Arial" w:cs="Arial"/>
                <w:sz w:val="16"/>
                <w:szCs w:val="16"/>
              </w:rPr>
              <w:t xml:space="preserve"> prowadzenie słownika </w:t>
            </w:r>
            <w:proofErr w:type="spellStart"/>
            <w:r w:rsidR="0089780F" w:rsidRPr="00833CF7">
              <w:rPr>
                <w:rFonts w:ascii="Arial" w:eastAsia="Times New Roman" w:hAnsi="Arial" w:cs="Arial"/>
                <w:sz w:val="16"/>
                <w:szCs w:val="16"/>
              </w:rPr>
              <w:t>rozpoznań</w:t>
            </w:r>
            <w:proofErr w:type="spellEnd"/>
            <w:r w:rsidR="0089780F" w:rsidRPr="00833CF7">
              <w:rPr>
                <w:rFonts w:ascii="Arial" w:eastAsia="Times New Roman" w:hAnsi="Arial" w:cs="Arial"/>
                <w:sz w:val="16"/>
                <w:szCs w:val="16"/>
              </w:rPr>
              <w:t xml:space="preserve"> kwalifikujących do stopnia pilności „pilny”, wg Klasyfikacji chorób ICD – rewizja 10 dla rehabilitacji medycznej.</w:t>
            </w:r>
          </w:p>
          <w:p w14:paraId="587E0B0F" w14:textId="77777777" w:rsidR="0089780F" w:rsidRPr="00833CF7" w:rsidRDefault="0059692A" w:rsidP="009C32FC">
            <w:pPr>
              <w:pStyle w:val="Akapitzlist"/>
              <w:numPr>
                <w:ilvl w:val="0"/>
                <w:numId w:val="33"/>
              </w:numPr>
              <w:rPr>
                <w:rFonts w:ascii="Arial" w:hAnsi="Arial" w:cs="Arial"/>
                <w:sz w:val="16"/>
                <w:szCs w:val="16"/>
              </w:rPr>
            </w:pPr>
            <w:r w:rsidRPr="00833CF7">
              <w:rPr>
                <w:rFonts w:ascii="Arial" w:eastAsia="Times New Roman" w:hAnsi="Arial" w:cs="Arial"/>
                <w:sz w:val="16"/>
                <w:szCs w:val="16"/>
              </w:rPr>
              <w:t>System umożliwia</w:t>
            </w:r>
            <w:r w:rsidR="0089780F" w:rsidRPr="00833CF7">
              <w:rPr>
                <w:rFonts w:ascii="Arial" w:eastAsia="Times New Roman" w:hAnsi="Arial" w:cs="Arial"/>
                <w:sz w:val="16"/>
                <w:szCs w:val="16"/>
              </w:rPr>
              <w:t xml:space="preserve"> określenie warunków dostępności elementu leczenia (zabiegu), poprzez przypisanie odpowiednich kategorii zasobów typu:</w:t>
            </w:r>
          </w:p>
          <w:p w14:paraId="767B1271" w14:textId="77777777" w:rsidR="0089780F" w:rsidRPr="00833CF7" w:rsidRDefault="0089780F" w:rsidP="009C32FC">
            <w:pPr>
              <w:pStyle w:val="Akapitzlist"/>
              <w:numPr>
                <w:ilvl w:val="0"/>
                <w:numId w:val="162"/>
              </w:numPr>
              <w:ind w:left="720"/>
              <w:rPr>
                <w:rFonts w:ascii="Arial" w:hAnsi="Arial" w:cs="Arial"/>
                <w:sz w:val="16"/>
                <w:szCs w:val="16"/>
              </w:rPr>
            </w:pPr>
            <w:r w:rsidRPr="00833CF7">
              <w:rPr>
                <w:rFonts w:ascii="Arial" w:eastAsia="Times New Roman" w:hAnsi="Arial" w:cs="Arial"/>
                <w:sz w:val="16"/>
                <w:szCs w:val="16"/>
              </w:rPr>
              <w:t>personel,</w:t>
            </w:r>
          </w:p>
          <w:p w14:paraId="6A7F6AA4" w14:textId="77777777" w:rsidR="0089780F" w:rsidRPr="00833CF7" w:rsidRDefault="0089780F" w:rsidP="009C32FC">
            <w:pPr>
              <w:pStyle w:val="Akapitzlist"/>
              <w:numPr>
                <w:ilvl w:val="0"/>
                <w:numId w:val="162"/>
              </w:numPr>
              <w:ind w:left="720"/>
              <w:rPr>
                <w:rFonts w:ascii="Arial" w:hAnsi="Arial" w:cs="Arial"/>
                <w:sz w:val="16"/>
                <w:szCs w:val="16"/>
              </w:rPr>
            </w:pPr>
            <w:r w:rsidRPr="00833CF7">
              <w:rPr>
                <w:rFonts w:ascii="Arial" w:eastAsia="Times New Roman" w:hAnsi="Arial" w:cs="Arial"/>
                <w:sz w:val="16"/>
                <w:szCs w:val="16"/>
              </w:rPr>
              <w:t>pomieszczenie,</w:t>
            </w:r>
          </w:p>
          <w:p w14:paraId="352AFD81" w14:textId="77777777" w:rsidR="0089780F" w:rsidRPr="00833CF7" w:rsidRDefault="0089780F" w:rsidP="009C32FC">
            <w:pPr>
              <w:pStyle w:val="Akapitzlist"/>
              <w:numPr>
                <w:ilvl w:val="0"/>
                <w:numId w:val="162"/>
              </w:numPr>
              <w:ind w:left="720"/>
              <w:rPr>
                <w:rFonts w:ascii="Arial" w:hAnsi="Arial" w:cs="Arial"/>
                <w:sz w:val="16"/>
                <w:szCs w:val="16"/>
              </w:rPr>
            </w:pPr>
            <w:r w:rsidRPr="00833CF7">
              <w:rPr>
                <w:rFonts w:ascii="Arial" w:eastAsia="Times New Roman" w:hAnsi="Arial" w:cs="Arial"/>
                <w:sz w:val="16"/>
                <w:szCs w:val="16"/>
              </w:rPr>
              <w:t>stanowisko rehabilitacyjne.</w:t>
            </w:r>
          </w:p>
          <w:p w14:paraId="4D4C153B" w14:textId="77777777" w:rsidR="0089780F" w:rsidRPr="00833CF7" w:rsidRDefault="0059692A" w:rsidP="009C32FC">
            <w:pPr>
              <w:pStyle w:val="Akapitzlist"/>
              <w:numPr>
                <w:ilvl w:val="0"/>
                <w:numId w:val="33"/>
              </w:numPr>
              <w:rPr>
                <w:rFonts w:ascii="Arial" w:hAnsi="Arial" w:cs="Arial"/>
                <w:sz w:val="16"/>
                <w:szCs w:val="16"/>
              </w:rPr>
            </w:pPr>
            <w:r w:rsidRPr="00833CF7">
              <w:rPr>
                <w:rFonts w:ascii="Arial" w:eastAsia="Times New Roman" w:hAnsi="Arial" w:cs="Arial"/>
                <w:sz w:val="16"/>
                <w:szCs w:val="16"/>
              </w:rPr>
              <w:t>System umożliwia</w:t>
            </w:r>
            <w:r w:rsidR="0089780F" w:rsidRPr="00833CF7">
              <w:rPr>
                <w:rFonts w:ascii="Arial" w:eastAsia="Times New Roman" w:hAnsi="Arial" w:cs="Arial"/>
                <w:sz w:val="16"/>
                <w:szCs w:val="16"/>
              </w:rPr>
              <w:t xml:space="preserve"> wprowadzenie nowego programu rehabilitacji dla pacjenta</w:t>
            </w:r>
          </w:p>
          <w:p w14:paraId="7AD74A54" w14:textId="77777777" w:rsidR="0089780F" w:rsidRPr="00833CF7" w:rsidRDefault="0059692A" w:rsidP="009C32FC">
            <w:pPr>
              <w:pStyle w:val="Akapitzlist"/>
              <w:numPr>
                <w:ilvl w:val="0"/>
                <w:numId w:val="33"/>
              </w:numPr>
              <w:rPr>
                <w:rFonts w:ascii="Arial" w:hAnsi="Arial" w:cs="Arial"/>
                <w:sz w:val="16"/>
                <w:szCs w:val="16"/>
              </w:rPr>
            </w:pPr>
            <w:r w:rsidRPr="00833CF7">
              <w:rPr>
                <w:rFonts w:ascii="Arial" w:eastAsia="Times New Roman" w:hAnsi="Arial" w:cs="Arial"/>
                <w:sz w:val="16"/>
                <w:szCs w:val="16"/>
              </w:rPr>
              <w:t>System</w:t>
            </w:r>
            <w:r w:rsidR="0089780F" w:rsidRPr="00833CF7">
              <w:rPr>
                <w:rFonts w:ascii="Arial" w:eastAsia="Times New Roman" w:hAnsi="Arial" w:cs="Arial"/>
                <w:sz w:val="16"/>
                <w:szCs w:val="16"/>
              </w:rPr>
              <w:t xml:space="preserve"> u</w:t>
            </w:r>
            <w:r w:rsidRPr="00833CF7">
              <w:rPr>
                <w:rFonts w:ascii="Arial" w:eastAsia="Times New Roman" w:hAnsi="Arial" w:cs="Arial"/>
                <w:sz w:val="16"/>
                <w:szCs w:val="16"/>
              </w:rPr>
              <w:t>możliwia</w:t>
            </w:r>
            <w:r w:rsidR="0089780F" w:rsidRPr="00833CF7">
              <w:rPr>
                <w:rFonts w:ascii="Arial" w:eastAsia="Times New Roman" w:hAnsi="Arial" w:cs="Arial"/>
                <w:sz w:val="16"/>
                <w:szCs w:val="16"/>
              </w:rPr>
              <w:t xml:space="preserve"> przypisanie do programu lekarza prowadzącego oraz terapeuty prowadzącego.</w:t>
            </w:r>
          </w:p>
          <w:p w14:paraId="304B66D0" w14:textId="77777777" w:rsidR="0089780F" w:rsidRPr="00833CF7" w:rsidRDefault="0089780F" w:rsidP="009C32FC">
            <w:pPr>
              <w:pStyle w:val="Akapitzlist"/>
              <w:numPr>
                <w:ilvl w:val="0"/>
                <w:numId w:val="33"/>
              </w:numPr>
              <w:rPr>
                <w:rFonts w:ascii="Arial" w:hAnsi="Arial" w:cs="Arial"/>
                <w:sz w:val="16"/>
                <w:szCs w:val="16"/>
              </w:rPr>
            </w:pPr>
            <w:r w:rsidRPr="00833CF7">
              <w:rPr>
                <w:rFonts w:ascii="Arial" w:eastAsia="Times New Roman" w:hAnsi="Arial" w:cs="Arial"/>
                <w:sz w:val="16"/>
                <w:szCs w:val="16"/>
              </w:rPr>
              <w:t>System umożliwia definiowane schematów planu leczenia.</w:t>
            </w:r>
          </w:p>
          <w:p w14:paraId="57B3FB6C" w14:textId="77777777" w:rsidR="0089780F" w:rsidRPr="00833CF7" w:rsidRDefault="0089780F" w:rsidP="009C32FC">
            <w:pPr>
              <w:pStyle w:val="Akapitzlist"/>
              <w:numPr>
                <w:ilvl w:val="0"/>
                <w:numId w:val="33"/>
              </w:numPr>
              <w:rPr>
                <w:rFonts w:ascii="Arial" w:hAnsi="Arial" w:cs="Arial"/>
                <w:sz w:val="16"/>
                <w:szCs w:val="16"/>
              </w:rPr>
            </w:pPr>
            <w:r w:rsidRPr="00833CF7">
              <w:rPr>
                <w:rFonts w:ascii="Arial" w:eastAsia="Times New Roman" w:hAnsi="Arial" w:cs="Arial"/>
                <w:sz w:val="16"/>
                <w:szCs w:val="16"/>
              </w:rPr>
              <w:t>System umożliwia dostęp do bieżącego programu rehabilitacji pacjenta.</w:t>
            </w:r>
          </w:p>
          <w:p w14:paraId="2EC1517A" w14:textId="77777777" w:rsidR="0089780F" w:rsidRPr="00833CF7" w:rsidRDefault="0059692A" w:rsidP="009C32FC">
            <w:pPr>
              <w:pStyle w:val="Akapitzlist"/>
              <w:numPr>
                <w:ilvl w:val="0"/>
                <w:numId w:val="33"/>
              </w:numPr>
              <w:rPr>
                <w:rFonts w:ascii="Arial" w:hAnsi="Arial" w:cs="Arial"/>
                <w:sz w:val="16"/>
                <w:szCs w:val="16"/>
              </w:rPr>
            </w:pPr>
            <w:r w:rsidRPr="00833CF7">
              <w:rPr>
                <w:rFonts w:ascii="Arial" w:eastAsia="Times New Roman" w:hAnsi="Arial" w:cs="Arial"/>
                <w:sz w:val="16"/>
                <w:szCs w:val="16"/>
              </w:rPr>
              <w:t>System umożliwia</w:t>
            </w:r>
            <w:r w:rsidR="0089780F" w:rsidRPr="00833CF7">
              <w:rPr>
                <w:rFonts w:ascii="Arial" w:eastAsia="Times New Roman" w:hAnsi="Arial" w:cs="Arial"/>
                <w:sz w:val="16"/>
                <w:szCs w:val="16"/>
              </w:rPr>
              <w:t xml:space="preserve"> ewidencję zrealizowanych świadczeń.</w:t>
            </w:r>
          </w:p>
          <w:p w14:paraId="495F76BC" w14:textId="77777777" w:rsidR="0089780F" w:rsidRPr="00833CF7" w:rsidRDefault="0059692A" w:rsidP="009C32FC">
            <w:pPr>
              <w:pStyle w:val="Akapitzlist"/>
              <w:numPr>
                <w:ilvl w:val="0"/>
                <w:numId w:val="33"/>
              </w:numPr>
              <w:rPr>
                <w:rFonts w:ascii="Arial" w:hAnsi="Arial" w:cs="Arial"/>
                <w:sz w:val="16"/>
                <w:szCs w:val="16"/>
              </w:rPr>
            </w:pPr>
            <w:r w:rsidRPr="00833CF7">
              <w:rPr>
                <w:rFonts w:ascii="Arial" w:eastAsia="Times New Roman" w:hAnsi="Arial" w:cs="Arial"/>
                <w:sz w:val="16"/>
                <w:szCs w:val="16"/>
              </w:rPr>
              <w:t>System umożliwia</w:t>
            </w:r>
            <w:r w:rsidR="0089780F" w:rsidRPr="00833CF7">
              <w:rPr>
                <w:rFonts w:ascii="Arial" w:eastAsia="Times New Roman" w:hAnsi="Arial" w:cs="Arial"/>
                <w:sz w:val="16"/>
                <w:szCs w:val="16"/>
              </w:rPr>
              <w:t xml:space="preserve"> ewidencję czasu trwania porady i zabiegu.</w:t>
            </w:r>
          </w:p>
          <w:p w14:paraId="6E5AD3B9" w14:textId="77777777" w:rsidR="0089780F" w:rsidRPr="00833CF7" w:rsidRDefault="0059692A" w:rsidP="009C32FC">
            <w:pPr>
              <w:pStyle w:val="Akapitzlist"/>
              <w:numPr>
                <w:ilvl w:val="0"/>
                <w:numId w:val="33"/>
              </w:numPr>
              <w:rPr>
                <w:rFonts w:ascii="Arial" w:hAnsi="Arial" w:cs="Arial"/>
                <w:sz w:val="16"/>
                <w:szCs w:val="16"/>
              </w:rPr>
            </w:pPr>
            <w:r w:rsidRPr="00833CF7">
              <w:rPr>
                <w:rFonts w:ascii="Arial" w:eastAsia="Times New Roman" w:hAnsi="Arial" w:cs="Arial"/>
                <w:sz w:val="16"/>
                <w:szCs w:val="16"/>
              </w:rPr>
              <w:t>System umożliwia</w:t>
            </w:r>
            <w:r w:rsidR="0089780F" w:rsidRPr="00833CF7">
              <w:rPr>
                <w:rFonts w:ascii="Arial" w:eastAsia="Times New Roman" w:hAnsi="Arial" w:cs="Arial"/>
                <w:sz w:val="16"/>
                <w:szCs w:val="16"/>
              </w:rPr>
              <w:t xml:space="preserve"> potwierdzenie wykonania zabiegu w karcie zabiegowej pacjenta.</w:t>
            </w:r>
          </w:p>
          <w:p w14:paraId="2D7960B6" w14:textId="77777777" w:rsidR="0089780F" w:rsidRPr="00833CF7" w:rsidRDefault="0059692A" w:rsidP="009C32FC">
            <w:pPr>
              <w:pStyle w:val="Akapitzlist"/>
              <w:numPr>
                <w:ilvl w:val="0"/>
                <w:numId w:val="33"/>
              </w:numPr>
              <w:rPr>
                <w:rFonts w:ascii="Arial" w:hAnsi="Arial" w:cs="Arial"/>
                <w:sz w:val="16"/>
                <w:szCs w:val="16"/>
              </w:rPr>
            </w:pPr>
            <w:r w:rsidRPr="00833CF7">
              <w:rPr>
                <w:rFonts w:ascii="Arial" w:eastAsia="Times New Roman" w:hAnsi="Arial" w:cs="Arial"/>
                <w:sz w:val="16"/>
                <w:szCs w:val="16"/>
              </w:rPr>
              <w:t>System umożliwia</w:t>
            </w:r>
            <w:r w:rsidR="0089780F" w:rsidRPr="00833CF7">
              <w:rPr>
                <w:rFonts w:ascii="Arial" w:eastAsia="Times New Roman" w:hAnsi="Arial" w:cs="Arial"/>
                <w:sz w:val="16"/>
                <w:szCs w:val="16"/>
              </w:rPr>
              <w:t xml:space="preserve"> ewidencję wykonania zabiegów w postaci Karty zabiegów rehabilitacyjnych, z możliwością zbiorczego oznaczenia wykonania.</w:t>
            </w:r>
          </w:p>
          <w:p w14:paraId="247FED60" w14:textId="77777777" w:rsidR="0089780F" w:rsidRPr="00833CF7" w:rsidRDefault="0059692A" w:rsidP="009C32FC">
            <w:pPr>
              <w:pStyle w:val="Akapitzlist"/>
              <w:numPr>
                <w:ilvl w:val="0"/>
                <w:numId w:val="33"/>
              </w:numPr>
              <w:rPr>
                <w:rFonts w:ascii="Arial" w:hAnsi="Arial" w:cs="Arial"/>
                <w:sz w:val="16"/>
                <w:szCs w:val="16"/>
              </w:rPr>
            </w:pPr>
            <w:r w:rsidRPr="00833CF7">
              <w:rPr>
                <w:rFonts w:ascii="Arial" w:eastAsia="Times New Roman" w:hAnsi="Arial" w:cs="Arial"/>
                <w:sz w:val="16"/>
                <w:szCs w:val="16"/>
              </w:rPr>
              <w:t xml:space="preserve">System </w:t>
            </w:r>
            <w:proofErr w:type="spellStart"/>
            <w:r w:rsidRPr="00833CF7">
              <w:rPr>
                <w:rFonts w:ascii="Arial" w:eastAsia="Times New Roman" w:hAnsi="Arial" w:cs="Arial"/>
                <w:sz w:val="16"/>
                <w:szCs w:val="16"/>
              </w:rPr>
              <w:t>umożliwiaa</w:t>
            </w:r>
            <w:proofErr w:type="spellEnd"/>
            <w:r w:rsidR="0089780F" w:rsidRPr="00833CF7">
              <w:rPr>
                <w:rFonts w:ascii="Arial" w:eastAsia="Times New Roman" w:hAnsi="Arial" w:cs="Arial"/>
                <w:sz w:val="16"/>
                <w:szCs w:val="16"/>
              </w:rPr>
              <w:t xml:space="preserve"> potwierdzenie wykonania zabiegu w karcie zabiegowej pacjenta.</w:t>
            </w:r>
          </w:p>
          <w:p w14:paraId="5AC24BBF" w14:textId="77777777" w:rsidR="0089780F" w:rsidRPr="00833CF7" w:rsidRDefault="0089780F" w:rsidP="009C32FC">
            <w:pPr>
              <w:pStyle w:val="Akapitzlist"/>
              <w:numPr>
                <w:ilvl w:val="0"/>
                <w:numId w:val="33"/>
              </w:numPr>
              <w:rPr>
                <w:rFonts w:ascii="Arial" w:hAnsi="Arial" w:cs="Arial"/>
                <w:sz w:val="16"/>
                <w:szCs w:val="16"/>
              </w:rPr>
            </w:pPr>
            <w:r w:rsidRPr="00833CF7">
              <w:rPr>
                <w:rFonts w:ascii="Arial" w:hAnsi="Arial" w:cs="Arial"/>
                <w:sz w:val="16"/>
                <w:szCs w:val="16"/>
              </w:rPr>
              <w:t>Możliwość rejestracji/przyjęcia pacjenta z zewnątrz.</w:t>
            </w:r>
          </w:p>
          <w:p w14:paraId="6AE0D05A" w14:textId="77777777" w:rsidR="0089780F" w:rsidRPr="00833CF7" w:rsidRDefault="0089780F" w:rsidP="009C32FC">
            <w:pPr>
              <w:pStyle w:val="Akapitzlist"/>
              <w:numPr>
                <w:ilvl w:val="0"/>
                <w:numId w:val="33"/>
              </w:numPr>
              <w:rPr>
                <w:rFonts w:ascii="Arial" w:hAnsi="Arial" w:cs="Arial"/>
                <w:sz w:val="16"/>
                <w:szCs w:val="16"/>
              </w:rPr>
            </w:pPr>
            <w:r w:rsidRPr="00833CF7">
              <w:rPr>
                <w:rFonts w:ascii="Arial" w:hAnsi="Arial" w:cs="Arial"/>
                <w:sz w:val="16"/>
                <w:szCs w:val="16"/>
              </w:rPr>
              <w:t>Możliwość obsługi zleceń z jednostek wewnętrznych i zewnętrznych.</w:t>
            </w:r>
          </w:p>
          <w:p w14:paraId="4DA5F119" w14:textId="77777777" w:rsidR="0089780F" w:rsidRPr="00833CF7" w:rsidRDefault="0089780F" w:rsidP="009C32FC">
            <w:pPr>
              <w:pStyle w:val="Akapitzlist"/>
              <w:numPr>
                <w:ilvl w:val="0"/>
                <w:numId w:val="33"/>
              </w:numPr>
              <w:rPr>
                <w:rFonts w:ascii="Arial" w:hAnsi="Arial" w:cs="Arial"/>
                <w:sz w:val="16"/>
                <w:szCs w:val="16"/>
              </w:rPr>
            </w:pPr>
            <w:r w:rsidRPr="00833CF7">
              <w:rPr>
                <w:rFonts w:ascii="Arial" w:hAnsi="Arial" w:cs="Arial"/>
                <w:sz w:val="16"/>
                <w:szCs w:val="16"/>
              </w:rPr>
              <w:t>Możliwość zarządzania słownikami:</w:t>
            </w:r>
          </w:p>
          <w:p w14:paraId="721F3534" w14:textId="77777777" w:rsidR="0089780F" w:rsidRPr="00833CF7" w:rsidRDefault="0089780F" w:rsidP="009C32FC">
            <w:pPr>
              <w:pStyle w:val="Akapitzlist"/>
              <w:numPr>
                <w:ilvl w:val="0"/>
                <w:numId w:val="42"/>
              </w:numPr>
              <w:ind w:left="680"/>
              <w:rPr>
                <w:rFonts w:ascii="Arial" w:hAnsi="Arial" w:cs="Arial"/>
                <w:sz w:val="16"/>
                <w:szCs w:val="16"/>
              </w:rPr>
            </w:pPr>
            <w:r w:rsidRPr="00833CF7">
              <w:rPr>
                <w:rFonts w:ascii="Arial" w:hAnsi="Arial" w:cs="Arial"/>
                <w:sz w:val="16"/>
                <w:szCs w:val="16"/>
              </w:rPr>
              <w:t>stanowisk i urządzeń rehabilitacyjnych,</w:t>
            </w:r>
          </w:p>
          <w:p w14:paraId="32490606" w14:textId="77777777" w:rsidR="0089780F" w:rsidRPr="00833CF7" w:rsidRDefault="0089780F" w:rsidP="009C32FC">
            <w:pPr>
              <w:pStyle w:val="Akapitzlist"/>
              <w:numPr>
                <w:ilvl w:val="0"/>
                <w:numId w:val="42"/>
              </w:numPr>
              <w:ind w:left="680"/>
              <w:rPr>
                <w:rFonts w:ascii="Arial" w:hAnsi="Arial" w:cs="Arial"/>
                <w:sz w:val="16"/>
                <w:szCs w:val="16"/>
              </w:rPr>
            </w:pPr>
            <w:proofErr w:type="spellStart"/>
            <w:r w:rsidRPr="00833CF7">
              <w:rPr>
                <w:rFonts w:ascii="Arial" w:hAnsi="Arial" w:cs="Arial"/>
                <w:sz w:val="16"/>
                <w:szCs w:val="16"/>
              </w:rPr>
              <w:t>sal</w:t>
            </w:r>
            <w:proofErr w:type="spellEnd"/>
            <w:r w:rsidRPr="00833CF7">
              <w:rPr>
                <w:rFonts w:ascii="Arial" w:hAnsi="Arial" w:cs="Arial"/>
                <w:sz w:val="16"/>
                <w:szCs w:val="16"/>
              </w:rPr>
              <w:t>,</w:t>
            </w:r>
          </w:p>
          <w:p w14:paraId="3678F104" w14:textId="77777777" w:rsidR="0089780F" w:rsidRPr="00833CF7" w:rsidRDefault="0089780F" w:rsidP="009C32FC">
            <w:pPr>
              <w:pStyle w:val="Akapitzlist"/>
              <w:numPr>
                <w:ilvl w:val="0"/>
                <w:numId w:val="42"/>
              </w:numPr>
              <w:ind w:left="680"/>
              <w:rPr>
                <w:rFonts w:ascii="Arial" w:hAnsi="Arial" w:cs="Arial"/>
                <w:sz w:val="16"/>
                <w:szCs w:val="16"/>
              </w:rPr>
            </w:pPr>
            <w:r w:rsidRPr="00833CF7">
              <w:rPr>
                <w:rFonts w:ascii="Arial" w:hAnsi="Arial" w:cs="Arial"/>
                <w:sz w:val="16"/>
                <w:szCs w:val="16"/>
              </w:rPr>
              <w:t>zabiegów</w:t>
            </w:r>
          </w:p>
          <w:p w14:paraId="58C30250" w14:textId="77777777" w:rsidR="0059692A" w:rsidRPr="00833CF7" w:rsidRDefault="0089780F" w:rsidP="009C32FC">
            <w:pPr>
              <w:pStyle w:val="Akapitzlist"/>
              <w:numPr>
                <w:ilvl w:val="0"/>
                <w:numId w:val="33"/>
              </w:numPr>
              <w:rPr>
                <w:rFonts w:ascii="Arial" w:hAnsi="Arial" w:cs="Arial"/>
                <w:sz w:val="16"/>
                <w:szCs w:val="16"/>
              </w:rPr>
            </w:pPr>
            <w:r w:rsidRPr="00833CF7">
              <w:rPr>
                <w:rFonts w:ascii="Arial" w:hAnsi="Arial" w:cs="Arial"/>
                <w:sz w:val="16"/>
                <w:szCs w:val="16"/>
              </w:rPr>
              <w:t>Możliwość zarządzania grafikami i terminarzami:</w:t>
            </w:r>
          </w:p>
          <w:p w14:paraId="4C3CAB6D" w14:textId="77777777" w:rsidR="0089780F" w:rsidRPr="00833CF7" w:rsidRDefault="0089780F" w:rsidP="009C32FC">
            <w:pPr>
              <w:pStyle w:val="Akapitzlist"/>
              <w:numPr>
                <w:ilvl w:val="0"/>
                <w:numId w:val="43"/>
              </w:numPr>
              <w:ind w:left="680"/>
              <w:rPr>
                <w:rFonts w:ascii="Arial" w:hAnsi="Arial" w:cs="Arial"/>
                <w:sz w:val="16"/>
                <w:szCs w:val="16"/>
              </w:rPr>
            </w:pPr>
            <w:r w:rsidRPr="00833CF7">
              <w:rPr>
                <w:rFonts w:ascii="Arial" w:hAnsi="Arial" w:cs="Arial"/>
                <w:sz w:val="16"/>
                <w:szCs w:val="16"/>
              </w:rPr>
              <w:t>personelu,</w:t>
            </w:r>
          </w:p>
          <w:p w14:paraId="4E8951CF" w14:textId="77777777" w:rsidR="0089780F" w:rsidRPr="00833CF7" w:rsidRDefault="0089780F" w:rsidP="009C32FC">
            <w:pPr>
              <w:pStyle w:val="Akapitzlist"/>
              <w:numPr>
                <w:ilvl w:val="0"/>
                <w:numId w:val="43"/>
              </w:numPr>
              <w:ind w:left="680"/>
              <w:rPr>
                <w:rFonts w:ascii="Arial" w:hAnsi="Arial" w:cs="Arial"/>
                <w:sz w:val="16"/>
                <w:szCs w:val="16"/>
              </w:rPr>
            </w:pPr>
            <w:r w:rsidRPr="00833CF7">
              <w:rPr>
                <w:rFonts w:ascii="Arial" w:hAnsi="Arial" w:cs="Arial"/>
                <w:sz w:val="16"/>
                <w:szCs w:val="16"/>
              </w:rPr>
              <w:t>stanowisk i urządzeń rehabilitacyjnych.</w:t>
            </w:r>
          </w:p>
          <w:p w14:paraId="05144A8B" w14:textId="77777777" w:rsidR="0089780F" w:rsidRPr="00833CF7" w:rsidRDefault="0089780F" w:rsidP="009C32FC">
            <w:pPr>
              <w:pStyle w:val="Akapitzlist"/>
              <w:numPr>
                <w:ilvl w:val="0"/>
                <w:numId w:val="33"/>
              </w:numPr>
              <w:rPr>
                <w:rFonts w:ascii="Arial" w:hAnsi="Arial" w:cs="Arial"/>
                <w:sz w:val="16"/>
                <w:szCs w:val="16"/>
              </w:rPr>
            </w:pPr>
            <w:r w:rsidRPr="00833CF7">
              <w:rPr>
                <w:rFonts w:ascii="Arial" w:hAnsi="Arial" w:cs="Arial"/>
                <w:sz w:val="16"/>
                <w:szCs w:val="16"/>
              </w:rPr>
              <w:t>Możliwość automatycznego planowania na bazie dostępności osób i urządzeń, preferencji pacjenta, filtrów.</w:t>
            </w:r>
          </w:p>
          <w:p w14:paraId="767C6FE3" w14:textId="77777777" w:rsidR="0089780F" w:rsidRPr="00833CF7" w:rsidRDefault="0089780F" w:rsidP="009C32FC">
            <w:pPr>
              <w:pStyle w:val="Akapitzlist"/>
              <w:numPr>
                <w:ilvl w:val="0"/>
                <w:numId w:val="33"/>
              </w:numPr>
              <w:rPr>
                <w:rFonts w:ascii="Arial" w:hAnsi="Arial" w:cs="Arial"/>
                <w:sz w:val="16"/>
                <w:szCs w:val="16"/>
              </w:rPr>
            </w:pPr>
            <w:r w:rsidRPr="00833CF7">
              <w:rPr>
                <w:rFonts w:ascii="Arial" w:hAnsi="Arial" w:cs="Arial"/>
                <w:sz w:val="16"/>
                <w:szCs w:val="16"/>
              </w:rPr>
              <w:t>Możliwość drukowania planu zabiegów z możliwością edycji formularza wydruku..</w:t>
            </w:r>
          </w:p>
          <w:p w14:paraId="1EDD5CEA" w14:textId="77777777" w:rsidR="0089780F" w:rsidRPr="00833CF7" w:rsidRDefault="0089780F" w:rsidP="009C32FC">
            <w:pPr>
              <w:pStyle w:val="Akapitzlist"/>
              <w:numPr>
                <w:ilvl w:val="0"/>
                <w:numId w:val="33"/>
              </w:numPr>
              <w:rPr>
                <w:rFonts w:ascii="Arial" w:hAnsi="Arial" w:cs="Arial"/>
                <w:sz w:val="16"/>
                <w:szCs w:val="16"/>
              </w:rPr>
            </w:pPr>
            <w:r w:rsidRPr="00833CF7">
              <w:rPr>
                <w:rFonts w:ascii="Arial" w:hAnsi="Arial" w:cs="Arial"/>
                <w:sz w:val="16"/>
                <w:szCs w:val="16"/>
              </w:rPr>
              <w:t>Możliwość automatyzacji realizacji wizyty poprzez:</w:t>
            </w:r>
          </w:p>
          <w:p w14:paraId="2D4243D1" w14:textId="77777777" w:rsidR="0089780F" w:rsidRPr="00833CF7" w:rsidRDefault="0089780F" w:rsidP="009C32FC">
            <w:pPr>
              <w:pStyle w:val="Akapitzlist"/>
              <w:numPr>
                <w:ilvl w:val="0"/>
                <w:numId w:val="44"/>
              </w:numPr>
              <w:ind w:left="680"/>
              <w:rPr>
                <w:rFonts w:ascii="Arial" w:hAnsi="Arial" w:cs="Arial"/>
                <w:sz w:val="16"/>
                <w:szCs w:val="16"/>
              </w:rPr>
            </w:pPr>
            <w:r w:rsidRPr="00833CF7">
              <w:rPr>
                <w:rFonts w:ascii="Arial" w:hAnsi="Arial" w:cs="Arial"/>
                <w:sz w:val="16"/>
                <w:szCs w:val="16"/>
              </w:rPr>
              <w:t>realizację pozycji zlecenia za pomocą kodu kreskowego, dotyku bez potrzeby wybierania ręcznego pacjenta, zlecenia,</w:t>
            </w:r>
          </w:p>
          <w:p w14:paraId="6230755A" w14:textId="77777777" w:rsidR="0089780F" w:rsidRPr="00833CF7" w:rsidRDefault="0089780F" w:rsidP="009C32FC">
            <w:pPr>
              <w:pStyle w:val="Akapitzlist"/>
              <w:numPr>
                <w:ilvl w:val="0"/>
                <w:numId w:val="44"/>
              </w:numPr>
              <w:ind w:left="680"/>
              <w:rPr>
                <w:rFonts w:ascii="Arial" w:hAnsi="Arial" w:cs="Arial"/>
                <w:sz w:val="16"/>
                <w:szCs w:val="16"/>
              </w:rPr>
            </w:pPr>
            <w:r w:rsidRPr="00833CF7">
              <w:rPr>
                <w:rFonts w:ascii="Arial" w:hAnsi="Arial" w:cs="Arial"/>
                <w:sz w:val="16"/>
                <w:szCs w:val="16"/>
              </w:rPr>
              <w:t>automatyczne dopisywanie procedur (w tym procedur zależnych od parametrów zlecenia),produktów podczas realizacji zabiegów,</w:t>
            </w:r>
          </w:p>
          <w:p w14:paraId="7812E205" w14:textId="77777777" w:rsidR="0089780F" w:rsidRPr="00833CF7" w:rsidRDefault="0089780F" w:rsidP="009C32FC">
            <w:pPr>
              <w:pStyle w:val="Akapitzlist"/>
              <w:numPr>
                <w:ilvl w:val="0"/>
                <w:numId w:val="33"/>
              </w:numPr>
              <w:rPr>
                <w:rFonts w:ascii="Arial" w:hAnsi="Arial" w:cs="Arial"/>
                <w:sz w:val="16"/>
                <w:szCs w:val="16"/>
              </w:rPr>
            </w:pPr>
            <w:proofErr w:type="spellStart"/>
            <w:r w:rsidRPr="00833CF7">
              <w:rPr>
                <w:rFonts w:ascii="Arial" w:hAnsi="Arial" w:cs="Arial"/>
                <w:sz w:val="16"/>
                <w:szCs w:val="16"/>
              </w:rPr>
              <w:t>Gruper</w:t>
            </w:r>
            <w:proofErr w:type="spellEnd"/>
            <w:r w:rsidRPr="00833CF7">
              <w:rPr>
                <w:rFonts w:ascii="Arial" w:hAnsi="Arial" w:cs="Arial"/>
                <w:sz w:val="16"/>
                <w:szCs w:val="16"/>
              </w:rPr>
              <w:t xml:space="preserve"> JGP</w:t>
            </w:r>
          </w:p>
          <w:p w14:paraId="0775E257" w14:textId="77777777" w:rsidR="000B07B8" w:rsidRPr="00833CF7" w:rsidRDefault="000B07B8" w:rsidP="0089780F">
            <w:pPr>
              <w:jc w:val="both"/>
              <w:rPr>
                <w:rFonts w:ascii="Arial" w:hAnsi="Arial" w:cs="Arial"/>
                <w:sz w:val="16"/>
                <w:szCs w:val="16"/>
              </w:rPr>
            </w:pPr>
          </w:p>
        </w:tc>
      </w:tr>
      <w:tr w:rsidR="000B07B8" w:rsidRPr="000F202F" w14:paraId="2E6F01C8" w14:textId="77777777" w:rsidTr="00540025">
        <w:trPr>
          <w:jc w:val="center"/>
        </w:trPr>
        <w:tc>
          <w:tcPr>
            <w:tcW w:w="533" w:type="dxa"/>
          </w:tcPr>
          <w:p w14:paraId="469B1568" w14:textId="77777777" w:rsidR="000B07B8" w:rsidRPr="000F202F" w:rsidRDefault="00176850" w:rsidP="00176850">
            <w:pPr>
              <w:jc w:val="center"/>
              <w:rPr>
                <w:rFonts w:ascii="Arial" w:hAnsi="Arial" w:cs="Arial"/>
                <w:sz w:val="16"/>
                <w:szCs w:val="16"/>
              </w:rPr>
            </w:pPr>
            <w:r w:rsidRPr="000F202F">
              <w:rPr>
                <w:rFonts w:ascii="Arial" w:hAnsi="Arial" w:cs="Arial"/>
                <w:sz w:val="16"/>
                <w:szCs w:val="16"/>
              </w:rPr>
              <w:lastRenderedPageBreak/>
              <w:t>17</w:t>
            </w:r>
          </w:p>
        </w:tc>
        <w:tc>
          <w:tcPr>
            <w:tcW w:w="2921" w:type="dxa"/>
          </w:tcPr>
          <w:p w14:paraId="4690FFFC" w14:textId="77777777" w:rsidR="000B07B8" w:rsidRPr="000F202F" w:rsidRDefault="000B07B8" w:rsidP="00F8273A">
            <w:pPr>
              <w:rPr>
                <w:rFonts w:ascii="Arial" w:hAnsi="Arial" w:cs="Arial"/>
                <w:sz w:val="16"/>
                <w:szCs w:val="16"/>
              </w:rPr>
            </w:pPr>
            <w:r w:rsidRPr="000F202F">
              <w:rPr>
                <w:rFonts w:ascii="Arial" w:hAnsi="Arial" w:cs="Arial"/>
                <w:color w:val="0070C0"/>
                <w:sz w:val="16"/>
                <w:szCs w:val="16"/>
              </w:rPr>
              <w:t xml:space="preserve">Moduł Szpital – </w:t>
            </w:r>
            <w:r w:rsidRPr="000F202F">
              <w:rPr>
                <w:rFonts w:ascii="Arial" w:hAnsi="Arial" w:cs="Arial"/>
                <w:b/>
                <w:color w:val="0070C0"/>
                <w:sz w:val="16"/>
                <w:szCs w:val="16"/>
              </w:rPr>
              <w:t xml:space="preserve">Zakażenia Szpitalne </w:t>
            </w:r>
          </w:p>
        </w:tc>
        <w:tc>
          <w:tcPr>
            <w:tcW w:w="5758" w:type="dxa"/>
          </w:tcPr>
          <w:p w14:paraId="43B95225" w14:textId="77777777" w:rsidR="000B07B8" w:rsidRPr="00833CF7" w:rsidRDefault="000B07B8" w:rsidP="009C32FC">
            <w:pPr>
              <w:pStyle w:val="Akapitzlist"/>
              <w:numPr>
                <w:ilvl w:val="0"/>
                <w:numId w:val="163"/>
              </w:numPr>
              <w:ind w:left="360"/>
              <w:rPr>
                <w:rFonts w:ascii="Arial" w:hAnsi="Arial" w:cs="Arial"/>
                <w:sz w:val="16"/>
                <w:szCs w:val="16"/>
              </w:rPr>
            </w:pPr>
            <w:r w:rsidRPr="00833CF7">
              <w:rPr>
                <w:rFonts w:ascii="Arial" w:hAnsi="Arial" w:cs="Arial"/>
                <w:sz w:val="16"/>
                <w:szCs w:val="16"/>
              </w:rPr>
              <w:t>Umożliwia prowadzenie rejestru Kart Zakażenia Szpitalnego</w:t>
            </w:r>
            <w:r w:rsidRPr="00833CF7">
              <w:rPr>
                <w:rFonts w:ascii="Arial" w:eastAsia="Times New Roman" w:hAnsi="Arial" w:cs="Arial"/>
                <w:sz w:val="16"/>
                <w:szCs w:val="16"/>
              </w:rPr>
              <w:t xml:space="preserve"> oraz generuje wydruki</w:t>
            </w:r>
            <w:r w:rsidR="0059692A" w:rsidRPr="00833CF7">
              <w:rPr>
                <w:rFonts w:ascii="Arial" w:hAnsi="Arial" w:cs="Arial"/>
                <w:sz w:val="16"/>
                <w:szCs w:val="16"/>
              </w:rPr>
              <w:t>.</w:t>
            </w:r>
          </w:p>
          <w:p w14:paraId="379128FD" w14:textId="77777777" w:rsidR="000B07B8" w:rsidRPr="00833CF7" w:rsidRDefault="00C26BA1" w:rsidP="009C32FC">
            <w:pPr>
              <w:pStyle w:val="Akapitzlist"/>
              <w:numPr>
                <w:ilvl w:val="0"/>
                <w:numId w:val="163"/>
              </w:numPr>
              <w:ind w:left="360"/>
              <w:rPr>
                <w:rFonts w:ascii="Arial" w:hAnsi="Arial" w:cs="Arial"/>
                <w:sz w:val="16"/>
                <w:szCs w:val="16"/>
              </w:rPr>
            </w:pPr>
            <w:r w:rsidRPr="00833CF7">
              <w:rPr>
                <w:rFonts w:ascii="Arial" w:eastAsia="Times New Roman" w:hAnsi="Arial" w:cs="Arial"/>
                <w:sz w:val="16"/>
                <w:szCs w:val="16"/>
              </w:rPr>
              <w:t xml:space="preserve">System </w:t>
            </w:r>
            <w:r w:rsidR="000B07B8" w:rsidRPr="00833CF7">
              <w:rPr>
                <w:rFonts w:ascii="Arial" w:eastAsia="Times New Roman" w:hAnsi="Arial" w:cs="Arial"/>
                <w:sz w:val="16"/>
                <w:szCs w:val="16"/>
              </w:rPr>
              <w:t>umożliwia prowadzenie Rejestru Kart Rejestracji Drobnoustroju Alarmowego oraz generuje wydruki</w:t>
            </w:r>
          </w:p>
          <w:p w14:paraId="56DE39B1" w14:textId="77777777" w:rsidR="000B07B8" w:rsidRPr="00833CF7" w:rsidRDefault="00C26BA1" w:rsidP="009C32FC">
            <w:pPr>
              <w:pStyle w:val="Akapitzlist"/>
              <w:numPr>
                <w:ilvl w:val="0"/>
                <w:numId w:val="163"/>
              </w:numPr>
              <w:ind w:left="360"/>
              <w:rPr>
                <w:rFonts w:ascii="Arial" w:hAnsi="Arial" w:cs="Arial"/>
                <w:sz w:val="16"/>
                <w:szCs w:val="16"/>
              </w:rPr>
            </w:pPr>
            <w:r w:rsidRPr="00833CF7">
              <w:rPr>
                <w:rFonts w:ascii="Arial" w:eastAsia="Times New Roman" w:hAnsi="Arial" w:cs="Arial"/>
                <w:sz w:val="16"/>
                <w:szCs w:val="16"/>
              </w:rPr>
              <w:t>System u</w:t>
            </w:r>
            <w:r w:rsidR="000B07B8" w:rsidRPr="00833CF7">
              <w:rPr>
                <w:rFonts w:ascii="Arial" w:eastAsia="Times New Roman" w:hAnsi="Arial" w:cs="Arial"/>
                <w:sz w:val="16"/>
                <w:szCs w:val="16"/>
              </w:rPr>
              <w:t>możliwia prowadzenie Rejestru zgłoszeń zachorowania na chorobę zakaźną,(podejrzenia zachorowania) na AIDS lub zgłoszenia zakażenia (podejrzenia zakażenia) HIV, (podejrzenia zachorowania) na chorobę przenoszoną drogą płciową,(podejrzenia zachorowania) na gruźlicę oraz generuje wydruki</w:t>
            </w:r>
          </w:p>
          <w:p w14:paraId="26581597" w14:textId="77777777" w:rsidR="000B07B8" w:rsidRPr="00833CF7" w:rsidRDefault="00C26BA1" w:rsidP="009C32FC">
            <w:pPr>
              <w:pStyle w:val="Akapitzlist"/>
              <w:numPr>
                <w:ilvl w:val="0"/>
                <w:numId w:val="163"/>
              </w:numPr>
              <w:ind w:left="360"/>
              <w:rPr>
                <w:rFonts w:ascii="Arial" w:hAnsi="Arial" w:cs="Arial"/>
                <w:sz w:val="16"/>
                <w:szCs w:val="16"/>
              </w:rPr>
            </w:pPr>
            <w:r w:rsidRPr="00833CF7">
              <w:rPr>
                <w:rFonts w:ascii="Arial" w:eastAsia="Times New Roman" w:hAnsi="Arial" w:cs="Arial"/>
                <w:sz w:val="16"/>
                <w:szCs w:val="16"/>
              </w:rPr>
              <w:t>System u</w:t>
            </w:r>
            <w:r w:rsidR="000B07B8" w:rsidRPr="00833CF7">
              <w:rPr>
                <w:rFonts w:ascii="Arial" w:eastAsia="Times New Roman" w:hAnsi="Arial" w:cs="Arial"/>
                <w:sz w:val="16"/>
                <w:szCs w:val="16"/>
              </w:rPr>
              <w:t>możliwia prowadzenie Rejestru obserwacji potencjalnych źródeł zakażenia (wkłucia obwodowe, wkłucia centralne, cewniki, respiratory, operacje, infekcje,</w:t>
            </w:r>
            <w:r w:rsidR="00A777A6" w:rsidRPr="00833CF7">
              <w:rPr>
                <w:rFonts w:ascii="Arial" w:eastAsia="Times New Roman" w:hAnsi="Arial" w:cs="Arial"/>
                <w:sz w:val="16"/>
                <w:szCs w:val="16"/>
              </w:rPr>
              <w:t xml:space="preserve"> </w:t>
            </w:r>
            <w:r w:rsidR="000B07B8" w:rsidRPr="00833CF7">
              <w:rPr>
                <w:rFonts w:ascii="Arial" w:eastAsia="Times New Roman" w:hAnsi="Arial" w:cs="Arial"/>
                <w:sz w:val="16"/>
                <w:szCs w:val="16"/>
              </w:rPr>
              <w:t>odleżyn, ran operacyjnych, temperatury oraz generuje wydruki</w:t>
            </w:r>
          </w:p>
          <w:p w14:paraId="1C4116FA" w14:textId="77777777" w:rsidR="000B07B8" w:rsidRPr="00833CF7" w:rsidRDefault="00C26BA1" w:rsidP="009C32FC">
            <w:pPr>
              <w:pStyle w:val="Akapitzlist"/>
              <w:numPr>
                <w:ilvl w:val="0"/>
                <w:numId w:val="163"/>
              </w:numPr>
              <w:ind w:left="360"/>
              <w:rPr>
                <w:rFonts w:ascii="Arial" w:hAnsi="Arial" w:cs="Arial"/>
                <w:sz w:val="16"/>
                <w:szCs w:val="16"/>
              </w:rPr>
            </w:pPr>
            <w:r w:rsidRPr="00833CF7">
              <w:rPr>
                <w:rFonts w:ascii="Arial" w:eastAsia="Times New Roman" w:hAnsi="Arial" w:cs="Arial"/>
                <w:sz w:val="16"/>
                <w:szCs w:val="16"/>
              </w:rPr>
              <w:t>System u</w:t>
            </w:r>
            <w:r w:rsidR="000B07B8" w:rsidRPr="00833CF7">
              <w:rPr>
                <w:rFonts w:ascii="Arial" w:eastAsia="Times New Roman" w:hAnsi="Arial" w:cs="Arial"/>
                <w:sz w:val="16"/>
                <w:szCs w:val="16"/>
              </w:rPr>
              <w:t xml:space="preserve">możliwia prowadzenie Rejestru podejrzenia / potwierdzenia </w:t>
            </w:r>
            <w:r w:rsidR="000B07B8" w:rsidRPr="00833CF7">
              <w:rPr>
                <w:rFonts w:ascii="Arial" w:eastAsia="Times New Roman" w:hAnsi="Arial" w:cs="Arial"/>
                <w:sz w:val="16"/>
                <w:szCs w:val="16"/>
              </w:rPr>
              <w:lastRenderedPageBreak/>
              <w:t>ognisk epidemicznych oraz generuje wydruki</w:t>
            </w:r>
          </w:p>
          <w:p w14:paraId="081B357D" w14:textId="77777777" w:rsidR="000B07B8" w:rsidRPr="00833CF7" w:rsidRDefault="000B07B8" w:rsidP="009C32FC">
            <w:pPr>
              <w:pStyle w:val="Akapitzlist"/>
              <w:numPr>
                <w:ilvl w:val="0"/>
                <w:numId w:val="163"/>
              </w:numPr>
              <w:ind w:left="360"/>
              <w:rPr>
                <w:rFonts w:ascii="Arial" w:hAnsi="Arial" w:cs="Arial"/>
                <w:sz w:val="16"/>
                <w:szCs w:val="16"/>
              </w:rPr>
            </w:pPr>
            <w:r w:rsidRPr="00833CF7">
              <w:rPr>
                <w:rFonts w:ascii="Arial" w:eastAsia="Times New Roman" w:hAnsi="Arial" w:cs="Arial"/>
                <w:sz w:val="16"/>
                <w:szCs w:val="16"/>
              </w:rPr>
              <w:t>System współpracuje z systemem Ruchu Chorych, Apteki oraz Laboratorium w zakresie podań antybiotyków i zleceń badań do pracowni mikrobiologicznej, system umożliwia:</w:t>
            </w:r>
          </w:p>
          <w:p w14:paraId="16DFA686" w14:textId="77777777" w:rsidR="000B07B8" w:rsidRPr="00833CF7" w:rsidRDefault="000B07B8" w:rsidP="009C32FC">
            <w:pPr>
              <w:pStyle w:val="Akapitzlist"/>
              <w:numPr>
                <w:ilvl w:val="0"/>
                <w:numId w:val="164"/>
              </w:numPr>
              <w:rPr>
                <w:rFonts w:ascii="Arial" w:hAnsi="Arial" w:cs="Arial"/>
                <w:sz w:val="16"/>
                <w:szCs w:val="16"/>
              </w:rPr>
            </w:pPr>
            <w:r w:rsidRPr="00833CF7">
              <w:rPr>
                <w:rFonts w:ascii="Arial" w:eastAsia="Times New Roman" w:hAnsi="Arial" w:cs="Arial"/>
                <w:sz w:val="16"/>
                <w:szCs w:val="16"/>
              </w:rPr>
              <w:t>monitorowanie o konieczność założenia Indywidualnej Karty Zakażenia Szpitalnego w przypadku podania antybiotyku powyżej 3 dni, lub wystąpienia temperatury ciała pacjenta &gt;38*C po 72 godz. od przyjęcia do szpitala,</w:t>
            </w:r>
          </w:p>
          <w:p w14:paraId="1D04194E" w14:textId="77777777" w:rsidR="000B07B8" w:rsidRPr="00833CF7" w:rsidRDefault="000B07B8" w:rsidP="009C32FC">
            <w:pPr>
              <w:pStyle w:val="Akapitzlist"/>
              <w:numPr>
                <w:ilvl w:val="0"/>
                <w:numId w:val="164"/>
              </w:numPr>
              <w:rPr>
                <w:rFonts w:ascii="Arial" w:hAnsi="Arial" w:cs="Arial"/>
                <w:sz w:val="16"/>
                <w:szCs w:val="16"/>
              </w:rPr>
            </w:pPr>
            <w:r w:rsidRPr="00833CF7">
              <w:rPr>
                <w:rFonts w:ascii="Arial" w:eastAsia="Times New Roman" w:hAnsi="Arial" w:cs="Arial"/>
                <w:sz w:val="16"/>
                <w:szCs w:val="16"/>
              </w:rPr>
              <w:t>monitorowanie o konieczność założenia Indywidualnej Karty Zakażeń Szpitalnych w przypadku wystąpienia patogenu w badaniu mikrobiologicznym,</w:t>
            </w:r>
          </w:p>
          <w:p w14:paraId="414B88C6" w14:textId="77777777" w:rsidR="000B07B8" w:rsidRPr="00833CF7" w:rsidRDefault="000B07B8" w:rsidP="009C32FC">
            <w:pPr>
              <w:pStyle w:val="Akapitzlist"/>
              <w:numPr>
                <w:ilvl w:val="0"/>
                <w:numId w:val="164"/>
              </w:numPr>
              <w:rPr>
                <w:rFonts w:ascii="Arial" w:hAnsi="Arial" w:cs="Arial"/>
                <w:sz w:val="16"/>
                <w:szCs w:val="16"/>
              </w:rPr>
            </w:pPr>
            <w:r w:rsidRPr="00833CF7">
              <w:rPr>
                <w:rFonts w:ascii="Arial" w:eastAsia="Times New Roman" w:hAnsi="Arial" w:cs="Arial"/>
                <w:sz w:val="16"/>
                <w:szCs w:val="16"/>
              </w:rPr>
              <w:t>możliwość podglądu listy pacjentów, którym założono: Karty Zakażenia Szpitalnego.</w:t>
            </w:r>
          </w:p>
          <w:p w14:paraId="09CAD9B1" w14:textId="77777777" w:rsidR="000B07B8" w:rsidRPr="00833CF7" w:rsidRDefault="00C26BA1" w:rsidP="009C32FC">
            <w:pPr>
              <w:pStyle w:val="Akapitzlist"/>
              <w:numPr>
                <w:ilvl w:val="0"/>
                <w:numId w:val="163"/>
              </w:numPr>
              <w:ind w:left="357" w:hanging="357"/>
              <w:rPr>
                <w:rFonts w:ascii="Arial" w:hAnsi="Arial" w:cs="Arial"/>
                <w:sz w:val="16"/>
                <w:szCs w:val="16"/>
              </w:rPr>
            </w:pPr>
            <w:r w:rsidRPr="00833CF7">
              <w:rPr>
                <w:rFonts w:ascii="Arial" w:hAnsi="Arial" w:cs="Arial"/>
                <w:sz w:val="16"/>
                <w:szCs w:val="16"/>
              </w:rPr>
              <w:t>System umożliwia t</w:t>
            </w:r>
            <w:r w:rsidR="000B07B8" w:rsidRPr="00833CF7">
              <w:rPr>
                <w:rFonts w:ascii="Arial" w:hAnsi="Arial" w:cs="Arial"/>
                <w:sz w:val="16"/>
                <w:szCs w:val="16"/>
              </w:rPr>
              <w:t>worzenie dowolnych zestawień i raportów w oparciu o wprowadzone dane, w szczególności:</w:t>
            </w:r>
          </w:p>
          <w:p w14:paraId="460E12E6" w14:textId="77777777" w:rsidR="000B07B8" w:rsidRPr="00833CF7" w:rsidRDefault="000B07B8" w:rsidP="009C32FC">
            <w:pPr>
              <w:pStyle w:val="Akapitzlist"/>
              <w:numPr>
                <w:ilvl w:val="0"/>
                <w:numId w:val="165"/>
              </w:numPr>
              <w:rPr>
                <w:rFonts w:ascii="Arial" w:hAnsi="Arial" w:cs="Arial"/>
                <w:sz w:val="16"/>
                <w:szCs w:val="16"/>
              </w:rPr>
            </w:pPr>
            <w:r w:rsidRPr="00833CF7">
              <w:rPr>
                <w:rFonts w:ascii="Arial" w:hAnsi="Arial" w:cs="Arial"/>
                <w:sz w:val="16"/>
                <w:szCs w:val="16"/>
              </w:rPr>
              <w:t>analiza zużycia antybiotyków w dawkach DDD, DID,</w:t>
            </w:r>
          </w:p>
          <w:p w14:paraId="24F7D2DB" w14:textId="77777777" w:rsidR="000B07B8" w:rsidRPr="00833CF7" w:rsidRDefault="000B07B8" w:rsidP="009C32FC">
            <w:pPr>
              <w:pStyle w:val="Akapitzlist"/>
              <w:numPr>
                <w:ilvl w:val="0"/>
                <w:numId w:val="165"/>
              </w:numPr>
              <w:rPr>
                <w:rFonts w:ascii="Arial" w:hAnsi="Arial" w:cs="Arial"/>
                <w:sz w:val="16"/>
                <w:szCs w:val="16"/>
              </w:rPr>
            </w:pPr>
            <w:r w:rsidRPr="00833CF7">
              <w:rPr>
                <w:rFonts w:ascii="Arial" w:hAnsi="Arial" w:cs="Arial"/>
                <w:sz w:val="16"/>
                <w:szCs w:val="16"/>
              </w:rPr>
              <w:t>koszty podanych antybiotyków,</w:t>
            </w:r>
          </w:p>
          <w:p w14:paraId="5260D21B" w14:textId="77777777" w:rsidR="000B07B8" w:rsidRPr="00833CF7" w:rsidRDefault="000B07B8" w:rsidP="009C32FC">
            <w:pPr>
              <w:pStyle w:val="Akapitzlist"/>
              <w:numPr>
                <w:ilvl w:val="0"/>
                <w:numId w:val="165"/>
              </w:numPr>
              <w:rPr>
                <w:rFonts w:ascii="Arial" w:hAnsi="Arial" w:cs="Arial"/>
                <w:sz w:val="16"/>
                <w:szCs w:val="16"/>
              </w:rPr>
            </w:pPr>
            <w:r w:rsidRPr="00833CF7">
              <w:rPr>
                <w:rFonts w:ascii="Arial" w:hAnsi="Arial" w:cs="Arial"/>
                <w:sz w:val="16"/>
                <w:szCs w:val="16"/>
              </w:rPr>
              <w:t>zużycie antyseptyków, preparatów dezynfekcyjnych.</w:t>
            </w:r>
          </w:p>
          <w:p w14:paraId="676938A3" w14:textId="77777777" w:rsidR="000B07B8" w:rsidRPr="00833CF7" w:rsidRDefault="000B07B8" w:rsidP="009C32FC">
            <w:pPr>
              <w:pStyle w:val="Akapitzlist"/>
              <w:numPr>
                <w:ilvl w:val="0"/>
                <w:numId w:val="165"/>
              </w:numPr>
              <w:rPr>
                <w:rFonts w:ascii="Arial" w:hAnsi="Arial" w:cs="Arial"/>
                <w:sz w:val="16"/>
                <w:szCs w:val="16"/>
              </w:rPr>
            </w:pPr>
            <w:r w:rsidRPr="00833CF7">
              <w:rPr>
                <w:rFonts w:ascii="Arial" w:hAnsi="Arial" w:cs="Arial"/>
                <w:sz w:val="16"/>
                <w:szCs w:val="16"/>
              </w:rPr>
              <w:t>liczba zakażeń szpitalnych dla określonych jednostek chorobowych, na określonych jednostkach organizacyjnych szpitala.</w:t>
            </w:r>
          </w:p>
          <w:p w14:paraId="4AAEB575" w14:textId="77777777" w:rsidR="0089780F" w:rsidRPr="00833CF7" w:rsidRDefault="0089780F" w:rsidP="009C32FC">
            <w:pPr>
              <w:pStyle w:val="Akapitzlist"/>
              <w:numPr>
                <w:ilvl w:val="0"/>
                <w:numId w:val="163"/>
              </w:numPr>
              <w:ind w:left="360"/>
              <w:rPr>
                <w:rFonts w:ascii="Arial" w:hAnsi="Arial" w:cs="Arial"/>
                <w:sz w:val="16"/>
                <w:szCs w:val="16"/>
              </w:rPr>
            </w:pPr>
            <w:r w:rsidRPr="00833CF7">
              <w:rPr>
                <w:rFonts w:ascii="Arial" w:hAnsi="Arial" w:cs="Arial"/>
                <w:sz w:val="16"/>
                <w:szCs w:val="16"/>
              </w:rPr>
              <w:t>Możliwość rejestrowania informacji o zakażeniach szpitalnych:</w:t>
            </w:r>
          </w:p>
          <w:p w14:paraId="2B742717" w14:textId="77777777" w:rsidR="0089780F" w:rsidRPr="00833CF7" w:rsidRDefault="0089780F" w:rsidP="009C32FC">
            <w:pPr>
              <w:pStyle w:val="Akapitzlist"/>
              <w:numPr>
                <w:ilvl w:val="0"/>
                <w:numId w:val="39"/>
              </w:numPr>
              <w:ind w:left="684"/>
              <w:rPr>
                <w:rFonts w:ascii="Arial" w:hAnsi="Arial" w:cs="Arial"/>
                <w:sz w:val="16"/>
                <w:szCs w:val="16"/>
              </w:rPr>
            </w:pPr>
            <w:r w:rsidRPr="00833CF7">
              <w:rPr>
                <w:rFonts w:ascii="Arial" w:hAnsi="Arial" w:cs="Arial"/>
                <w:sz w:val="16"/>
                <w:szCs w:val="16"/>
              </w:rPr>
              <w:t>podstawowe dane wykrytego zakażenia</w:t>
            </w:r>
          </w:p>
          <w:p w14:paraId="220C722D" w14:textId="77777777" w:rsidR="0089780F" w:rsidRPr="00833CF7" w:rsidRDefault="0089780F" w:rsidP="009C32FC">
            <w:pPr>
              <w:pStyle w:val="Akapitzlist"/>
              <w:numPr>
                <w:ilvl w:val="0"/>
                <w:numId w:val="39"/>
              </w:numPr>
              <w:ind w:left="684"/>
              <w:rPr>
                <w:rFonts w:ascii="Arial" w:hAnsi="Arial" w:cs="Arial"/>
                <w:sz w:val="16"/>
                <w:szCs w:val="16"/>
              </w:rPr>
            </w:pPr>
            <w:r w:rsidRPr="00833CF7">
              <w:rPr>
                <w:rFonts w:ascii="Arial" w:hAnsi="Arial" w:cs="Arial"/>
                <w:sz w:val="16"/>
                <w:szCs w:val="16"/>
              </w:rPr>
              <w:t>okoliczność zakażenia</w:t>
            </w:r>
          </w:p>
          <w:p w14:paraId="5284F380" w14:textId="77777777" w:rsidR="0089780F" w:rsidRPr="00833CF7" w:rsidRDefault="0089780F" w:rsidP="009C32FC">
            <w:pPr>
              <w:pStyle w:val="Akapitzlist"/>
              <w:numPr>
                <w:ilvl w:val="0"/>
                <w:numId w:val="39"/>
              </w:numPr>
              <w:ind w:left="684"/>
              <w:rPr>
                <w:rFonts w:ascii="Arial" w:hAnsi="Arial" w:cs="Arial"/>
                <w:sz w:val="16"/>
                <w:szCs w:val="16"/>
              </w:rPr>
            </w:pPr>
            <w:r w:rsidRPr="00833CF7">
              <w:rPr>
                <w:rFonts w:ascii="Arial" w:hAnsi="Arial" w:cs="Arial"/>
                <w:sz w:val="16"/>
                <w:szCs w:val="16"/>
              </w:rPr>
              <w:t>forma zakażenia</w:t>
            </w:r>
          </w:p>
          <w:p w14:paraId="517E5675" w14:textId="77777777" w:rsidR="0089780F" w:rsidRPr="00833CF7" w:rsidRDefault="0089780F" w:rsidP="009C32FC">
            <w:pPr>
              <w:pStyle w:val="Akapitzlist"/>
              <w:numPr>
                <w:ilvl w:val="0"/>
                <w:numId w:val="39"/>
              </w:numPr>
              <w:ind w:left="684"/>
              <w:rPr>
                <w:rFonts w:ascii="Arial" w:hAnsi="Arial" w:cs="Arial"/>
                <w:sz w:val="16"/>
                <w:szCs w:val="16"/>
              </w:rPr>
            </w:pPr>
            <w:r w:rsidRPr="00833CF7">
              <w:rPr>
                <w:rFonts w:ascii="Arial" w:hAnsi="Arial" w:cs="Arial"/>
                <w:sz w:val="16"/>
                <w:szCs w:val="16"/>
              </w:rPr>
              <w:t>sposób leczenia</w:t>
            </w:r>
          </w:p>
          <w:p w14:paraId="76C7A1FD" w14:textId="77777777" w:rsidR="0089780F" w:rsidRPr="00833CF7" w:rsidRDefault="0089780F" w:rsidP="009C32FC">
            <w:pPr>
              <w:pStyle w:val="Akapitzlist"/>
              <w:numPr>
                <w:ilvl w:val="0"/>
                <w:numId w:val="163"/>
              </w:numPr>
              <w:ind w:left="320" w:hanging="320"/>
              <w:rPr>
                <w:rFonts w:ascii="Arial" w:hAnsi="Arial" w:cs="Arial"/>
                <w:sz w:val="16"/>
                <w:szCs w:val="16"/>
              </w:rPr>
            </w:pPr>
            <w:r w:rsidRPr="00833CF7">
              <w:rPr>
                <w:rFonts w:ascii="Arial" w:hAnsi="Arial" w:cs="Arial"/>
                <w:sz w:val="16"/>
                <w:szCs w:val="16"/>
              </w:rPr>
              <w:t>Możliwość wydruku Karty zakażenia szpitalnego;</w:t>
            </w:r>
          </w:p>
          <w:p w14:paraId="639E5ECB" w14:textId="77777777" w:rsidR="0089780F" w:rsidRPr="00833CF7" w:rsidRDefault="0089780F" w:rsidP="009C32FC">
            <w:pPr>
              <w:pStyle w:val="Akapitzlist"/>
              <w:numPr>
                <w:ilvl w:val="0"/>
                <w:numId w:val="163"/>
              </w:numPr>
              <w:ind w:left="320" w:hanging="320"/>
              <w:rPr>
                <w:rFonts w:ascii="Arial" w:hAnsi="Arial" w:cs="Arial"/>
                <w:sz w:val="16"/>
                <w:szCs w:val="16"/>
              </w:rPr>
            </w:pPr>
            <w:r w:rsidRPr="00833CF7">
              <w:rPr>
                <w:rFonts w:ascii="Arial" w:hAnsi="Arial" w:cs="Arial"/>
                <w:sz w:val="16"/>
                <w:szCs w:val="16"/>
              </w:rPr>
              <w:t>Powiązanie zakażeń z pobytem lub zabiegiem.</w:t>
            </w:r>
          </w:p>
          <w:p w14:paraId="4DA78390" w14:textId="77777777" w:rsidR="000B07B8" w:rsidRPr="00833CF7" w:rsidRDefault="000B07B8" w:rsidP="00F8273A">
            <w:pPr>
              <w:jc w:val="both"/>
              <w:rPr>
                <w:rFonts w:ascii="Arial" w:hAnsi="Arial" w:cs="Arial"/>
                <w:sz w:val="16"/>
                <w:szCs w:val="16"/>
              </w:rPr>
            </w:pPr>
          </w:p>
        </w:tc>
      </w:tr>
      <w:tr w:rsidR="000B07B8" w:rsidRPr="000F202F" w14:paraId="135DACB3" w14:textId="77777777" w:rsidTr="00540025">
        <w:trPr>
          <w:jc w:val="center"/>
        </w:trPr>
        <w:tc>
          <w:tcPr>
            <w:tcW w:w="533" w:type="dxa"/>
          </w:tcPr>
          <w:p w14:paraId="73A420A8" w14:textId="77777777" w:rsidR="000B07B8" w:rsidRPr="000F202F" w:rsidRDefault="00176850" w:rsidP="00176850">
            <w:pPr>
              <w:jc w:val="center"/>
              <w:rPr>
                <w:rFonts w:ascii="Arial" w:hAnsi="Arial" w:cs="Arial"/>
                <w:sz w:val="16"/>
                <w:szCs w:val="16"/>
              </w:rPr>
            </w:pPr>
            <w:r w:rsidRPr="000F202F">
              <w:rPr>
                <w:rFonts w:ascii="Arial" w:hAnsi="Arial" w:cs="Arial"/>
                <w:sz w:val="16"/>
                <w:szCs w:val="16"/>
              </w:rPr>
              <w:lastRenderedPageBreak/>
              <w:t>18</w:t>
            </w:r>
          </w:p>
        </w:tc>
        <w:tc>
          <w:tcPr>
            <w:tcW w:w="2921" w:type="dxa"/>
          </w:tcPr>
          <w:p w14:paraId="7A85C669" w14:textId="77777777" w:rsidR="000B07B8" w:rsidRPr="000F202F" w:rsidRDefault="000B07B8" w:rsidP="00F8273A">
            <w:pPr>
              <w:rPr>
                <w:rFonts w:ascii="Arial" w:hAnsi="Arial" w:cs="Arial"/>
                <w:color w:val="0070C0"/>
                <w:sz w:val="16"/>
                <w:szCs w:val="16"/>
              </w:rPr>
            </w:pPr>
            <w:r w:rsidRPr="00833CF7">
              <w:rPr>
                <w:rFonts w:ascii="Arial" w:hAnsi="Arial" w:cs="Arial"/>
                <w:sz w:val="16"/>
                <w:szCs w:val="16"/>
              </w:rPr>
              <w:t>Moduł Szpital – Rejestry</w:t>
            </w:r>
          </w:p>
        </w:tc>
        <w:tc>
          <w:tcPr>
            <w:tcW w:w="5758" w:type="dxa"/>
          </w:tcPr>
          <w:p w14:paraId="7919B43C" w14:textId="77777777" w:rsidR="000B07B8" w:rsidRPr="000F202F" w:rsidRDefault="000B07B8" w:rsidP="00794E06">
            <w:pPr>
              <w:rPr>
                <w:rFonts w:ascii="Arial" w:hAnsi="Arial" w:cs="Arial"/>
                <w:sz w:val="16"/>
                <w:szCs w:val="16"/>
              </w:rPr>
            </w:pPr>
            <w:r w:rsidRPr="000F202F">
              <w:rPr>
                <w:rFonts w:ascii="Arial" w:hAnsi="Arial" w:cs="Arial"/>
                <w:sz w:val="16"/>
                <w:szCs w:val="16"/>
              </w:rPr>
              <w:t>Moduł Szpital – Rejestry musi posiadać następujące funkcjonalności:</w:t>
            </w:r>
          </w:p>
          <w:p w14:paraId="6A245901" w14:textId="77777777" w:rsidR="000B07B8" w:rsidRPr="000F202F" w:rsidRDefault="000B07B8" w:rsidP="009C32FC">
            <w:pPr>
              <w:pStyle w:val="Akapitzlist"/>
              <w:numPr>
                <w:ilvl w:val="0"/>
                <w:numId w:val="28"/>
              </w:numPr>
              <w:ind w:left="320" w:hanging="320"/>
              <w:rPr>
                <w:rFonts w:ascii="Arial" w:hAnsi="Arial" w:cs="Arial"/>
                <w:sz w:val="16"/>
                <w:szCs w:val="16"/>
              </w:rPr>
            </w:pPr>
            <w:r w:rsidRPr="000F202F">
              <w:rPr>
                <w:rFonts w:ascii="Arial" w:hAnsi="Arial" w:cs="Arial"/>
                <w:sz w:val="16"/>
                <w:szCs w:val="16"/>
              </w:rPr>
              <w:t>Możliwość dodania dowolnych rejestrów (słowników) w celu ewidencji przebiegu zdarzeń, np. Rejestr odleżyn;</w:t>
            </w:r>
          </w:p>
          <w:p w14:paraId="0F777B45" w14:textId="77777777" w:rsidR="000B07B8" w:rsidRPr="000F202F" w:rsidRDefault="000B07B8" w:rsidP="009C32FC">
            <w:pPr>
              <w:pStyle w:val="Akapitzlist"/>
              <w:numPr>
                <w:ilvl w:val="0"/>
                <w:numId w:val="28"/>
              </w:numPr>
              <w:ind w:left="320" w:hanging="320"/>
              <w:rPr>
                <w:rFonts w:ascii="Arial" w:hAnsi="Arial" w:cs="Arial"/>
                <w:sz w:val="16"/>
                <w:szCs w:val="16"/>
              </w:rPr>
            </w:pPr>
            <w:r w:rsidRPr="000F202F">
              <w:rPr>
                <w:rFonts w:ascii="Arial" w:hAnsi="Arial" w:cs="Arial"/>
                <w:sz w:val="16"/>
                <w:szCs w:val="16"/>
              </w:rPr>
              <w:t>Możliwość nadania odpowiedniego statusu dla wybranego zdarzenia,</w:t>
            </w:r>
          </w:p>
          <w:p w14:paraId="75C0BBDD" w14:textId="77777777" w:rsidR="00393031" w:rsidRDefault="000B07B8" w:rsidP="009C32FC">
            <w:pPr>
              <w:pStyle w:val="Akapitzlist"/>
              <w:numPr>
                <w:ilvl w:val="0"/>
                <w:numId w:val="28"/>
              </w:numPr>
              <w:ind w:left="320" w:hanging="320"/>
              <w:rPr>
                <w:rFonts w:ascii="Arial" w:hAnsi="Arial" w:cs="Arial"/>
                <w:sz w:val="16"/>
                <w:szCs w:val="16"/>
              </w:rPr>
            </w:pPr>
            <w:r w:rsidRPr="000F202F">
              <w:rPr>
                <w:rFonts w:ascii="Arial" w:hAnsi="Arial" w:cs="Arial"/>
                <w:sz w:val="16"/>
                <w:szCs w:val="16"/>
              </w:rPr>
              <w:t>Możliwość powiązania badania z rejestrem.</w:t>
            </w:r>
          </w:p>
          <w:p w14:paraId="7DF3F728" w14:textId="77777777" w:rsidR="000B07B8" w:rsidRPr="00393031" w:rsidRDefault="000B07B8" w:rsidP="009C32FC">
            <w:pPr>
              <w:pStyle w:val="Akapitzlist"/>
              <w:numPr>
                <w:ilvl w:val="0"/>
                <w:numId w:val="28"/>
              </w:numPr>
              <w:ind w:left="320" w:hanging="320"/>
              <w:rPr>
                <w:rFonts w:ascii="Arial" w:hAnsi="Arial" w:cs="Arial"/>
                <w:sz w:val="16"/>
                <w:szCs w:val="16"/>
              </w:rPr>
            </w:pPr>
            <w:r w:rsidRPr="00393031">
              <w:rPr>
                <w:rFonts w:ascii="Arial" w:hAnsi="Arial" w:cs="Arial"/>
                <w:sz w:val="16"/>
                <w:szCs w:val="16"/>
              </w:rPr>
              <w:t>Automatyczne utworzenie rejestru przy zleceniu badania.</w:t>
            </w:r>
          </w:p>
        </w:tc>
      </w:tr>
      <w:tr w:rsidR="000B07B8" w:rsidRPr="000F202F" w14:paraId="7A867352" w14:textId="77777777" w:rsidTr="00540025">
        <w:trPr>
          <w:jc w:val="center"/>
        </w:trPr>
        <w:tc>
          <w:tcPr>
            <w:tcW w:w="533" w:type="dxa"/>
          </w:tcPr>
          <w:p w14:paraId="0BB7098D" w14:textId="77777777" w:rsidR="000B07B8" w:rsidRPr="000F202F" w:rsidRDefault="00176850" w:rsidP="00176850">
            <w:pPr>
              <w:jc w:val="center"/>
              <w:rPr>
                <w:rFonts w:ascii="Arial" w:hAnsi="Arial" w:cs="Arial"/>
                <w:sz w:val="16"/>
                <w:szCs w:val="16"/>
              </w:rPr>
            </w:pPr>
            <w:r w:rsidRPr="000F202F">
              <w:rPr>
                <w:rFonts w:ascii="Arial" w:hAnsi="Arial" w:cs="Arial"/>
                <w:sz w:val="16"/>
                <w:szCs w:val="16"/>
              </w:rPr>
              <w:t>19</w:t>
            </w:r>
          </w:p>
        </w:tc>
        <w:tc>
          <w:tcPr>
            <w:tcW w:w="2921" w:type="dxa"/>
          </w:tcPr>
          <w:p w14:paraId="07F61462" w14:textId="77777777" w:rsidR="000B07B8" w:rsidRPr="000F202F" w:rsidRDefault="000B07B8" w:rsidP="00F8273A">
            <w:pPr>
              <w:rPr>
                <w:rFonts w:ascii="Arial" w:hAnsi="Arial" w:cs="Arial"/>
                <w:sz w:val="16"/>
                <w:szCs w:val="16"/>
              </w:rPr>
            </w:pPr>
            <w:r w:rsidRPr="000F202F">
              <w:rPr>
                <w:rFonts w:ascii="Arial" w:hAnsi="Arial" w:cs="Arial"/>
                <w:sz w:val="16"/>
                <w:szCs w:val="16"/>
              </w:rPr>
              <w:t>Moduł Szpital – Diety</w:t>
            </w:r>
          </w:p>
        </w:tc>
        <w:tc>
          <w:tcPr>
            <w:tcW w:w="5758" w:type="dxa"/>
          </w:tcPr>
          <w:p w14:paraId="0678A2E3" w14:textId="77777777" w:rsidR="000B07B8" w:rsidRPr="000F202F" w:rsidRDefault="000B07B8" w:rsidP="00794E06">
            <w:pPr>
              <w:rPr>
                <w:rFonts w:ascii="Arial" w:hAnsi="Arial" w:cs="Arial"/>
                <w:sz w:val="16"/>
                <w:szCs w:val="16"/>
              </w:rPr>
            </w:pPr>
            <w:r w:rsidRPr="000F202F">
              <w:rPr>
                <w:rFonts w:ascii="Arial" w:hAnsi="Arial" w:cs="Arial"/>
                <w:sz w:val="16"/>
                <w:szCs w:val="16"/>
              </w:rPr>
              <w:t>Moduł Szpital – Diety musi posiadać następujące funkcjonalności:</w:t>
            </w:r>
          </w:p>
          <w:p w14:paraId="5D0D832E" w14:textId="77777777" w:rsidR="000B07B8" w:rsidRPr="000F202F" w:rsidRDefault="000B07B8" w:rsidP="009C32FC">
            <w:pPr>
              <w:pStyle w:val="Akapitzlist"/>
              <w:numPr>
                <w:ilvl w:val="0"/>
                <w:numId w:val="31"/>
              </w:numPr>
              <w:ind w:left="320" w:hanging="320"/>
              <w:rPr>
                <w:rFonts w:ascii="Arial" w:hAnsi="Arial" w:cs="Arial"/>
                <w:sz w:val="16"/>
                <w:szCs w:val="16"/>
              </w:rPr>
            </w:pPr>
            <w:r w:rsidRPr="000F202F">
              <w:rPr>
                <w:rFonts w:ascii="Arial" w:hAnsi="Arial" w:cs="Arial"/>
                <w:sz w:val="16"/>
                <w:szCs w:val="16"/>
              </w:rPr>
              <w:t>Możliwość zlecania diety dla poszczególnych pacjentów;</w:t>
            </w:r>
          </w:p>
          <w:p w14:paraId="6A6E55B3" w14:textId="77777777" w:rsidR="000B07B8" w:rsidRPr="000F202F" w:rsidRDefault="000B07B8" w:rsidP="009C32FC">
            <w:pPr>
              <w:pStyle w:val="Akapitzlist"/>
              <w:numPr>
                <w:ilvl w:val="0"/>
                <w:numId w:val="31"/>
              </w:numPr>
              <w:ind w:left="320" w:hanging="320"/>
              <w:rPr>
                <w:rFonts w:ascii="Arial" w:hAnsi="Arial" w:cs="Arial"/>
                <w:sz w:val="16"/>
                <w:szCs w:val="16"/>
              </w:rPr>
            </w:pPr>
            <w:r w:rsidRPr="000F202F">
              <w:rPr>
                <w:rFonts w:ascii="Arial" w:hAnsi="Arial" w:cs="Arial"/>
                <w:sz w:val="16"/>
                <w:szCs w:val="16"/>
              </w:rPr>
              <w:t xml:space="preserve">Możliwość wydruku zlecenia diety </w:t>
            </w:r>
          </w:p>
          <w:p w14:paraId="25DA93A3" w14:textId="77777777" w:rsidR="000B07B8" w:rsidRPr="000F202F" w:rsidRDefault="000B07B8" w:rsidP="009C32FC">
            <w:pPr>
              <w:pStyle w:val="Akapitzlist"/>
              <w:numPr>
                <w:ilvl w:val="0"/>
                <w:numId w:val="31"/>
              </w:numPr>
              <w:ind w:left="320" w:hanging="320"/>
              <w:rPr>
                <w:rFonts w:ascii="Arial" w:hAnsi="Arial" w:cs="Arial"/>
                <w:sz w:val="16"/>
                <w:szCs w:val="16"/>
              </w:rPr>
            </w:pPr>
            <w:r w:rsidRPr="000F202F">
              <w:rPr>
                <w:rFonts w:ascii="Arial" w:hAnsi="Arial" w:cs="Arial"/>
                <w:sz w:val="16"/>
                <w:szCs w:val="16"/>
              </w:rPr>
              <w:t xml:space="preserve">Możliwość ewidencji planowanego zaprowiantowania pacjentów, </w:t>
            </w:r>
          </w:p>
          <w:p w14:paraId="4D5EA55D" w14:textId="77777777" w:rsidR="000B07B8" w:rsidRPr="000F202F" w:rsidRDefault="000B07B8" w:rsidP="009C32FC">
            <w:pPr>
              <w:pStyle w:val="Akapitzlist"/>
              <w:numPr>
                <w:ilvl w:val="0"/>
                <w:numId w:val="31"/>
              </w:numPr>
              <w:ind w:left="320" w:hanging="320"/>
              <w:rPr>
                <w:rFonts w:ascii="Arial" w:hAnsi="Arial" w:cs="Arial"/>
                <w:sz w:val="16"/>
                <w:szCs w:val="16"/>
              </w:rPr>
            </w:pPr>
            <w:r w:rsidRPr="000F202F">
              <w:rPr>
                <w:rFonts w:ascii="Arial" w:hAnsi="Arial" w:cs="Arial"/>
                <w:sz w:val="16"/>
                <w:szCs w:val="16"/>
              </w:rPr>
              <w:t>Możliwość obsługi planu żywienia z adnotacją o podaniu posiłku,</w:t>
            </w:r>
          </w:p>
          <w:p w14:paraId="42FAAFC2" w14:textId="77777777" w:rsidR="000B07B8" w:rsidRPr="000F202F" w:rsidRDefault="000B07B8" w:rsidP="009C32FC">
            <w:pPr>
              <w:pStyle w:val="Akapitzlist"/>
              <w:numPr>
                <w:ilvl w:val="0"/>
                <w:numId w:val="31"/>
              </w:numPr>
              <w:ind w:left="320" w:hanging="320"/>
              <w:rPr>
                <w:rFonts w:ascii="Arial" w:hAnsi="Arial" w:cs="Arial"/>
                <w:sz w:val="16"/>
                <w:szCs w:val="16"/>
              </w:rPr>
            </w:pPr>
            <w:r w:rsidRPr="000F202F">
              <w:rPr>
                <w:rFonts w:ascii="Arial" w:hAnsi="Arial" w:cs="Arial"/>
                <w:sz w:val="16"/>
                <w:szCs w:val="16"/>
              </w:rPr>
              <w:t xml:space="preserve">Możliwość utworzenia własnych słowników żywienia; </w:t>
            </w:r>
          </w:p>
          <w:p w14:paraId="2635908D" w14:textId="77777777" w:rsidR="00393031" w:rsidRDefault="000B07B8" w:rsidP="009C32FC">
            <w:pPr>
              <w:pStyle w:val="Akapitzlist"/>
              <w:numPr>
                <w:ilvl w:val="0"/>
                <w:numId w:val="31"/>
              </w:numPr>
              <w:ind w:left="320" w:hanging="320"/>
              <w:rPr>
                <w:rFonts w:ascii="Arial" w:hAnsi="Arial" w:cs="Arial"/>
                <w:sz w:val="16"/>
                <w:szCs w:val="16"/>
              </w:rPr>
            </w:pPr>
            <w:r w:rsidRPr="000F202F">
              <w:rPr>
                <w:rFonts w:ascii="Arial" w:hAnsi="Arial" w:cs="Arial"/>
                <w:sz w:val="16"/>
                <w:szCs w:val="16"/>
              </w:rPr>
              <w:t>Możliwość czasowego wstrzymania diety z podanie daty, godziny oraz powodu</w:t>
            </w:r>
          </w:p>
          <w:p w14:paraId="6FF73A5A" w14:textId="77777777" w:rsidR="000B07B8" w:rsidRPr="00393031" w:rsidRDefault="000B07B8" w:rsidP="009C32FC">
            <w:pPr>
              <w:pStyle w:val="Akapitzlist"/>
              <w:numPr>
                <w:ilvl w:val="0"/>
                <w:numId w:val="31"/>
              </w:numPr>
              <w:ind w:left="320" w:hanging="320"/>
              <w:rPr>
                <w:rFonts w:ascii="Arial" w:hAnsi="Arial" w:cs="Arial"/>
                <w:sz w:val="16"/>
                <w:szCs w:val="16"/>
              </w:rPr>
            </w:pPr>
            <w:r w:rsidRPr="00393031">
              <w:rPr>
                <w:rFonts w:ascii="Arial" w:hAnsi="Arial" w:cs="Arial"/>
                <w:sz w:val="16"/>
                <w:szCs w:val="16"/>
              </w:rPr>
              <w:t>Możliwość eksportu zestawień do pliku m.in. CSV.</w:t>
            </w:r>
          </w:p>
        </w:tc>
      </w:tr>
      <w:tr w:rsidR="000B07B8" w:rsidRPr="000F202F" w14:paraId="2B33C72B" w14:textId="77777777" w:rsidTr="00540025">
        <w:trPr>
          <w:jc w:val="center"/>
        </w:trPr>
        <w:tc>
          <w:tcPr>
            <w:tcW w:w="533" w:type="dxa"/>
          </w:tcPr>
          <w:p w14:paraId="13030EE5" w14:textId="77777777" w:rsidR="000B07B8" w:rsidRPr="000F202F" w:rsidRDefault="00176850" w:rsidP="00176850">
            <w:pPr>
              <w:jc w:val="center"/>
              <w:rPr>
                <w:rFonts w:ascii="Arial" w:hAnsi="Arial" w:cs="Arial"/>
                <w:sz w:val="16"/>
                <w:szCs w:val="16"/>
              </w:rPr>
            </w:pPr>
            <w:r w:rsidRPr="000F202F">
              <w:rPr>
                <w:rFonts w:ascii="Arial" w:hAnsi="Arial" w:cs="Arial"/>
                <w:sz w:val="16"/>
                <w:szCs w:val="16"/>
              </w:rPr>
              <w:t>20</w:t>
            </w:r>
          </w:p>
        </w:tc>
        <w:tc>
          <w:tcPr>
            <w:tcW w:w="2921" w:type="dxa"/>
          </w:tcPr>
          <w:p w14:paraId="775F35A3" w14:textId="77777777" w:rsidR="000B07B8" w:rsidRPr="00833CF7" w:rsidRDefault="000B07B8" w:rsidP="00794E06">
            <w:pPr>
              <w:rPr>
                <w:rFonts w:ascii="Arial" w:hAnsi="Arial" w:cs="Arial"/>
                <w:sz w:val="16"/>
                <w:szCs w:val="16"/>
              </w:rPr>
            </w:pPr>
            <w:r w:rsidRPr="00833CF7">
              <w:rPr>
                <w:rFonts w:ascii="Arial" w:hAnsi="Arial" w:cs="Arial"/>
                <w:sz w:val="16"/>
                <w:szCs w:val="16"/>
              </w:rPr>
              <w:t>Moduł Szpital – Rejestr Zdarzeń Niepożądanych</w:t>
            </w:r>
          </w:p>
        </w:tc>
        <w:tc>
          <w:tcPr>
            <w:tcW w:w="5758" w:type="dxa"/>
          </w:tcPr>
          <w:p w14:paraId="1A99B53D" w14:textId="77777777" w:rsidR="000B07B8" w:rsidRPr="00833CF7" w:rsidRDefault="000B07B8" w:rsidP="00794E06">
            <w:pPr>
              <w:rPr>
                <w:rFonts w:ascii="Arial" w:hAnsi="Arial" w:cs="Arial"/>
                <w:sz w:val="16"/>
                <w:szCs w:val="16"/>
              </w:rPr>
            </w:pPr>
            <w:r w:rsidRPr="00833CF7">
              <w:rPr>
                <w:rFonts w:ascii="Arial" w:hAnsi="Arial" w:cs="Arial"/>
                <w:sz w:val="16"/>
                <w:szCs w:val="16"/>
              </w:rPr>
              <w:t>Moduł Szpital – Rejestr Zdarzeń Niepożądanych musi posiadać następujące funkcjonalności:</w:t>
            </w:r>
          </w:p>
          <w:p w14:paraId="15CAA4ED" w14:textId="77777777" w:rsidR="000B07B8" w:rsidRPr="00833CF7" w:rsidRDefault="000B07B8" w:rsidP="009C32FC">
            <w:pPr>
              <w:pStyle w:val="Akapitzlist"/>
              <w:numPr>
                <w:ilvl w:val="0"/>
                <w:numId w:val="30"/>
              </w:numPr>
              <w:ind w:left="320" w:hanging="320"/>
              <w:rPr>
                <w:rFonts w:ascii="Arial" w:hAnsi="Arial" w:cs="Arial"/>
                <w:sz w:val="16"/>
                <w:szCs w:val="16"/>
              </w:rPr>
            </w:pPr>
            <w:r w:rsidRPr="00833CF7">
              <w:rPr>
                <w:rFonts w:ascii="Arial" w:hAnsi="Arial" w:cs="Arial"/>
                <w:sz w:val="16"/>
                <w:szCs w:val="16"/>
              </w:rPr>
              <w:t>Możliwość wprowadzania do Rejestru :</w:t>
            </w:r>
          </w:p>
          <w:p w14:paraId="1A25E1AE" w14:textId="77777777" w:rsidR="000B07B8" w:rsidRPr="00833CF7" w:rsidRDefault="000B07B8" w:rsidP="009C32FC">
            <w:pPr>
              <w:pStyle w:val="Akapitzlist"/>
              <w:numPr>
                <w:ilvl w:val="0"/>
                <w:numId w:val="40"/>
              </w:numPr>
              <w:rPr>
                <w:rFonts w:ascii="Arial" w:hAnsi="Arial" w:cs="Arial"/>
                <w:sz w:val="16"/>
                <w:szCs w:val="16"/>
              </w:rPr>
            </w:pPr>
            <w:r w:rsidRPr="00833CF7">
              <w:rPr>
                <w:rFonts w:ascii="Arial" w:hAnsi="Arial" w:cs="Arial"/>
                <w:sz w:val="16"/>
                <w:szCs w:val="16"/>
              </w:rPr>
              <w:t>Kart niezgodności</w:t>
            </w:r>
          </w:p>
          <w:p w14:paraId="3A4F91EC" w14:textId="77777777" w:rsidR="000B07B8" w:rsidRPr="00833CF7" w:rsidRDefault="000B07B8" w:rsidP="009C32FC">
            <w:pPr>
              <w:pStyle w:val="Akapitzlist"/>
              <w:numPr>
                <w:ilvl w:val="0"/>
                <w:numId w:val="40"/>
              </w:numPr>
              <w:rPr>
                <w:rFonts w:ascii="Arial" w:hAnsi="Arial" w:cs="Arial"/>
                <w:sz w:val="16"/>
                <w:szCs w:val="16"/>
              </w:rPr>
            </w:pPr>
            <w:r w:rsidRPr="00833CF7">
              <w:rPr>
                <w:rFonts w:ascii="Arial" w:hAnsi="Arial" w:cs="Arial"/>
                <w:sz w:val="16"/>
                <w:szCs w:val="16"/>
              </w:rPr>
              <w:t>Kart zdarzeń niepożądanych</w:t>
            </w:r>
          </w:p>
          <w:p w14:paraId="199DF00A" w14:textId="77777777" w:rsidR="000B07B8" w:rsidRPr="00833CF7" w:rsidRDefault="000B07B8" w:rsidP="009C32FC">
            <w:pPr>
              <w:pStyle w:val="Akapitzlist"/>
              <w:numPr>
                <w:ilvl w:val="0"/>
                <w:numId w:val="40"/>
              </w:numPr>
              <w:rPr>
                <w:rFonts w:ascii="Arial" w:hAnsi="Arial" w:cs="Arial"/>
                <w:sz w:val="16"/>
                <w:szCs w:val="16"/>
              </w:rPr>
            </w:pPr>
            <w:r w:rsidRPr="00833CF7">
              <w:rPr>
                <w:rFonts w:ascii="Arial" w:hAnsi="Arial" w:cs="Arial"/>
                <w:sz w:val="16"/>
                <w:szCs w:val="16"/>
              </w:rPr>
              <w:t xml:space="preserve">Kart działań korygujących  </w:t>
            </w:r>
          </w:p>
          <w:p w14:paraId="5B0E7949" w14:textId="77777777" w:rsidR="000B07B8" w:rsidRPr="00833CF7" w:rsidRDefault="000B07B8" w:rsidP="009C32FC">
            <w:pPr>
              <w:pStyle w:val="Akapitzlist"/>
              <w:numPr>
                <w:ilvl w:val="0"/>
                <w:numId w:val="30"/>
              </w:numPr>
              <w:ind w:left="320" w:hanging="320"/>
              <w:rPr>
                <w:rFonts w:ascii="Arial" w:hAnsi="Arial" w:cs="Arial"/>
                <w:sz w:val="16"/>
                <w:szCs w:val="16"/>
              </w:rPr>
            </w:pPr>
            <w:r w:rsidRPr="00833CF7">
              <w:rPr>
                <w:rFonts w:ascii="Arial" w:hAnsi="Arial" w:cs="Arial"/>
                <w:sz w:val="16"/>
                <w:szCs w:val="16"/>
              </w:rPr>
              <w:t xml:space="preserve">Możliwość powiadamiania uprawnionych użytkowników o wprowadzonych Kartach i ich statusach </w:t>
            </w:r>
          </w:p>
          <w:p w14:paraId="554FD490" w14:textId="77777777" w:rsidR="000B07B8" w:rsidRPr="00833CF7" w:rsidRDefault="000B07B8" w:rsidP="009C32FC">
            <w:pPr>
              <w:pStyle w:val="Akapitzlist"/>
              <w:numPr>
                <w:ilvl w:val="0"/>
                <w:numId w:val="30"/>
              </w:numPr>
              <w:ind w:left="320" w:hanging="320"/>
              <w:rPr>
                <w:rFonts w:ascii="Arial" w:hAnsi="Arial" w:cs="Arial"/>
                <w:sz w:val="16"/>
                <w:szCs w:val="16"/>
              </w:rPr>
            </w:pPr>
            <w:r w:rsidRPr="00833CF7">
              <w:rPr>
                <w:rFonts w:ascii="Arial" w:hAnsi="Arial" w:cs="Arial"/>
                <w:sz w:val="16"/>
                <w:szCs w:val="16"/>
              </w:rPr>
              <w:t>Możliwość nadawania poziomów uprawnień w dostępie do Rejestru</w:t>
            </w:r>
          </w:p>
          <w:p w14:paraId="729A797E" w14:textId="77777777" w:rsidR="000B07B8" w:rsidRPr="00833CF7" w:rsidRDefault="000B07B8" w:rsidP="009C32FC">
            <w:pPr>
              <w:pStyle w:val="Akapitzlist"/>
              <w:numPr>
                <w:ilvl w:val="0"/>
                <w:numId w:val="30"/>
              </w:numPr>
              <w:ind w:left="320" w:hanging="320"/>
              <w:rPr>
                <w:rFonts w:ascii="Arial" w:hAnsi="Arial" w:cs="Arial"/>
                <w:sz w:val="16"/>
                <w:szCs w:val="16"/>
              </w:rPr>
            </w:pPr>
            <w:r w:rsidRPr="00833CF7">
              <w:rPr>
                <w:rFonts w:ascii="Arial" w:hAnsi="Arial" w:cs="Arial"/>
                <w:sz w:val="16"/>
                <w:szCs w:val="16"/>
              </w:rPr>
              <w:t>Możliwość generowania własnych formularzy i raportów</w:t>
            </w:r>
            <w:r w:rsidR="00DA21E4" w:rsidRPr="00833CF7">
              <w:rPr>
                <w:rFonts w:ascii="Arial" w:hAnsi="Arial" w:cs="Arial"/>
                <w:sz w:val="16"/>
                <w:szCs w:val="16"/>
              </w:rPr>
              <w:t xml:space="preserve"> zgodnych z zaleceniami Centrum Monitorowania Jakości w Ochronie Zdrowia.</w:t>
            </w:r>
          </w:p>
        </w:tc>
      </w:tr>
      <w:tr w:rsidR="000B07B8" w:rsidRPr="000F202F" w14:paraId="0376F983" w14:textId="77777777" w:rsidTr="00540025">
        <w:trPr>
          <w:jc w:val="center"/>
        </w:trPr>
        <w:tc>
          <w:tcPr>
            <w:tcW w:w="533" w:type="dxa"/>
          </w:tcPr>
          <w:p w14:paraId="7C6C81C7" w14:textId="77777777" w:rsidR="000B07B8" w:rsidRPr="000F202F" w:rsidRDefault="00176850" w:rsidP="00176850">
            <w:pPr>
              <w:rPr>
                <w:rFonts w:ascii="Arial" w:hAnsi="Arial" w:cs="Arial"/>
                <w:sz w:val="16"/>
                <w:szCs w:val="16"/>
              </w:rPr>
            </w:pPr>
            <w:r w:rsidRPr="000F202F">
              <w:rPr>
                <w:rFonts w:ascii="Arial" w:hAnsi="Arial" w:cs="Arial"/>
                <w:sz w:val="16"/>
                <w:szCs w:val="16"/>
              </w:rPr>
              <w:t>21</w:t>
            </w:r>
          </w:p>
        </w:tc>
        <w:tc>
          <w:tcPr>
            <w:tcW w:w="2921" w:type="dxa"/>
          </w:tcPr>
          <w:p w14:paraId="69BBA23B" w14:textId="77777777" w:rsidR="000B07B8" w:rsidRPr="00833CF7" w:rsidRDefault="000B07B8" w:rsidP="00F8273A">
            <w:pPr>
              <w:rPr>
                <w:rFonts w:ascii="Arial" w:hAnsi="Arial" w:cs="Arial"/>
                <w:sz w:val="16"/>
                <w:szCs w:val="16"/>
              </w:rPr>
            </w:pPr>
            <w:r w:rsidRPr="00833CF7">
              <w:rPr>
                <w:rFonts w:ascii="Arial" w:hAnsi="Arial" w:cs="Arial"/>
                <w:sz w:val="16"/>
                <w:szCs w:val="16"/>
              </w:rPr>
              <w:t xml:space="preserve">Moduł Szpital - </w:t>
            </w:r>
            <w:r w:rsidRPr="00833CF7">
              <w:rPr>
                <w:rFonts w:ascii="Arial" w:hAnsi="Arial" w:cs="Arial"/>
                <w:b/>
                <w:sz w:val="16"/>
                <w:szCs w:val="16"/>
              </w:rPr>
              <w:t>Laboratorium</w:t>
            </w:r>
          </w:p>
        </w:tc>
        <w:tc>
          <w:tcPr>
            <w:tcW w:w="5758" w:type="dxa"/>
          </w:tcPr>
          <w:p w14:paraId="5E4BA3D9" w14:textId="77777777" w:rsidR="000B07B8" w:rsidRPr="00833CF7" w:rsidRDefault="000B07B8" w:rsidP="00F561DD">
            <w:pPr>
              <w:pStyle w:val="Akapitzlist"/>
              <w:rPr>
                <w:rFonts w:ascii="Arial" w:hAnsi="Arial" w:cs="Arial"/>
                <w:b/>
                <w:sz w:val="16"/>
                <w:szCs w:val="16"/>
              </w:rPr>
            </w:pPr>
            <w:r w:rsidRPr="00833CF7">
              <w:rPr>
                <w:rFonts w:ascii="Arial" w:hAnsi="Arial" w:cs="Arial"/>
                <w:b/>
                <w:sz w:val="16"/>
                <w:szCs w:val="16"/>
              </w:rPr>
              <w:t>CECHY OGÓLNE</w:t>
            </w:r>
          </w:p>
          <w:p w14:paraId="16D9A3AF" w14:textId="77777777" w:rsidR="000B07B8" w:rsidRPr="00833CF7" w:rsidRDefault="000B07B8" w:rsidP="009C32FC">
            <w:pPr>
              <w:pStyle w:val="Akapitzlist"/>
              <w:numPr>
                <w:ilvl w:val="0"/>
                <w:numId w:val="166"/>
              </w:numPr>
              <w:rPr>
                <w:rFonts w:ascii="Arial" w:hAnsi="Arial" w:cs="Arial"/>
                <w:sz w:val="16"/>
                <w:szCs w:val="16"/>
              </w:rPr>
            </w:pPr>
            <w:r w:rsidRPr="00833CF7">
              <w:rPr>
                <w:rFonts w:ascii="Arial" w:hAnsi="Arial" w:cs="Arial"/>
                <w:sz w:val="16"/>
                <w:szCs w:val="16"/>
              </w:rPr>
              <w:t>Oprogramowanie w 100% w języku polskim z graficznym interfejsem użytkownika.</w:t>
            </w:r>
          </w:p>
          <w:p w14:paraId="366940F9" w14:textId="77777777" w:rsidR="000B07B8" w:rsidRPr="00833CF7" w:rsidRDefault="000B07B8" w:rsidP="009C32FC">
            <w:pPr>
              <w:pStyle w:val="Akapitzlist"/>
              <w:numPr>
                <w:ilvl w:val="0"/>
                <w:numId w:val="166"/>
              </w:numPr>
              <w:rPr>
                <w:rFonts w:ascii="Arial" w:hAnsi="Arial" w:cs="Arial"/>
                <w:sz w:val="16"/>
                <w:szCs w:val="16"/>
              </w:rPr>
            </w:pPr>
            <w:r w:rsidRPr="00833CF7">
              <w:rPr>
                <w:rFonts w:ascii="Arial" w:hAnsi="Arial" w:cs="Arial"/>
                <w:sz w:val="16"/>
                <w:szCs w:val="16"/>
              </w:rPr>
              <w:t>System ma możliwość pracy co najmniej  w środowisku graficznym MS Windows na stanowiskach użytkowników  WINDOWS 7/WINDOWS 8/WINDOWS 10</w:t>
            </w:r>
          </w:p>
          <w:p w14:paraId="7EEE6679" w14:textId="77777777" w:rsidR="000B07B8" w:rsidRPr="00833CF7" w:rsidRDefault="00DA21E4" w:rsidP="009C32FC">
            <w:pPr>
              <w:pStyle w:val="Akapitzlist"/>
              <w:numPr>
                <w:ilvl w:val="0"/>
                <w:numId w:val="166"/>
              </w:numPr>
              <w:rPr>
                <w:rFonts w:ascii="Arial" w:hAnsi="Arial" w:cs="Arial"/>
                <w:sz w:val="16"/>
                <w:szCs w:val="16"/>
              </w:rPr>
            </w:pPr>
            <w:r w:rsidRPr="00833CF7">
              <w:rPr>
                <w:rFonts w:ascii="Arial" w:hAnsi="Arial" w:cs="Arial"/>
                <w:sz w:val="16"/>
                <w:szCs w:val="16"/>
              </w:rPr>
              <w:t>System bazy danych posiada</w:t>
            </w:r>
            <w:r w:rsidR="000B07B8" w:rsidRPr="00833CF7">
              <w:rPr>
                <w:rFonts w:ascii="Arial" w:hAnsi="Arial" w:cs="Arial"/>
                <w:sz w:val="16"/>
                <w:szCs w:val="16"/>
              </w:rPr>
              <w:t xml:space="preserve"> możliwość pełno tekstowego wyszukiwania ("</w:t>
            </w:r>
            <w:proofErr w:type="spellStart"/>
            <w:r w:rsidR="000B07B8" w:rsidRPr="00833CF7">
              <w:rPr>
                <w:rFonts w:ascii="Arial" w:hAnsi="Arial" w:cs="Arial"/>
                <w:sz w:val="16"/>
                <w:szCs w:val="16"/>
              </w:rPr>
              <w:t>full-text</w:t>
            </w:r>
            <w:proofErr w:type="spellEnd"/>
            <w:r w:rsidR="000B07B8" w:rsidRPr="00833CF7">
              <w:rPr>
                <w:rFonts w:ascii="Arial" w:hAnsi="Arial" w:cs="Arial"/>
                <w:sz w:val="16"/>
                <w:szCs w:val="16"/>
              </w:rPr>
              <w:t xml:space="preserve"> </w:t>
            </w:r>
            <w:proofErr w:type="spellStart"/>
            <w:r w:rsidR="000B07B8" w:rsidRPr="00833CF7">
              <w:rPr>
                <w:rFonts w:ascii="Arial" w:hAnsi="Arial" w:cs="Arial"/>
                <w:sz w:val="16"/>
                <w:szCs w:val="16"/>
              </w:rPr>
              <w:t>search</w:t>
            </w:r>
            <w:proofErr w:type="spellEnd"/>
            <w:r w:rsidR="000B07B8" w:rsidRPr="00833CF7">
              <w:rPr>
                <w:rFonts w:ascii="Arial" w:hAnsi="Arial" w:cs="Arial"/>
                <w:sz w:val="16"/>
                <w:szCs w:val="16"/>
              </w:rPr>
              <w:t>") obsługiwanego przez główny silnik bazy danych</w:t>
            </w:r>
          </w:p>
          <w:p w14:paraId="1ADE1DE1" w14:textId="77777777" w:rsidR="000B07B8" w:rsidRPr="00833CF7" w:rsidRDefault="000B07B8" w:rsidP="009C32FC">
            <w:pPr>
              <w:pStyle w:val="Akapitzlist"/>
              <w:numPr>
                <w:ilvl w:val="0"/>
                <w:numId w:val="166"/>
              </w:numPr>
              <w:rPr>
                <w:rFonts w:ascii="Arial" w:hAnsi="Arial" w:cs="Arial"/>
                <w:sz w:val="16"/>
                <w:szCs w:val="16"/>
              </w:rPr>
            </w:pPr>
            <w:r w:rsidRPr="00833CF7">
              <w:rPr>
                <w:rFonts w:ascii="Arial" w:hAnsi="Arial" w:cs="Arial"/>
                <w:sz w:val="16"/>
                <w:szCs w:val="16"/>
              </w:rPr>
              <w:t>Baza danych nie może posiadać ograniczenia co liczby danych przechowywanych w pojedynczej tabeli</w:t>
            </w:r>
          </w:p>
          <w:p w14:paraId="562D0632" w14:textId="77777777" w:rsidR="000B07B8" w:rsidRPr="00833CF7" w:rsidRDefault="00DA21E4" w:rsidP="009C32FC">
            <w:pPr>
              <w:pStyle w:val="Akapitzlist"/>
              <w:numPr>
                <w:ilvl w:val="0"/>
                <w:numId w:val="166"/>
              </w:numPr>
              <w:rPr>
                <w:rFonts w:ascii="Arial" w:hAnsi="Arial" w:cs="Arial"/>
                <w:sz w:val="16"/>
                <w:szCs w:val="16"/>
              </w:rPr>
            </w:pPr>
            <w:r w:rsidRPr="00833CF7">
              <w:rPr>
                <w:rFonts w:ascii="Arial" w:hAnsi="Arial" w:cs="Arial"/>
                <w:sz w:val="16"/>
                <w:szCs w:val="16"/>
              </w:rPr>
              <w:t>O</w:t>
            </w:r>
            <w:r w:rsidR="000B07B8" w:rsidRPr="00833CF7">
              <w:rPr>
                <w:rFonts w:ascii="Arial" w:hAnsi="Arial" w:cs="Arial"/>
                <w:sz w:val="16"/>
                <w:szCs w:val="16"/>
              </w:rPr>
              <w:t>ferowa</w:t>
            </w:r>
            <w:r w:rsidRPr="00833CF7">
              <w:rPr>
                <w:rFonts w:ascii="Arial" w:hAnsi="Arial" w:cs="Arial"/>
                <w:sz w:val="16"/>
                <w:szCs w:val="16"/>
              </w:rPr>
              <w:t>ny system informatyczny obsługuje</w:t>
            </w:r>
            <w:r w:rsidR="000B07B8" w:rsidRPr="00833CF7">
              <w:rPr>
                <w:rFonts w:ascii="Arial" w:hAnsi="Arial" w:cs="Arial"/>
                <w:sz w:val="16"/>
                <w:szCs w:val="16"/>
              </w:rPr>
              <w:t xml:space="preserve"> pracownie: biochemiczną, hematologiczną, analityczną  mikrobiologiczną i serologiczną z bankiem krwi i współpracować ze wszystkimi oddziałami szpitalnymi</w:t>
            </w:r>
          </w:p>
          <w:p w14:paraId="1853949E" w14:textId="77777777" w:rsidR="000B07B8" w:rsidRPr="00833CF7" w:rsidRDefault="000B07B8" w:rsidP="00122892">
            <w:pPr>
              <w:pStyle w:val="Akapitzlist"/>
              <w:rPr>
                <w:rFonts w:ascii="Arial" w:hAnsi="Arial" w:cs="Arial"/>
                <w:sz w:val="16"/>
                <w:szCs w:val="16"/>
              </w:rPr>
            </w:pPr>
          </w:p>
          <w:p w14:paraId="59792CD1" w14:textId="77777777" w:rsidR="003F5229" w:rsidRPr="00833CF7" w:rsidRDefault="000B07B8" w:rsidP="00F561DD">
            <w:pPr>
              <w:rPr>
                <w:rFonts w:ascii="Arial" w:hAnsi="Arial" w:cs="Arial"/>
                <w:b/>
                <w:sz w:val="16"/>
                <w:szCs w:val="16"/>
              </w:rPr>
            </w:pPr>
            <w:r w:rsidRPr="00833CF7">
              <w:rPr>
                <w:rFonts w:ascii="Arial" w:hAnsi="Arial" w:cs="Arial"/>
                <w:sz w:val="16"/>
                <w:szCs w:val="16"/>
              </w:rPr>
              <w:t xml:space="preserve">                 </w:t>
            </w:r>
            <w:r w:rsidRPr="00833CF7">
              <w:rPr>
                <w:rFonts w:ascii="Arial" w:hAnsi="Arial" w:cs="Arial"/>
                <w:b/>
                <w:sz w:val="16"/>
                <w:szCs w:val="16"/>
              </w:rPr>
              <w:t xml:space="preserve">REJESTRACJA </w:t>
            </w:r>
            <w:r w:rsidR="003F5229" w:rsidRPr="00833CF7">
              <w:rPr>
                <w:rFonts w:ascii="Arial" w:hAnsi="Arial" w:cs="Arial"/>
                <w:b/>
                <w:sz w:val="16"/>
                <w:szCs w:val="16"/>
              </w:rPr>
              <w:t>–</w:t>
            </w:r>
            <w:r w:rsidRPr="00833CF7">
              <w:rPr>
                <w:rFonts w:ascii="Arial" w:hAnsi="Arial" w:cs="Arial"/>
                <w:b/>
                <w:sz w:val="16"/>
                <w:szCs w:val="16"/>
              </w:rPr>
              <w:t xml:space="preserve"> wymagania</w:t>
            </w:r>
          </w:p>
          <w:p w14:paraId="18B92957" w14:textId="77777777" w:rsidR="003F5229" w:rsidRPr="00833CF7" w:rsidRDefault="00BC15CE" w:rsidP="009C32FC">
            <w:pPr>
              <w:pStyle w:val="Akapitzlist"/>
              <w:numPr>
                <w:ilvl w:val="0"/>
                <w:numId w:val="166"/>
              </w:numPr>
              <w:rPr>
                <w:rFonts w:ascii="Arial" w:hAnsi="Arial" w:cs="Arial"/>
                <w:sz w:val="16"/>
                <w:szCs w:val="16"/>
              </w:rPr>
            </w:pPr>
            <w:r w:rsidRPr="00833CF7">
              <w:rPr>
                <w:rFonts w:ascii="Arial" w:hAnsi="Arial" w:cs="Arial"/>
                <w:sz w:val="16"/>
                <w:szCs w:val="16"/>
              </w:rPr>
              <w:t>System umożliwia</w:t>
            </w:r>
            <w:r w:rsidR="000B07B8" w:rsidRPr="00833CF7">
              <w:rPr>
                <w:rFonts w:ascii="Arial" w:hAnsi="Arial" w:cs="Arial"/>
                <w:sz w:val="16"/>
                <w:szCs w:val="16"/>
              </w:rPr>
              <w:t xml:space="preserve"> rejestrację pacjentów  i zleceń diagnostycznych z każdego stanowiska komputerowego manualnie i co najmniej z 2 </w:t>
            </w:r>
            <w:r w:rsidR="000B07B8" w:rsidRPr="00833CF7">
              <w:rPr>
                <w:rFonts w:ascii="Arial" w:hAnsi="Arial" w:cs="Arial"/>
                <w:sz w:val="16"/>
                <w:szCs w:val="16"/>
              </w:rPr>
              <w:lastRenderedPageBreak/>
              <w:t>stano</w:t>
            </w:r>
            <w:r w:rsidRPr="00833CF7">
              <w:rPr>
                <w:rFonts w:ascii="Arial" w:hAnsi="Arial" w:cs="Arial"/>
                <w:sz w:val="16"/>
                <w:szCs w:val="16"/>
              </w:rPr>
              <w:t>wisk automatycznie (skaner</w:t>
            </w:r>
            <w:r w:rsidR="000B07B8" w:rsidRPr="00833CF7">
              <w:rPr>
                <w:rFonts w:ascii="Arial" w:hAnsi="Arial" w:cs="Arial"/>
                <w:sz w:val="16"/>
                <w:szCs w:val="16"/>
              </w:rPr>
              <w:t>, czytnik) z możliwością rejestracji równocześnie w kilku miejscach</w:t>
            </w:r>
          </w:p>
          <w:p w14:paraId="1273B92A" w14:textId="77777777" w:rsidR="000B07B8" w:rsidRPr="00833CF7" w:rsidRDefault="00BC15CE" w:rsidP="009C32FC">
            <w:pPr>
              <w:pStyle w:val="Akapitzlist"/>
              <w:numPr>
                <w:ilvl w:val="0"/>
                <w:numId w:val="166"/>
              </w:numPr>
              <w:rPr>
                <w:rFonts w:ascii="Arial" w:hAnsi="Arial" w:cs="Arial"/>
                <w:sz w:val="16"/>
                <w:szCs w:val="16"/>
              </w:rPr>
            </w:pPr>
            <w:r w:rsidRPr="00833CF7">
              <w:rPr>
                <w:rFonts w:ascii="Arial" w:hAnsi="Arial" w:cs="Arial"/>
                <w:sz w:val="16"/>
                <w:szCs w:val="16"/>
              </w:rPr>
              <w:t xml:space="preserve"> </w:t>
            </w:r>
            <w:r w:rsidR="003F5229" w:rsidRPr="00833CF7">
              <w:rPr>
                <w:rFonts w:ascii="Arial" w:hAnsi="Arial" w:cs="Arial"/>
                <w:sz w:val="16"/>
                <w:szCs w:val="16"/>
              </w:rPr>
              <w:t>System umożliwia rejestrację przyjęcia materiału do laboratorium uwzględniając:</w:t>
            </w:r>
          </w:p>
          <w:p w14:paraId="7C932977" w14:textId="77777777" w:rsidR="003F5229" w:rsidRPr="00833CF7" w:rsidRDefault="003F5229" w:rsidP="009C32FC">
            <w:pPr>
              <w:pStyle w:val="Akapitzlist"/>
              <w:numPr>
                <w:ilvl w:val="0"/>
                <w:numId w:val="179"/>
              </w:numPr>
              <w:rPr>
                <w:rFonts w:ascii="Arial" w:hAnsi="Arial" w:cs="Arial"/>
                <w:sz w:val="16"/>
                <w:szCs w:val="16"/>
              </w:rPr>
            </w:pPr>
            <w:r w:rsidRPr="00833CF7">
              <w:rPr>
                <w:rFonts w:ascii="Arial" w:eastAsia="Times New Roman" w:hAnsi="Arial" w:cs="Arial"/>
                <w:sz w:val="16"/>
                <w:szCs w:val="16"/>
              </w:rPr>
              <w:t>identyfikację zlecenia na podstawie kodu kreskowego przyjmowanego materiału,</w:t>
            </w:r>
          </w:p>
          <w:p w14:paraId="34AAB6B0" w14:textId="77777777" w:rsidR="003F5229" w:rsidRPr="00833CF7" w:rsidRDefault="003F5229" w:rsidP="009C32FC">
            <w:pPr>
              <w:pStyle w:val="Akapitzlist"/>
              <w:numPr>
                <w:ilvl w:val="0"/>
                <w:numId w:val="179"/>
              </w:numPr>
              <w:rPr>
                <w:rFonts w:ascii="Arial" w:hAnsi="Arial" w:cs="Arial"/>
                <w:sz w:val="16"/>
                <w:szCs w:val="16"/>
              </w:rPr>
            </w:pPr>
            <w:r w:rsidRPr="00833CF7">
              <w:rPr>
                <w:rFonts w:ascii="Arial" w:eastAsia="Times New Roman" w:hAnsi="Arial" w:cs="Arial"/>
                <w:sz w:val="16"/>
                <w:szCs w:val="16"/>
              </w:rPr>
              <w:t>rejestrację daty i godziny pobrania materiału oraz osoby pobierającej dla zleceń rejestrowanych w laboratorium,</w:t>
            </w:r>
          </w:p>
          <w:p w14:paraId="142F4C8A" w14:textId="77777777" w:rsidR="000B07B8" w:rsidRPr="00833CF7" w:rsidRDefault="00BC15CE" w:rsidP="009C32FC">
            <w:pPr>
              <w:pStyle w:val="Akapitzlist"/>
              <w:numPr>
                <w:ilvl w:val="0"/>
                <w:numId w:val="166"/>
              </w:numPr>
              <w:rPr>
                <w:rFonts w:ascii="Arial" w:hAnsi="Arial" w:cs="Arial"/>
                <w:sz w:val="16"/>
                <w:szCs w:val="16"/>
              </w:rPr>
            </w:pPr>
            <w:r w:rsidRPr="00833CF7">
              <w:rPr>
                <w:rFonts w:ascii="Arial" w:hAnsi="Arial" w:cs="Arial"/>
                <w:sz w:val="16"/>
                <w:szCs w:val="16"/>
              </w:rPr>
              <w:t>System posiada</w:t>
            </w:r>
            <w:r w:rsidR="000B07B8" w:rsidRPr="00833CF7">
              <w:rPr>
                <w:rFonts w:ascii="Arial" w:hAnsi="Arial" w:cs="Arial"/>
                <w:sz w:val="16"/>
                <w:szCs w:val="16"/>
              </w:rPr>
              <w:t xml:space="preserve"> możliwość rejestracji badań na  wszystkie  pracownie  na tym samym zleceniu</w:t>
            </w:r>
          </w:p>
          <w:p w14:paraId="7598125C" w14:textId="77777777" w:rsidR="003F5229" w:rsidRPr="00833CF7" w:rsidRDefault="003F5229" w:rsidP="009C32FC">
            <w:pPr>
              <w:pStyle w:val="Akapitzlist"/>
              <w:numPr>
                <w:ilvl w:val="0"/>
                <w:numId w:val="166"/>
              </w:numPr>
              <w:rPr>
                <w:rFonts w:ascii="Arial" w:hAnsi="Arial" w:cs="Arial"/>
                <w:sz w:val="16"/>
                <w:szCs w:val="16"/>
              </w:rPr>
            </w:pPr>
            <w:r w:rsidRPr="00833CF7">
              <w:rPr>
                <w:rFonts w:ascii="Arial" w:hAnsi="Arial" w:cs="Arial"/>
                <w:sz w:val="16"/>
                <w:szCs w:val="16"/>
              </w:rPr>
              <w:t>System ma możliwość rejestracji przyjęcia materiału wg zleceń lub wg rodzaju przyjmowanego materiału.</w:t>
            </w:r>
          </w:p>
          <w:p w14:paraId="66055785" w14:textId="77777777" w:rsidR="00201E9A" w:rsidRPr="00833CF7" w:rsidRDefault="00201E9A" w:rsidP="009C32FC">
            <w:pPr>
              <w:pStyle w:val="Akapitzlist"/>
              <w:numPr>
                <w:ilvl w:val="0"/>
                <w:numId w:val="166"/>
              </w:numPr>
              <w:rPr>
                <w:rFonts w:ascii="Arial" w:hAnsi="Arial" w:cs="Arial"/>
                <w:sz w:val="16"/>
                <w:szCs w:val="16"/>
              </w:rPr>
            </w:pPr>
            <w:r w:rsidRPr="00833CF7">
              <w:rPr>
                <w:rFonts w:ascii="Arial" w:hAnsi="Arial" w:cs="Arial"/>
                <w:sz w:val="16"/>
                <w:szCs w:val="16"/>
              </w:rPr>
              <w:t>System umożliwia rejestrację zlecenia:</w:t>
            </w:r>
          </w:p>
          <w:p w14:paraId="75FB6C25" w14:textId="77777777" w:rsidR="00201E9A" w:rsidRPr="00833CF7" w:rsidRDefault="00201E9A" w:rsidP="009C32FC">
            <w:pPr>
              <w:pStyle w:val="Akapitzlist"/>
              <w:numPr>
                <w:ilvl w:val="0"/>
                <w:numId w:val="178"/>
              </w:numPr>
              <w:rPr>
                <w:rFonts w:ascii="Arial" w:hAnsi="Arial" w:cs="Arial"/>
                <w:sz w:val="16"/>
                <w:szCs w:val="16"/>
              </w:rPr>
            </w:pPr>
            <w:r w:rsidRPr="00833CF7">
              <w:rPr>
                <w:rFonts w:ascii="Arial" w:eastAsia="Times New Roman" w:hAnsi="Arial" w:cs="Arial"/>
                <w:sz w:val="16"/>
                <w:szCs w:val="16"/>
              </w:rPr>
              <w:t>manualnie,</w:t>
            </w:r>
          </w:p>
          <w:p w14:paraId="4970B7AF" w14:textId="77777777" w:rsidR="00201E9A" w:rsidRPr="00833CF7" w:rsidRDefault="00201E9A" w:rsidP="009C32FC">
            <w:pPr>
              <w:pStyle w:val="Akapitzlist"/>
              <w:numPr>
                <w:ilvl w:val="0"/>
                <w:numId w:val="178"/>
              </w:numPr>
              <w:rPr>
                <w:rFonts w:ascii="Arial" w:hAnsi="Arial" w:cs="Arial"/>
                <w:sz w:val="16"/>
                <w:szCs w:val="16"/>
              </w:rPr>
            </w:pPr>
            <w:r w:rsidRPr="00833CF7">
              <w:rPr>
                <w:rFonts w:ascii="Arial" w:eastAsia="Times New Roman" w:hAnsi="Arial" w:cs="Arial"/>
                <w:sz w:val="16"/>
                <w:szCs w:val="16"/>
              </w:rPr>
              <w:t>z czytnika OMR.</w:t>
            </w:r>
          </w:p>
          <w:p w14:paraId="04439250" w14:textId="77777777" w:rsidR="00201E9A" w:rsidRPr="00833CF7" w:rsidRDefault="00201E9A" w:rsidP="009C32FC">
            <w:pPr>
              <w:pStyle w:val="Akapitzlist"/>
              <w:numPr>
                <w:ilvl w:val="0"/>
                <w:numId w:val="166"/>
              </w:numPr>
              <w:rPr>
                <w:rFonts w:ascii="Arial" w:hAnsi="Arial" w:cs="Arial"/>
                <w:sz w:val="16"/>
                <w:szCs w:val="16"/>
              </w:rPr>
            </w:pPr>
            <w:r w:rsidRPr="00833CF7">
              <w:rPr>
                <w:rFonts w:ascii="Arial" w:hAnsi="Arial" w:cs="Arial"/>
                <w:sz w:val="16"/>
                <w:szCs w:val="16"/>
              </w:rPr>
              <w:t>System umożliwia zarządzanie zleceniami na badania laboratoryjne i bazą danych pacjentów, w tym:</w:t>
            </w:r>
          </w:p>
          <w:p w14:paraId="2F50C375" w14:textId="77777777" w:rsidR="00201E9A" w:rsidRPr="00833CF7" w:rsidRDefault="00201E9A" w:rsidP="009C32FC">
            <w:pPr>
              <w:pStyle w:val="Akapitzlist"/>
              <w:numPr>
                <w:ilvl w:val="0"/>
                <w:numId w:val="177"/>
              </w:numPr>
              <w:rPr>
                <w:rFonts w:ascii="Arial" w:hAnsi="Arial" w:cs="Arial"/>
                <w:sz w:val="16"/>
                <w:szCs w:val="16"/>
              </w:rPr>
            </w:pPr>
            <w:r w:rsidRPr="00833CF7">
              <w:rPr>
                <w:rFonts w:ascii="Arial" w:eastAsia="Times New Roman" w:hAnsi="Arial" w:cs="Arial"/>
                <w:sz w:val="16"/>
                <w:szCs w:val="16"/>
              </w:rPr>
              <w:t>wyszukiwanie pacjentów w bazie wg różnych kryteriów,</w:t>
            </w:r>
          </w:p>
          <w:p w14:paraId="4867226A" w14:textId="77777777" w:rsidR="00201E9A" w:rsidRPr="00833CF7" w:rsidRDefault="00201E9A" w:rsidP="009C32FC">
            <w:pPr>
              <w:pStyle w:val="Akapitzlist"/>
              <w:numPr>
                <w:ilvl w:val="0"/>
                <w:numId w:val="177"/>
              </w:numPr>
              <w:rPr>
                <w:rFonts w:ascii="Arial" w:hAnsi="Arial" w:cs="Arial"/>
                <w:sz w:val="16"/>
                <w:szCs w:val="16"/>
              </w:rPr>
            </w:pPr>
            <w:r w:rsidRPr="00833CF7">
              <w:rPr>
                <w:rFonts w:ascii="Arial" w:eastAsia="Times New Roman" w:hAnsi="Arial" w:cs="Arial"/>
                <w:sz w:val="16"/>
                <w:szCs w:val="16"/>
              </w:rPr>
              <w:t>rejestrację i modyfikację danych pacjentów,</w:t>
            </w:r>
          </w:p>
          <w:p w14:paraId="37A01E37" w14:textId="77777777" w:rsidR="00201E9A" w:rsidRPr="00833CF7" w:rsidRDefault="00201E9A" w:rsidP="009C32FC">
            <w:pPr>
              <w:pStyle w:val="Akapitzlist"/>
              <w:numPr>
                <w:ilvl w:val="0"/>
                <w:numId w:val="177"/>
              </w:numPr>
              <w:rPr>
                <w:rFonts w:ascii="Arial" w:hAnsi="Arial" w:cs="Arial"/>
                <w:sz w:val="16"/>
                <w:szCs w:val="16"/>
              </w:rPr>
            </w:pPr>
            <w:r w:rsidRPr="00833CF7">
              <w:rPr>
                <w:rFonts w:ascii="Arial" w:eastAsia="Times New Roman" w:hAnsi="Arial" w:cs="Arial"/>
                <w:sz w:val="16"/>
                <w:szCs w:val="16"/>
              </w:rPr>
              <w:t xml:space="preserve">przeglądanie historii leczenia pacjentów szpitalnych, z uwzględnieniem pobytów w jednostkach szpitalnych,  stwierdzonych </w:t>
            </w:r>
            <w:proofErr w:type="spellStart"/>
            <w:r w:rsidRPr="00833CF7">
              <w:rPr>
                <w:rFonts w:ascii="Arial" w:eastAsia="Times New Roman" w:hAnsi="Arial" w:cs="Arial"/>
                <w:sz w:val="16"/>
                <w:szCs w:val="16"/>
              </w:rPr>
              <w:t>rozpoznań</w:t>
            </w:r>
            <w:proofErr w:type="spellEnd"/>
            <w:r w:rsidRPr="00833CF7">
              <w:rPr>
                <w:rFonts w:ascii="Arial" w:eastAsia="Times New Roman" w:hAnsi="Arial" w:cs="Arial"/>
                <w:sz w:val="16"/>
                <w:szCs w:val="16"/>
              </w:rPr>
              <w:t xml:space="preserve"> chorobowych i zastosowanych antybiotyków</w:t>
            </w:r>
          </w:p>
          <w:p w14:paraId="14B3F86D" w14:textId="77777777" w:rsidR="00201E9A" w:rsidRPr="00833CF7" w:rsidRDefault="00201E9A" w:rsidP="009C32FC">
            <w:pPr>
              <w:pStyle w:val="Akapitzlist"/>
              <w:numPr>
                <w:ilvl w:val="0"/>
                <w:numId w:val="166"/>
              </w:numPr>
              <w:rPr>
                <w:rFonts w:ascii="Arial" w:hAnsi="Arial" w:cs="Arial"/>
                <w:sz w:val="16"/>
                <w:szCs w:val="16"/>
              </w:rPr>
            </w:pPr>
            <w:r w:rsidRPr="00833CF7">
              <w:rPr>
                <w:rFonts w:ascii="Arial" w:hAnsi="Arial" w:cs="Arial"/>
                <w:sz w:val="16"/>
                <w:szCs w:val="16"/>
              </w:rPr>
              <w:t>System umożliwia obsługę zleceń badań wieloparametrowych</w:t>
            </w:r>
            <w:r w:rsidR="00BC15CE" w:rsidRPr="00833CF7">
              <w:rPr>
                <w:rFonts w:ascii="Arial" w:hAnsi="Arial" w:cs="Arial"/>
                <w:sz w:val="16"/>
                <w:szCs w:val="16"/>
              </w:rPr>
              <w:t>,</w:t>
            </w:r>
            <w:r w:rsidRPr="00833CF7">
              <w:rPr>
                <w:rFonts w:ascii="Arial" w:hAnsi="Arial" w:cs="Arial"/>
                <w:sz w:val="16"/>
                <w:szCs w:val="16"/>
              </w:rPr>
              <w:t xml:space="preserve"> np. morfologia i badań panelowych (zestawy badań).</w:t>
            </w:r>
          </w:p>
          <w:p w14:paraId="574E3C45" w14:textId="77777777" w:rsidR="000B07B8" w:rsidRPr="00833CF7" w:rsidRDefault="00A777A6" w:rsidP="009C32FC">
            <w:pPr>
              <w:pStyle w:val="Akapitzlist"/>
              <w:numPr>
                <w:ilvl w:val="0"/>
                <w:numId w:val="166"/>
              </w:numPr>
              <w:rPr>
                <w:rFonts w:ascii="Arial" w:hAnsi="Arial" w:cs="Arial"/>
                <w:sz w:val="16"/>
                <w:szCs w:val="16"/>
              </w:rPr>
            </w:pPr>
            <w:r w:rsidRPr="00833CF7">
              <w:rPr>
                <w:rFonts w:ascii="Arial" w:hAnsi="Arial" w:cs="Arial"/>
                <w:sz w:val="16"/>
                <w:szCs w:val="16"/>
              </w:rPr>
              <w:t>Posiada możliwość</w:t>
            </w:r>
            <w:r w:rsidR="000B07B8" w:rsidRPr="00833CF7">
              <w:rPr>
                <w:rFonts w:ascii="Arial" w:hAnsi="Arial" w:cs="Arial"/>
                <w:sz w:val="16"/>
                <w:szCs w:val="16"/>
              </w:rPr>
              <w:t xml:space="preserve">  rejestracji daty i godziny pobrania mate</w:t>
            </w:r>
            <w:r w:rsidR="00BC15CE" w:rsidRPr="00833CF7">
              <w:rPr>
                <w:rFonts w:ascii="Arial" w:hAnsi="Arial" w:cs="Arial"/>
                <w:sz w:val="16"/>
                <w:szCs w:val="16"/>
              </w:rPr>
              <w:t>riału oraz osoby pobierającej,</w:t>
            </w:r>
            <w:r w:rsidR="000B07B8" w:rsidRPr="00833CF7">
              <w:rPr>
                <w:rFonts w:ascii="Arial" w:hAnsi="Arial" w:cs="Arial"/>
                <w:sz w:val="16"/>
                <w:szCs w:val="16"/>
              </w:rPr>
              <w:t xml:space="preserve"> oraz rejestracji dostarczenia materiału i daty i godziny zakończenia badania</w:t>
            </w:r>
          </w:p>
          <w:p w14:paraId="6F6B18A0" w14:textId="77777777" w:rsidR="00201E9A" w:rsidRPr="00833CF7" w:rsidRDefault="00201E9A" w:rsidP="009C32FC">
            <w:pPr>
              <w:pStyle w:val="Akapitzlist"/>
              <w:numPr>
                <w:ilvl w:val="0"/>
                <w:numId w:val="166"/>
              </w:numPr>
              <w:rPr>
                <w:rFonts w:ascii="Arial" w:hAnsi="Arial" w:cs="Arial"/>
                <w:sz w:val="16"/>
                <w:szCs w:val="16"/>
              </w:rPr>
            </w:pPr>
            <w:r w:rsidRPr="00833CF7">
              <w:rPr>
                <w:rFonts w:ascii="Arial" w:hAnsi="Arial" w:cs="Arial"/>
                <w:sz w:val="16"/>
                <w:szCs w:val="16"/>
              </w:rPr>
              <w:t>System posiada możliwość przypisania do zlecenia załączników w postaci plików w formacie PDF.</w:t>
            </w:r>
          </w:p>
          <w:p w14:paraId="7A9CB219" w14:textId="77777777" w:rsidR="000B07B8" w:rsidRPr="00833CF7" w:rsidRDefault="000B07B8" w:rsidP="009C32FC">
            <w:pPr>
              <w:pStyle w:val="Akapitzlist"/>
              <w:numPr>
                <w:ilvl w:val="0"/>
                <w:numId w:val="166"/>
              </w:numPr>
              <w:rPr>
                <w:rFonts w:ascii="Arial" w:hAnsi="Arial" w:cs="Arial"/>
                <w:sz w:val="16"/>
                <w:szCs w:val="16"/>
              </w:rPr>
            </w:pPr>
            <w:r w:rsidRPr="00833CF7">
              <w:rPr>
                <w:rFonts w:ascii="Arial" w:hAnsi="Arial" w:cs="Arial"/>
                <w:sz w:val="16"/>
                <w:szCs w:val="16"/>
              </w:rPr>
              <w:t>System umożliwia zapisywanie wszystkich wyników w formie pdf i późniejszego oddrukowania ich z zapisanej kopii.</w:t>
            </w:r>
          </w:p>
          <w:p w14:paraId="68697293" w14:textId="77777777" w:rsidR="000B07B8" w:rsidRPr="00833CF7" w:rsidRDefault="000B07B8" w:rsidP="009C32FC">
            <w:pPr>
              <w:pStyle w:val="Akapitzlist"/>
              <w:numPr>
                <w:ilvl w:val="0"/>
                <w:numId w:val="166"/>
              </w:numPr>
              <w:rPr>
                <w:rFonts w:ascii="Arial" w:hAnsi="Arial" w:cs="Arial"/>
                <w:sz w:val="16"/>
                <w:szCs w:val="16"/>
              </w:rPr>
            </w:pPr>
            <w:r w:rsidRPr="00833CF7">
              <w:rPr>
                <w:rFonts w:ascii="Arial" w:hAnsi="Arial" w:cs="Arial"/>
                <w:sz w:val="16"/>
                <w:szCs w:val="16"/>
              </w:rPr>
              <w:t>System zapewnia kontrolę kompletności danych zlecenia i  nadzór nad stanem wykonania poszczególny</w:t>
            </w:r>
            <w:r w:rsidR="00BC15CE" w:rsidRPr="00833CF7">
              <w:rPr>
                <w:rFonts w:ascii="Arial" w:hAnsi="Arial" w:cs="Arial"/>
                <w:sz w:val="16"/>
                <w:szCs w:val="16"/>
              </w:rPr>
              <w:t>ch zleceń.</w:t>
            </w:r>
          </w:p>
          <w:p w14:paraId="305D573B" w14:textId="77777777" w:rsidR="00BC15CE" w:rsidRPr="00833CF7" w:rsidRDefault="00BC15CE" w:rsidP="00BC15CE">
            <w:pPr>
              <w:pStyle w:val="Akapitzlist"/>
              <w:ind w:left="360"/>
              <w:rPr>
                <w:rFonts w:ascii="Arial" w:hAnsi="Arial" w:cs="Arial"/>
                <w:sz w:val="16"/>
                <w:szCs w:val="16"/>
              </w:rPr>
            </w:pPr>
          </w:p>
          <w:p w14:paraId="07E84682" w14:textId="77777777" w:rsidR="000B07B8" w:rsidRPr="00833CF7" w:rsidRDefault="000B07B8" w:rsidP="00DA21E4">
            <w:pPr>
              <w:pStyle w:val="Akapitzlist"/>
              <w:rPr>
                <w:rFonts w:ascii="Arial" w:hAnsi="Arial" w:cs="Arial"/>
                <w:b/>
                <w:sz w:val="16"/>
                <w:szCs w:val="16"/>
              </w:rPr>
            </w:pPr>
            <w:r w:rsidRPr="00833CF7">
              <w:rPr>
                <w:rFonts w:ascii="Arial" w:hAnsi="Arial" w:cs="Arial"/>
                <w:b/>
                <w:sz w:val="16"/>
                <w:szCs w:val="16"/>
              </w:rPr>
              <w:t>PRACOWNIE</w:t>
            </w:r>
          </w:p>
          <w:p w14:paraId="74E5950F" w14:textId="77777777" w:rsidR="000B07B8" w:rsidRPr="00833CF7" w:rsidRDefault="00BC15CE" w:rsidP="009C32FC">
            <w:pPr>
              <w:pStyle w:val="Akapitzlist"/>
              <w:numPr>
                <w:ilvl w:val="0"/>
                <w:numId w:val="166"/>
              </w:numPr>
              <w:rPr>
                <w:rFonts w:ascii="Arial" w:hAnsi="Arial" w:cs="Arial"/>
                <w:sz w:val="16"/>
                <w:szCs w:val="16"/>
              </w:rPr>
            </w:pPr>
            <w:r w:rsidRPr="00833CF7">
              <w:rPr>
                <w:rFonts w:ascii="Arial" w:hAnsi="Arial" w:cs="Arial"/>
                <w:sz w:val="16"/>
                <w:szCs w:val="16"/>
              </w:rPr>
              <w:t>System umożliwia obsługę</w:t>
            </w:r>
            <w:r w:rsidR="000B07B8" w:rsidRPr="00833CF7">
              <w:rPr>
                <w:rFonts w:ascii="Arial" w:hAnsi="Arial" w:cs="Arial"/>
                <w:sz w:val="16"/>
                <w:szCs w:val="16"/>
              </w:rPr>
              <w:t xml:space="preserve"> histogramów</w:t>
            </w:r>
          </w:p>
          <w:p w14:paraId="26944441" w14:textId="77777777" w:rsidR="000B07B8" w:rsidRPr="00833CF7" w:rsidRDefault="000B07B8" w:rsidP="009C32FC">
            <w:pPr>
              <w:pStyle w:val="Akapitzlist"/>
              <w:numPr>
                <w:ilvl w:val="0"/>
                <w:numId w:val="166"/>
              </w:numPr>
              <w:rPr>
                <w:rFonts w:ascii="Arial" w:hAnsi="Arial" w:cs="Arial"/>
                <w:sz w:val="16"/>
                <w:szCs w:val="16"/>
              </w:rPr>
            </w:pPr>
            <w:r w:rsidRPr="00833CF7">
              <w:rPr>
                <w:rFonts w:ascii="Arial" w:hAnsi="Arial" w:cs="Arial"/>
                <w:sz w:val="16"/>
                <w:szCs w:val="16"/>
              </w:rPr>
              <w:t>System umożliwia automatyczny dobór wartości referencyjnych dla badania, w zależności od kryteriów, takich jak: wiek, płeć, zażywane leki, postawiona diagnoza, zalecenia towarzystw, tydzień ciąży, cykl men</w:t>
            </w:r>
            <w:r w:rsidR="00BC15CE" w:rsidRPr="00833CF7">
              <w:rPr>
                <w:rFonts w:ascii="Arial" w:hAnsi="Arial" w:cs="Arial"/>
                <w:sz w:val="16"/>
                <w:szCs w:val="16"/>
              </w:rPr>
              <w:t>struacyjny</w:t>
            </w:r>
            <w:r w:rsidRPr="00833CF7">
              <w:rPr>
                <w:rFonts w:ascii="Arial" w:hAnsi="Arial" w:cs="Arial"/>
                <w:sz w:val="16"/>
                <w:szCs w:val="16"/>
              </w:rPr>
              <w:t>, metoda</w:t>
            </w:r>
            <w:r w:rsidR="00BC15CE" w:rsidRPr="00833CF7">
              <w:rPr>
                <w:rFonts w:ascii="Arial" w:hAnsi="Arial" w:cs="Arial"/>
                <w:sz w:val="16"/>
                <w:szCs w:val="16"/>
              </w:rPr>
              <w:t>.</w:t>
            </w:r>
          </w:p>
          <w:p w14:paraId="210B495B" w14:textId="77777777" w:rsidR="000B07B8" w:rsidRPr="00833CF7" w:rsidRDefault="000B07B8" w:rsidP="009C32FC">
            <w:pPr>
              <w:pStyle w:val="Akapitzlist"/>
              <w:numPr>
                <w:ilvl w:val="0"/>
                <w:numId w:val="166"/>
              </w:numPr>
              <w:rPr>
                <w:rFonts w:ascii="Arial" w:hAnsi="Arial" w:cs="Arial"/>
                <w:sz w:val="16"/>
                <w:szCs w:val="16"/>
              </w:rPr>
            </w:pPr>
            <w:r w:rsidRPr="00833CF7">
              <w:rPr>
                <w:rFonts w:ascii="Arial" w:hAnsi="Arial" w:cs="Arial"/>
                <w:sz w:val="16"/>
                <w:szCs w:val="16"/>
              </w:rPr>
              <w:t xml:space="preserve">System umożliwia zmianę wartości referencyjnych przy zmianie metody lub aparatu bez wpływu to na poprzednie metody i ustalone dla nich zakresy  </w:t>
            </w:r>
          </w:p>
          <w:p w14:paraId="4909F66F" w14:textId="77777777" w:rsidR="000B07B8" w:rsidRPr="00833CF7" w:rsidRDefault="00BC15CE" w:rsidP="009C32FC">
            <w:pPr>
              <w:pStyle w:val="Akapitzlist"/>
              <w:numPr>
                <w:ilvl w:val="0"/>
                <w:numId w:val="166"/>
              </w:numPr>
              <w:rPr>
                <w:rFonts w:ascii="Arial" w:hAnsi="Arial" w:cs="Arial"/>
                <w:sz w:val="16"/>
                <w:szCs w:val="16"/>
              </w:rPr>
            </w:pPr>
            <w:r w:rsidRPr="00833CF7">
              <w:rPr>
                <w:rFonts w:ascii="Arial" w:hAnsi="Arial" w:cs="Arial"/>
                <w:sz w:val="16"/>
                <w:szCs w:val="16"/>
              </w:rPr>
              <w:t>System umożliwia automatyczną identyfikację</w:t>
            </w:r>
            <w:r w:rsidR="000B07B8" w:rsidRPr="00833CF7">
              <w:rPr>
                <w:rFonts w:ascii="Arial" w:hAnsi="Arial" w:cs="Arial"/>
                <w:sz w:val="16"/>
                <w:szCs w:val="16"/>
              </w:rPr>
              <w:t xml:space="preserve"> materiału po numerze zlecenia</w:t>
            </w:r>
          </w:p>
          <w:p w14:paraId="1E3FDA04" w14:textId="77777777" w:rsidR="000B07B8" w:rsidRPr="00833CF7" w:rsidRDefault="000B07B8" w:rsidP="00122892">
            <w:pPr>
              <w:pStyle w:val="Akapitzlist"/>
              <w:rPr>
                <w:rFonts w:ascii="Arial" w:hAnsi="Arial" w:cs="Arial"/>
                <w:sz w:val="16"/>
                <w:szCs w:val="16"/>
              </w:rPr>
            </w:pPr>
          </w:p>
          <w:p w14:paraId="129B8F31" w14:textId="77777777" w:rsidR="00384A82" w:rsidRPr="00833CF7" w:rsidRDefault="00384A82" w:rsidP="009C6BF9">
            <w:pPr>
              <w:pStyle w:val="Akapitzlist"/>
              <w:rPr>
                <w:rFonts w:ascii="Arial" w:hAnsi="Arial" w:cs="Arial"/>
                <w:sz w:val="16"/>
                <w:szCs w:val="16"/>
              </w:rPr>
            </w:pPr>
          </w:p>
          <w:p w14:paraId="74D10611" w14:textId="77777777" w:rsidR="000B07B8" w:rsidRPr="00833CF7" w:rsidRDefault="000B07B8" w:rsidP="009C6BF9">
            <w:pPr>
              <w:pStyle w:val="Akapitzlist"/>
              <w:rPr>
                <w:rFonts w:ascii="Arial" w:hAnsi="Arial" w:cs="Arial"/>
                <w:b/>
                <w:sz w:val="16"/>
                <w:szCs w:val="16"/>
              </w:rPr>
            </w:pPr>
            <w:r w:rsidRPr="00833CF7">
              <w:rPr>
                <w:rFonts w:ascii="Arial" w:hAnsi="Arial" w:cs="Arial"/>
                <w:b/>
                <w:sz w:val="16"/>
                <w:szCs w:val="16"/>
              </w:rPr>
              <w:t>KOMUNIKACJA Z APARATAMI</w:t>
            </w:r>
          </w:p>
          <w:p w14:paraId="11E2AE05" w14:textId="77777777" w:rsidR="000B07B8" w:rsidRPr="00833CF7" w:rsidRDefault="00BC15CE" w:rsidP="009C32FC">
            <w:pPr>
              <w:pStyle w:val="Akapitzlist"/>
              <w:numPr>
                <w:ilvl w:val="0"/>
                <w:numId w:val="166"/>
              </w:numPr>
              <w:rPr>
                <w:rFonts w:ascii="Arial" w:hAnsi="Arial" w:cs="Arial"/>
                <w:sz w:val="16"/>
                <w:szCs w:val="16"/>
              </w:rPr>
            </w:pPr>
            <w:r w:rsidRPr="00833CF7">
              <w:rPr>
                <w:rFonts w:ascii="Arial" w:hAnsi="Arial" w:cs="Arial"/>
                <w:sz w:val="16"/>
                <w:szCs w:val="16"/>
              </w:rPr>
              <w:t>System zapewnia pełną automatykę</w:t>
            </w:r>
            <w:r w:rsidR="000B07B8" w:rsidRPr="00833CF7">
              <w:rPr>
                <w:rFonts w:ascii="Arial" w:hAnsi="Arial" w:cs="Arial"/>
                <w:sz w:val="16"/>
                <w:szCs w:val="16"/>
              </w:rPr>
              <w:t xml:space="preserve"> sterowania analizatorami diagnostycznymi (programowanie, wysyłanie zleceń, odbiór wyników, przesłanie informacji technicznych – komunikacja dwukierunkowa lub jednokierunkowa, uwzględniająca specyfikę urządzeń) , za pomocą kodów paskowych</w:t>
            </w:r>
          </w:p>
          <w:p w14:paraId="403AA266" w14:textId="77777777" w:rsidR="000B07B8" w:rsidRPr="00833CF7" w:rsidRDefault="00BC15CE" w:rsidP="009C32FC">
            <w:pPr>
              <w:pStyle w:val="Akapitzlist"/>
              <w:numPr>
                <w:ilvl w:val="0"/>
                <w:numId w:val="166"/>
              </w:numPr>
              <w:rPr>
                <w:rFonts w:ascii="Arial" w:hAnsi="Arial" w:cs="Arial"/>
                <w:sz w:val="16"/>
                <w:szCs w:val="16"/>
              </w:rPr>
            </w:pPr>
            <w:r w:rsidRPr="00833CF7">
              <w:rPr>
                <w:rFonts w:ascii="Arial" w:hAnsi="Arial" w:cs="Arial"/>
                <w:sz w:val="16"/>
                <w:szCs w:val="16"/>
              </w:rPr>
              <w:t>System umożliwia jednoczesny odbiór</w:t>
            </w:r>
            <w:r w:rsidR="000B07B8" w:rsidRPr="00833CF7">
              <w:rPr>
                <w:rFonts w:ascii="Arial" w:hAnsi="Arial" w:cs="Arial"/>
                <w:sz w:val="16"/>
                <w:szCs w:val="16"/>
              </w:rPr>
              <w:t xml:space="preserve"> wyników z kilku aparatów na jednych stanowisku</w:t>
            </w:r>
          </w:p>
          <w:p w14:paraId="2474FFD1" w14:textId="77777777" w:rsidR="003F5229" w:rsidRPr="00833CF7" w:rsidRDefault="003F5229" w:rsidP="009C32FC">
            <w:pPr>
              <w:pStyle w:val="Akapitzlist"/>
              <w:numPr>
                <w:ilvl w:val="0"/>
                <w:numId w:val="166"/>
              </w:numPr>
              <w:rPr>
                <w:rFonts w:ascii="Arial" w:hAnsi="Arial" w:cs="Arial"/>
                <w:sz w:val="16"/>
                <w:szCs w:val="16"/>
              </w:rPr>
            </w:pPr>
            <w:r w:rsidRPr="00833CF7">
              <w:rPr>
                <w:rFonts w:ascii="Arial" w:hAnsi="Arial" w:cs="Arial"/>
                <w:sz w:val="16"/>
                <w:szCs w:val="16"/>
              </w:rPr>
              <w:t>System umożliwia przyjęcie i akceptację wyników z aparatu.</w:t>
            </w:r>
          </w:p>
          <w:p w14:paraId="3786C9D2" w14:textId="77777777" w:rsidR="003F5229" w:rsidRPr="00833CF7" w:rsidRDefault="003F5229" w:rsidP="009C32FC">
            <w:pPr>
              <w:pStyle w:val="Akapitzlist"/>
              <w:numPr>
                <w:ilvl w:val="0"/>
                <w:numId w:val="166"/>
              </w:numPr>
              <w:rPr>
                <w:rFonts w:ascii="Arial" w:hAnsi="Arial" w:cs="Arial"/>
                <w:sz w:val="16"/>
                <w:szCs w:val="16"/>
              </w:rPr>
            </w:pPr>
            <w:r w:rsidRPr="00833CF7">
              <w:rPr>
                <w:rFonts w:ascii="Arial" w:hAnsi="Arial" w:cs="Arial"/>
                <w:sz w:val="16"/>
                <w:szCs w:val="16"/>
              </w:rPr>
              <w:t>System umożliwia obsługę powtórek badań.</w:t>
            </w:r>
          </w:p>
          <w:p w14:paraId="48F94F69" w14:textId="77777777" w:rsidR="003F5229" w:rsidRPr="00833CF7" w:rsidRDefault="003F5229" w:rsidP="009C32FC">
            <w:pPr>
              <w:pStyle w:val="Akapitzlist"/>
              <w:numPr>
                <w:ilvl w:val="0"/>
                <w:numId w:val="166"/>
              </w:numPr>
              <w:rPr>
                <w:rFonts w:ascii="Arial" w:hAnsi="Arial" w:cs="Arial"/>
                <w:sz w:val="16"/>
                <w:szCs w:val="16"/>
              </w:rPr>
            </w:pPr>
            <w:r w:rsidRPr="00833CF7">
              <w:rPr>
                <w:rFonts w:ascii="Arial" w:hAnsi="Arial" w:cs="Arial"/>
                <w:sz w:val="16"/>
                <w:szCs w:val="16"/>
              </w:rPr>
              <w:t>System ma możliwość medycznej weryfikacji wyników (autoryzacja) bezpośrednio na stanowisku.</w:t>
            </w:r>
          </w:p>
          <w:p w14:paraId="1F684BFC" w14:textId="77777777" w:rsidR="003F5229" w:rsidRPr="00833CF7" w:rsidRDefault="003F5229" w:rsidP="009C32FC">
            <w:pPr>
              <w:pStyle w:val="Akapitzlist"/>
              <w:numPr>
                <w:ilvl w:val="0"/>
                <w:numId w:val="166"/>
              </w:numPr>
              <w:rPr>
                <w:rFonts w:ascii="Arial" w:hAnsi="Arial" w:cs="Arial"/>
                <w:sz w:val="16"/>
                <w:szCs w:val="16"/>
              </w:rPr>
            </w:pPr>
            <w:r w:rsidRPr="00833CF7">
              <w:rPr>
                <w:rFonts w:ascii="Arial" w:hAnsi="Arial" w:cs="Arial"/>
                <w:sz w:val="16"/>
                <w:szCs w:val="16"/>
              </w:rPr>
              <w:t>System wspomaga zarządzanie wynikami, w tym:</w:t>
            </w:r>
          </w:p>
          <w:p w14:paraId="7F37B80B" w14:textId="77777777" w:rsidR="003F5229" w:rsidRPr="00833CF7" w:rsidRDefault="003F5229" w:rsidP="009C32FC">
            <w:pPr>
              <w:pStyle w:val="Akapitzlist"/>
              <w:numPr>
                <w:ilvl w:val="0"/>
                <w:numId w:val="180"/>
              </w:numPr>
              <w:rPr>
                <w:rFonts w:ascii="Arial" w:hAnsi="Arial" w:cs="Arial"/>
                <w:sz w:val="16"/>
                <w:szCs w:val="16"/>
              </w:rPr>
            </w:pPr>
            <w:r w:rsidRPr="00833CF7">
              <w:rPr>
                <w:rFonts w:ascii="Arial" w:eastAsia="Times New Roman" w:hAnsi="Arial" w:cs="Arial"/>
                <w:sz w:val="16"/>
                <w:szCs w:val="16"/>
              </w:rPr>
              <w:t>medyczną weryfikacja wyników (autoryzację),</w:t>
            </w:r>
          </w:p>
          <w:p w14:paraId="179C725D" w14:textId="77777777" w:rsidR="003F5229" w:rsidRPr="00833CF7" w:rsidRDefault="003F5229" w:rsidP="009C32FC">
            <w:pPr>
              <w:pStyle w:val="Akapitzlist"/>
              <w:numPr>
                <w:ilvl w:val="0"/>
                <w:numId w:val="180"/>
              </w:numPr>
              <w:rPr>
                <w:rFonts w:ascii="Arial" w:hAnsi="Arial" w:cs="Arial"/>
                <w:sz w:val="16"/>
                <w:szCs w:val="16"/>
              </w:rPr>
            </w:pPr>
            <w:r w:rsidRPr="00833CF7">
              <w:rPr>
                <w:rFonts w:ascii="Arial" w:eastAsia="Times New Roman" w:hAnsi="Arial" w:cs="Arial"/>
                <w:sz w:val="16"/>
                <w:szCs w:val="16"/>
              </w:rPr>
              <w:t>wydruk autoryzowanych i niewydrukowanych wyników</w:t>
            </w:r>
          </w:p>
          <w:p w14:paraId="67DC10B5" w14:textId="77777777" w:rsidR="003F5229" w:rsidRPr="00833CF7" w:rsidRDefault="003F5229" w:rsidP="009C32FC">
            <w:pPr>
              <w:pStyle w:val="Akapitzlist"/>
              <w:numPr>
                <w:ilvl w:val="0"/>
                <w:numId w:val="180"/>
              </w:numPr>
              <w:rPr>
                <w:rFonts w:ascii="Arial" w:hAnsi="Arial" w:cs="Arial"/>
                <w:sz w:val="16"/>
                <w:szCs w:val="16"/>
              </w:rPr>
            </w:pPr>
            <w:r w:rsidRPr="00833CF7">
              <w:rPr>
                <w:rFonts w:ascii="Arial" w:eastAsia="Times New Roman" w:hAnsi="Arial" w:cs="Arial"/>
                <w:sz w:val="16"/>
                <w:szCs w:val="16"/>
              </w:rPr>
              <w:t>zablokowanie publikacji wyniku,</w:t>
            </w:r>
          </w:p>
          <w:p w14:paraId="0079CF11" w14:textId="77777777" w:rsidR="003F5229" w:rsidRPr="00833CF7" w:rsidRDefault="003F5229" w:rsidP="009C32FC">
            <w:pPr>
              <w:pStyle w:val="Akapitzlist"/>
              <w:numPr>
                <w:ilvl w:val="0"/>
                <w:numId w:val="180"/>
              </w:numPr>
              <w:rPr>
                <w:rFonts w:ascii="Arial" w:hAnsi="Arial" w:cs="Arial"/>
                <w:sz w:val="16"/>
                <w:szCs w:val="16"/>
              </w:rPr>
            </w:pPr>
            <w:r w:rsidRPr="00833CF7">
              <w:rPr>
                <w:rFonts w:ascii="Arial" w:eastAsia="Times New Roman" w:hAnsi="Arial" w:cs="Arial"/>
                <w:sz w:val="16"/>
                <w:szCs w:val="16"/>
              </w:rPr>
              <w:t>przeglądanie stanu wykonania wyników z podziałem na grupy,</w:t>
            </w:r>
          </w:p>
          <w:p w14:paraId="5C097473" w14:textId="77777777" w:rsidR="003F5229" w:rsidRPr="00833CF7" w:rsidRDefault="003F5229" w:rsidP="009C32FC">
            <w:pPr>
              <w:pStyle w:val="Akapitzlist"/>
              <w:numPr>
                <w:ilvl w:val="0"/>
                <w:numId w:val="180"/>
              </w:numPr>
              <w:rPr>
                <w:rFonts w:ascii="Arial" w:hAnsi="Arial" w:cs="Arial"/>
                <w:sz w:val="16"/>
                <w:szCs w:val="16"/>
              </w:rPr>
            </w:pPr>
            <w:r w:rsidRPr="00833CF7">
              <w:rPr>
                <w:rFonts w:ascii="Arial" w:eastAsia="Times New Roman" w:hAnsi="Arial" w:cs="Arial"/>
                <w:sz w:val="16"/>
                <w:szCs w:val="16"/>
              </w:rPr>
              <w:t>przeglądanie i odpis wyników archiwalnych pacjenta,</w:t>
            </w:r>
          </w:p>
          <w:p w14:paraId="71C53F3C" w14:textId="77777777" w:rsidR="003F5229" w:rsidRPr="00833CF7" w:rsidRDefault="003F5229" w:rsidP="009C32FC">
            <w:pPr>
              <w:pStyle w:val="Akapitzlist"/>
              <w:numPr>
                <w:ilvl w:val="0"/>
                <w:numId w:val="180"/>
              </w:numPr>
              <w:rPr>
                <w:rFonts w:ascii="Arial" w:hAnsi="Arial" w:cs="Arial"/>
                <w:sz w:val="16"/>
                <w:szCs w:val="16"/>
              </w:rPr>
            </w:pPr>
            <w:r w:rsidRPr="00833CF7">
              <w:rPr>
                <w:rFonts w:ascii="Arial" w:eastAsia="Times New Roman" w:hAnsi="Arial" w:cs="Arial"/>
                <w:sz w:val="16"/>
                <w:szCs w:val="16"/>
              </w:rPr>
              <w:t>przenoszenie wyników do archiwum,</w:t>
            </w:r>
          </w:p>
          <w:p w14:paraId="3717D5D6" w14:textId="77777777" w:rsidR="003F5229" w:rsidRPr="00833CF7" w:rsidRDefault="003F5229" w:rsidP="009C32FC">
            <w:pPr>
              <w:pStyle w:val="Akapitzlist"/>
              <w:numPr>
                <w:ilvl w:val="0"/>
                <w:numId w:val="180"/>
              </w:numPr>
              <w:rPr>
                <w:rFonts w:ascii="Arial" w:hAnsi="Arial" w:cs="Arial"/>
                <w:sz w:val="16"/>
                <w:szCs w:val="16"/>
              </w:rPr>
            </w:pPr>
            <w:r w:rsidRPr="00833CF7">
              <w:rPr>
                <w:rFonts w:ascii="Arial" w:eastAsia="Times New Roman" w:hAnsi="Arial" w:cs="Arial"/>
                <w:sz w:val="16"/>
                <w:szCs w:val="16"/>
              </w:rPr>
              <w:t>przenoszenie wyników do archiwum tylko z wybranych stanowisk.</w:t>
            </w:r>
          </w:p>
          <w:p w14:paraId="28734218" w14:textId="77777777" w:rsidR="000B07B8" w:rsidRPr="00833CF7" w:rsidRDefault="00BC15CE" w:rsidP="009C32FC">
            <w:pPr>
              <w:pStyle w:val="Akapitzlist"/>
              <w:numPr>
                <w:ilvl w:val="0"/>
                <w:numId w:val="166"/>
              </w:numPr>
              <w:rPr>
                <w:rFonts w:ascii="Arial" w:hAnsi="Arial" w:cs="Arial"/>
                <w:sz w:val="16"/>
                <w:szCs w:val="16"/>
              </w:rPr>
            </w:pPr>
            <w:r w:rsidRPr="00833CF7">
              <w:rPr>
                <w:rFonts w:ascii="Arial" w:hAnsi="Arial" w:cs="Arial"/>
                <w:sz w:val="16"/>
                <w:szCs w:val="16"/>
              </w:rPr>
              <w:t>System umożliwia a</w:t>
            </w:r>
            <w:r w:rsidR="000B07B8" w:rsidRPr="00833CF7">
              <w:rPr>
                <w:rFonts w:ascii="Arial" w:hAnsi="Arial" w:cs="Arial"/>
                <w:sz w:val="16"/>
                <w:szCs w:val="16"/>
              </w:rPr>
              <w:t xml:space="preserve">utomatyczny dobór wartości referencyjnych i automatyczne flagowanie wyników, w tym flagowanie wyników będących </w:t>
            </w:r>
            <w:r w:rsidR="000B07B8" w:rsidRPr="00833CF7">
              <w:rPr>
                <w:rFonts w:ascii="Arial" w:hAnsi="Arial" w:cs="Arial"/>
                <w:sz w:val="16"/>
                <w:szCs w:val="16"/>
              </w:rPr>
              <w:lastRenderedPageBreak/>
              <w:t>tekstowymi opisami, z możliwością dowolnej liczby zakresów referencyjnych, osobno dla każdej metody wykonania badania oraz osobno dla każdego aparatu</w:t>
            </w:r>
          </w:p>
          <w:p w14:paraId="68BB53E7" w14:textId="77777777" w:rsidR="000B07B8" w:rsidRPr="00833CF7" w:rsidRDefault="00BC15CE" w:rsidP="009C32FC">
            <w:pPr>
              <w:pStyle w:val="Akapitzlist"/>
              <w:numPr>
                <w:ilvl w:val="0"/>
                <w:numId w:val="166"/>
              </w:numPr>
              <w:rPr>
                <w:rFonts w:ascii="Arial" w:hAnsi="Arial" w:cs="Arial"/>
                <w:sz w:val="16"/>
                <w:szCs w:val="16"/>
              </w:rPr>
            </w:pPr>
            <w:r w:rsidRPr="00833CF7">
              <w:rPr>
                <w:rFonts w:ascii="Arial" w:hAnsi="Arial" w:cs="Arial"/>
                <w:sz w:val="16"/>
                <w:szCs w:val="16"/>
              </w:rPr>
              <w:t>System umożliwia dopisanie</w:t>
            </w:r>
            <w:r w:rsidR="000B07B8" w:rsidRPr="00833CF7">
              <w:rPr>
                <w:rFonts w:ascii="Arial" w:hAnsi="Arial" w:cs="Arial"/>
                <w:sz w:val="16"/>
                <w:szCs w:val="16"/>
              </w:rPr>
              <w:t xml:space="preserve"> indywidualnych komentarzy do uzyskanych wyników w module komunikacji.</w:t>
            </w:r>
          </w:p>
          <w:p w14:paraId="758EC62B" w14:textId="77777777" w:rsidR="000B07B8" w:rsidRPr="00833CF7" w:rsidRDefault="00BC15CE" w:rsidP="009C32FC">
            <w:pPr>
              <w:pStyle w:val="Akapitzlist"/>
              <w:numPr>
                <w:ilvl w:val="0"/>
                <w:numId w:val="166"/>
              </w:numPr>
              <w:rPr>
                <w:rFonts w:ascii="Arial" w:hAnsi="Arial" w:cs="Arial"/>
                <w:sz w:val="16"/>
                <w:szCs w:val="16"/>
              </w:rPr>
            </w:pPr>
            <w:r w:rsidRPr="00833CF7">
              <w:rPr>
                <w:rFonts w:ascii="Arial" w:hAnsi="Arial" w:cs="Arial"/>
                <w:sz w:val="16"/>
                <w:szCs w:val="16"/>
              </w:rPr>
              <w:t>System zapewnia</w:t>
            </w:r>
            <w:r w:rsidR="000B07B8" w:rsidRPr="00833CF7">
              <w:rPr>
                <w:rFonts w:ascii="Arial" w:hAnsi="Arial" w:cs="Arial"/>
                <w:sz w:val="16"/>
                <w:szCs w:val="16"/>
              </w:rPr>
              <w:t xml:space="preserve"> komunikację z analizatorami zarówno dla połączenia RS-232 oraz TCP/IP.</w:t>
            </w:r>
          </w:p>
          <w:p w14:paraId="01554621" w14:textId="77777777" w:rsidR="000B07B8" w:rsidRPr="00833CF7" w:rsidRDefault="00BC15CE" w:rsidP="009C32FC">
            <w:pPr>
              <w:pStyle w:val="Akapitzlist"/>
              <w:numPr>
                <w:ilvl w:val="0"/>
                <w:numId w:val="166"/>
              </w:numPr>
              <w:rPr>
                <w:rFonts w:ascii="Arial" w:hAnsi="Arial" w:cs="Arial"/>
                <w:sz w:val="16"/>
                <w:szCs w:val="16"/>
              </w:rPr>
            </w:pPr>
            <w:r w:rsidRPr="00833CF7">
              <w:rPr>
                <w:rFonts w:ascii="Arial" w:hAnsi="Arial" w:cs="Arial"/>
                <w:sz w:val="16"/>
                <w:szCs w:val="16"/>
              </w:rPr>
              <w:t>System umożliwia s</w:t>
            </w:r>
            <w:r w:rsidR="000B07B8" w:rsidRPr="00833CF7">
              <w:rPr>
                <w:rFonts w:ascii="Arial" w:hAnsi="Arial" w:cs="Arial"/>
                <w:sz w:val="16"/>
                <w:szCs w:val="16"/>
              </w:rPr>
              <w:t>zybki i łatwy dostęp do raportów badań niezrealizowanych</w:t>
            </w:r>
          </w:p>
          <w:p w14:paraId="3F6FFFAF" w14:textId="77777777" w:rsidR="000B07B8" w:rsidRPr="00833CF7" w:rsidRDefault="000B07B8" w:rsidP="00122892">
            <w:pPr>
              <w:pStyle w:val="Akapitzlist"/>
              <w:rPr>
                <w:rFonts w:ascii="Arial" w:hAnsi="Arial" w:cs="Arial"/>
                <w:sz w:val="16"/>
                <w:szCs w:val="16"/>
              </w:rPr>
            </w:pPr>
          </w:p>
          <w:p w14:paraId="46B0B00C" w14:textId="77777777" w:rsidR="000B07B8" w:rsidRPr="00833CF7" w:rsidRDefault="000B07B8" w:rsidP="009C6BF9">
            <w:pPr>
              <w:pStyle w:val="Akapitzlist"/>
              <w:rPr>
                <w:rFonts w:ascii="Arial" w:hAnsi="Arial" w:cs="Arial"/>
                <w:b/>
                <w:sz w:val="16"/>
                <w:szCs w:val="16"/>
              </w:rPr>
            </w:pPr>
            <w:r w:rsidRPr="00833CF7">
              <w:rPr>
                <w:rFonts w:ascii="Arial" w:hAnsi="Arial" w:cs="Arial"/>
                <w:b/>
                <w:sz w:val="16"/>
                <w:szCs w:val="16"/>
              </w:rPr>
              <w:t>KONFIGURACJA</w:t>
            </w:r>
          </w:p>
          <w:p w14:paraId="035E88A4" w14:textId="77777777" w:rsidR="000B07B8" w:rsidRPr="00833CF7" w:rsidRDefault="00BC15CE" w:rsidP="009C32FC">
            <w:pPr>
              <w:pStyle w:val="Akapitzlist"/>
              <w:numPr>
                <w:ilvl w:val="0"/>
                <w:numId w:val="166"/>
              </w:numPr>
              <w:rPr>
                <w:rFonts w:ascii="Arial" w:hAnsi="Arial" w:cs="Arial"/>
                <w:sz w:val="16"/>
                <w:szCs w:val="16"/>
              </w:rPr>
            </w:pPr>
            <w:r w:rsidRPr="00833CF7">
              <w:rPr>
                <w:rFonts w:ascii="Arial" w:hAnsi="Arial" w:cs="Arial"/>
                <w:sz w:val="16"/>
                <w:szCs w:val="16"/>
              </w:rPr>
              <w:t>System umożliwia k</w:t>
            </w:r>
            <w:r w:rsidR="000B07B8" w:rsidRPr="00833CF7">
              <w:rPr>
                <w:rFonts w:ascii="Arial" w:hAnsi="Arial" w:cs="Arial"/>
                <w:sz w:val="16"/>
                <w:szCs w:val="16"/>
              </w:rPr>
              <w:t>onfiguracja oraz mapowanie pól dla skierowań rozpoznawanych przez skaner OCR dostępne dla każdego użytkownika systemu, bezpośrednio w programie</w:t>
            </w:r>
          </w:p>
          <w:p w14:paraId="5CACAB9B" w14:textId="77777777" w:rsidR="000B07B8" w:rsidRPr="00833CF7" w:rsidRDefault="00BC15CE" w:rsidP="009C32FC">
            <w:pPr>
              <w:pStyle w:val="Akapitzlist"/>
              <w:numPr>
                <w:ilvl w:val="0"/>
                <w:numId w:val="166"/>
              </w:numPr>
              <w:rPr>
                <w:rFonts w:ascii="Arial" w:hAnsi="Arial" w:cs="Arial"/>
                <w:sz w:val="16"/>
                <w:szCs w:val="16"/>
              </w:rPr>
            </w:pPr>
            <w:r w:rsidRPr="00833CF7">
              <w:rPr>
                <w:rFonts w:ascii="Arial" w:hAnsi="Arial" w:cs="Arial"/>
                <w:sz w:val="16"/>
                <w:szCs w:val="16"/>
              </w:rPr>
              <w:t>System umożliwia pełną archiwizację</w:t>
            </w:r>
            <w:r w:rsidR="000B07B8" w:rsidRPr="00833CF7">
              <w:rPr>
                <w:rFonts w:ascii="Arial" w:hAnsi="Arial" w:cs="Arial"/>
                <w:sz w:val="16"/>
                <w:szCs w:val="16"/>
              </w:rPr>
              <w:t xml:space="preserve"> wszystkich zmian dotyczących badań tj. parametrów, materiałów oraz norm z możliwością śledzenia zmienianej wartości oraz dokładnym zapisem daty, godziny oraz użytkownika zmieniającego</w:t>
            </w:r>
          </w:p>
          <w:p w14:paraId="674043B4" w14:textId="77777777" w:rsidR="000B07B8" w:rsidRPr="00833CF7" w:rsidRDefault="00BC15CE" w:rsidP="009C32FC">
            <w:pPr>
              <w:pStyle w:val="Akapitzlist"/>
              <w:numPr>
                <w:ilvl w:val="0"/>
                <w:numId w:val="166"/>
              </w:numPr>
              <w:rPr>
                <w:rFonts w:ascii="Arial" w:hAnsi="Arial" w:cs="Arial"/>
                <w:sz w:val="16"/>
                <w:szCs w:val="16"/>
              </w:rPr>
            </w:pPr>
            <w:r w:rsidRPr="00833CF7">
              <w:rPr>
                <w:rFonts w:ascii="Arial" w:hAnsi="Arial" w:cs="Arial"/>
                <w:sz w:val="16"/>
                <w:szCs w:val="16"/>
              </w:rPr>
              <w:t>System umożliwia pełną archiwizację</w:t>
            </w:r>
            <w:r w:rsidR="000B07B8" w:rsidRPr="00833CF7">
              <w:rPr>
                <w:rFonts w:ascii="Arial" w:hAnsi="Arial" w:cs="Arial"/>
                <w:sz w:val="16"/>
                <w:szCs w:val="16"/>
              </w:rPr>
              <w:t xml:space="preserve"> wszystkich zmian dotyczących  słowników prostych tj. lekarzy, jednostek, opisów dotycząca zmienianej wartości oraz dokładnym zapisem daty, godziny oraz użytkownika zmieniającego</w:t>
            </w:r>
          </w:p>
          <w:p w14:paraId="27724DE6" w14:textId="77777777" w:rsidR="000B07B8" w:rsidRPr="00833CF7" w:rsidRDefault="00BC15CE" w:rsidP="009C32FC">
            <w:pPr>
              <w:pStyle w:val="Akapitzlist"/>
              <w:numPr>
                <w:ilvl w:val="0"/>
                <w:numId w:val="166"/>
              </w:numPr>
              <w:rPr>
                <w:rFonts w:ascii="Arial" w:hAnsi="Arial" w:cs="Arial"/>
                <w:sz w:val="16"/>
                <w:szCs w:val="16"/>
              </w:rPr>
            </w:pPr>
            <w:r w:rsidRPr="00833CF7">
              <w:rPr>
                <w:rFonts w:ascii="Arial" w:hAnsi="Arial" w:cs="Arial"/>
                <w:sz w:val="16"/>
                <w:szCs w:val="16"/>
              </w:rPr>
              <w:t>System umożliwia konfigurację</w:t>
            </w:r>
            <w:r w:rsidR="000B07B8" w:rsidRPr="00833CF7">
              <w:rPr>
                <w:rFonts w:ascii="Arial" w:hAnsi="Arial" w:cs="Arial"/>
                <w:sz w:val="16"/>
                <w:szCs w:val="16"/>
              </w:rPr>
              <w:t xml:space="preserve"> odpowiednich raportów i wydruków wyników pacjentów i badań do zgłaszania do sanepidu czy innych instytucji wymaganych przepisami</w:t>
            </w:r>
          </w:p>
          <w:p w14:paraId="67232D8B" w14:textId="77777777" w:rsidR="000B07B8" w:rsidRPr="00833CF7" w:rsidRDefault="000B07B8" w:rsidP="009C32FC">
            <w:pPr>
              <w:pStyle w:val="Akapitzlist"/>
              <w:numPr>
                <w:ilvl w:val="0"/>
                <w:numId w:val="166"/>
              </w:numPr>
              <w:rPr>
                <w:rFonts w:ascii="Arial" w:hAnsi="Arial" w:cs="Arial"/>
                <w:sz w:val="16"/>
                <w:szCs w:val="16"/>
              </w:rPr>
            </w:pPr>
            <w:r w:rsidRPr="00833CF7">
              <w:rPr>
                <w:rFonts w:ascii="Arial" w:hAnsi="Arial" w:cs="Arial"/>
                <w:sz w:val="16"/>
                <w:szCs w:val="16"/>
              </w:rPr>
              <w:t>System posiada możliwość łatwego i szybki</w:t>
            </w:r>
            <w:r w:rsidR="007D226B" w:rsidRPr="00833CF7">
              <w:rPr>
                <w:rFonts w:ascii="Arial" w:hAnsi="Arial" w:cs="Arial"/>
                <w:sz w:val="16"/>
                <w:szCs w:val="16"/>
              </w:rPr>
              <w:t>ego tworzen</w:t>
            </w:r>
            <w:r w:rsidRPr="00833CF7">
              <w:rPr>
                <w:rFonts w:ascii="Arial" w:hAnsi="Arial" w:cs="Arial"/>
                <w:sz w:val="16"/>
                <w:szCs w:val="16"/>
              </w:rPr>
              <w:t>ia raportów wykorzystujących równ</w:t>
            </w:r>
            <w:r w:rsidR="003F5229" w:rsidRPr="00833CF7">
              <w:rPr>
                <w:rFonts w:ascii="Arial" w:hAnsi="Arial" w:cs="Arial"/>
                <w:sz w:val="16"/>
                <w:szCs w:val="16"/>
              </w:rPr>
              <w:t>i</w:t>
            </w:r>
            <w:r w:rsidRPr="00833CF7">
              <w:rPr>
                <w:rFonts w:ascii="Arial" w:hAnsi="Arial" w:cs="Arial"/>
                <w:sz w:val="16"/>
                <w:szCs w:val="16"/>
              </w:rPr>
              <w:t>e</w:t>
            </w:r>
            <w:r w:rsidR="007D226B" w:rsidRPr="00833CF7">
              <w:rPr>
                <w:rFonts w:ascii="Arial" w:hAnsi="Arial" w:cs="Arial"/>
                <w:sz w:val="16"/>
                <w:szCs w:val="16"/>
              </w:rPr>
              <w:t>ż</w:t>
            </w:r>
            <w:r w:rsidRPr="00833CF7">
              <w:rPr>
                <w:rFonts w:ascii="Arial" w:hAnsi="Arial" w:cs="Arial"/>
                <w:sz w:val="16"/>
                <w:szCs w:val="16"/>
              </w:rPr>
              <w:t xml:space="preserve"> dane medyczne ( np. z uwzględnieniem wynik badania, danych pacjenta, oddzi</w:t>
            </w:r>
            <w:r w:rsidR="007D226B" w:rsidRPr="00833CF7">
              <w:rPr>
                <w:rFonts w:ascii="Arial" w:hAnsi="Arial" w:cs="Arial"/>
                <w:sz w:val="16"/>
                <w:szCs w:val="16"/>
              </w:rPr>
              <w:t>ałów, okresów , ilości , cen it</w:t>
            </w:r>
            <w:r w:rsidRPr="00833CF7">
              <w:rPr>
                <w:rFonts w:ascii="Arial" w:hAnsi="Arial" w:cs="Arial"/>
                <w:sz w:val="16"/>
                <w:szCs w:val="16"/>
              </w:rPr>
              <w:t>p.)</w:t>
            </w:r>
          </w:p>
          <w:p w14:paraId="4B972827" w14:textId="77777777" w:rsidR="000B07B8" w:rsidRPr="00833CF7" w:rsidRDefault="00BC15CE" w:rsidP="009C32FC">
            <w:pPr>
              <w:pStyle w:val="Akapitzlist"/>
              <w:numPr>
                <w:ilvl w:val="0"/>
                <w:numId w:val="166"/>
              </w:numPr>
              <w:rPr>
                <w:rFonts w:ascii="Arial" w:hAnsi="Arial" w:cs="Arial"/>
                <w:sz w:val="16"/>
                <w:szCs w:val="16"/>
              </w:rPr>
            </w:pPr>
            <w:r w:rsidRPr="00833CF7">
              <w:rPr>
                <w:rFonts w:ascii="Arial" w:hAnsi="Arial" w:cs="Arial"/>
                <w:sz w:val="16"/>
                <w:szCs w:val="16"/>
              </w:rPr>
              <w:t>System umożliwia</w:t>
            </w:r>
            <w:r w:rsidR="000B07B8" w:rsidRPr="00833CF7">
              <w:rPr>
                <w:rFonts w:ascii="Arial" w:hAnsi="Arial" w:cs="Arial"/>
                <w:sz w:val="16"/>
                <w:szCs w:val="16"/>
              </w:rPr>
              <w:t xml:space="preserve"> tworzenia raportów epidemiologicznych</w:t>
            </w:r>
          </w:p>
          <w:p w14:paraId="00EC4746" w14:textId="77777777" w:rsidR="000B07B8" w:rsidRPr="00833CF7" w:rsidRDefault="000B07B8" w:rsidP="007D226B">
            <w:pPr>
              <w:pStyle w:val="Akapitzlist"/>
              <w:rPr>
                <w:rFonts w:ascii="Arial" w:hAnsi="Arial" w:cs="Arial"/>
                <w:sz w:val="16"/>
                <w:szCs w:val="16"/>
              </w:rPr>
            </w:pPr>
          </w:p>
        </w:tc>
      </w:tr>
      <w:tr w:rsidR="000B07B8" w:rsidRPr="000F202F" w14:paraId="07792A3E" w14:textId="77777777" w:rsidTr="00540025">
        <w:trPr>
          <w:jc w:val="center"/>
        </w:trPr>
        <w:tc>
          <w:tcPr>
            <w:tcW w:w="533" w:type="dxa"/>
          </w:tcPr>
          <w:p w14:paraId="064EC919" w14:textId="77777777" w:rsidR="000B07B8" w:rsidRPr="000F202F" w:rsidRDefault="00176850" w:rsidP="00176850">
            <w:pPr>
              <w:jc w:val="center"/>
              <w:rPr>
                <w:rFonts w:ascii="Arial" w:hAnsi="Arial" w:cs="Arial"/>
                <w:sz w:val="16"/>
                <w:szCs w:val="16"/>
              </w:rPr>
            </w:pPr>
            <w:r w:rsidRPr="000F202F">
              <w:rPr>
                <w:rFonts w:ascii="Arial" w:hAnsi="Arial" w:cs="Arial"/>
                <w:sz w:val="16"/>
                <w:szCs w:val="16"/>
              </w:rPr>
              <w:lastRenderedPageBreak/>
              <w:t>22</w:t>
            </w:r>
          </w:p>
        </w:tc>
        <w:tc>
          <w:tcPr>
            <w:tcW w:w="2921" w:type="dxa"/>
          </w:tcPr>
          <w:p w14:paraId="17856D07" w14:textId="77777777" w:rsidR="000B07B8" w:rsidRPr="00833CF7" w:rsidRDefault="000B07B8" w:rsidP="00F8273A">
            <w:pPr>
              <w:rPr>
                <w:rFonts w:ascii="Arial" w:hAnsi="Arial" w:cs="Arial"/>
                <w:sz w:val="16"/>
                <w:szCs w:val="16"/>
              </w:rPr>
            </w:pPr>
            <w:r w:rsidRPr="00833CF7">
              <w:rPr>
                <w:rFonts w:ascii="Arial" w:hAnsi="Arial" w:cs="Arial"/>
                <w:sz w:val="16"/>
                <w:szCs w:val="16"/>
              </w:rPr>
              <w:t xml:space="preserve">Moduł Szpital - </w:t>
            </w:r>
            <w:r w:rsidRPr="00833CF7">
              <w:rPr>
                <w:rFonts w:ascii="Arial" w:hAnsi="Arial" w:cs="Arial"/>
                <w:b/>
                <w:sz w:val="16"/>
                <w:szCs w:val="16"/>
              </w:rPr>
              <w:t>Mikrobiologia</w:t>
            </w:r>
          </w:p>
        </w:tc>
        <w:tc>
          <w:tcPr>
            <w:tcW w:w="5758" w:type="dxa"/>
          </w:tcPr>
          <w:p w14:paraId="74B46ECC" w14:textId="77777777" w:rsidR="000B07B8" w:rsidRPr="00833CF7" w:rsidRDefault="000B07B8" w:rsidP="009C32FC">
            <w:pPr>
              <w:pStyle w:val="Akapitzlist"/>
              <w:numPr>
                <w:ilvl w:val="0"/>
                <w:numId w:val="167"/>
              </w:numPr>
              <w:ind w:left="360"/>
              <w:rPr>
                <w:rFonts w:ascii="Arial" w:hAnsi="Arial" w:cs="Arial"/>
                <w:sz w:val="16"/>
                <w:szCs w:val="16"/>
              </w:rPr>
            </w:pPr>
            <w:r w:rsidRPr="00833CF7">
              <w:rPr>
                <w:rFonts w:ascii="Arial" w:hAnsi="Arial" w:cs="Arial"/>
                <w:sz w:val="16"/>
                <w:szCs w:val="16"/>
              </w:rPr>
              <w:t>Moduł mikrobiologii musi być jednolitym programem z częścią analityczną</w:t>
            </w:r>
          </w:p>
          <w:p w14:paraId="490B7AE6" w14:textId="77777777" w:rsidR="003F5229" w:rsidRPr="00833CF7" w:rsidRDefault="003F5229" w:rsidP="009C32FC">
            <w:pPr>
              <w:pStyle w:val="Akapitzlist"/>
              <w:numPr>
                <w:ilvl w:val="0"/>
                <w:numId w:val="167"/>
              </w:numPr>
              <w:ind w:left="360"/>
              <w:rPr>
                <w:rFonts w:ascii="Arial" w:hAnsi="Arial" w:cs="Arial"/>
                <w:sz w:val="16"/>
                <w:szCs w:val="16"/>
              </w:rPr>
            </w:pPr>
            <w:r w:rsidRPr="00833CF7">
              <w:rPr>
                <w:rFonts w:ascii="Arial" w:hAnsi="Arial" w:cs="Arial"/>
                <w:sz w:val="16"/>
                <w:szCs w:val="16"/>
              </w:rPr>
              <w:t xml:space="preserve">System umożliwia podział systematyczny według </w:t>
            </w:r>
            <w:proofErr w:type="spellStart"/>
            <w:r w:rsidRPr="00833CF7">
              <w:rPr>
                <w:rFonts w:ascii="Arial" w:hAnsi="Arial" w:cs="Arial"/>
                <w:sz w:val="16"/>
                <w:szCs w:val="16"/>
              </w:rPr>
              <w:t>Bergey’a</w:t>
            </w:r>
            <w:proofErr w:type="spellEnd"/>
            <w:r w:rsidRPr="00833CF7">
              <w:rPr>
                <w:rFonts w:ascii="Arial" w:hAnsi="Arial" w:cs="Arial"/>
                <w:sz w:val="16"/>
                <w:szCs w:val="16"/>
              </w:rPr>
              <w:t xml:space="preserve"> dla wyhodowanych drobnoustrojów.</w:t>
            </w:r>
          </w:p>
          <w:p w14:paraId="5876ADE2" w14:textId="77777777" w:rsidR="003F5229" w:rsidRPr="00833CF7" w:rsidRDefault="003F5229" w:rsidP="009C32FC">
            <w:pPr>
              <w:pStyle w:val="Akapitzlist"/>
              <w:numPr>
                <w:ilvl w:val="0"/>
                <w:numId w:val="167"/>
              </w:numPr>
              <w:ind w:left="360"/>
              <w:rPr>
                <w:rFonts w:ascii="Arial" w:hAnsi="Arial" w:cs="Arial"/>
                <w:sz w:val="16"/>
                <w:szCs w:val="16"/>
              </w:rPr>
            </w:pPr>
            <w:r w:rsidRPr="00833CF7">
              <w:rPr>
                <w:rFonts w:ascii="Arial" w:hAnsi="Arial" w:cs="Arial"/>
                <w:sz w:val="16"/>
                <w:szCs w:val="16"/>
              </w:rPr>
              <w:t>System umożliwia tworzenie standardowych zestawów antybiogramów z możliwością uzupełniania na etapie realizacji badania.</w:t>
            </w:r>
          </w:p>
          <w:p w14:paraId="5BF99942" w14:textId="77777777" w:rsidR="003F5229" w:rsidRPr="00833CF7" w:rsidRDefault="003F5229" w:rsidP="009C32FC">
            <w:pPr>
              <w:pStyle w:val="Akapitzlist"/>
              <w:numPr>
                <w:ilvl w:val="0"/>
                <w:numId w:val="167"/>
              </w:numPr>
              <w:ind w:left="360"/>
              <w:rPr>
                <w:rFonts w:ascii="Arial" w:hAnsi="Arial" w:cs="Arial"/>
                <w:sz w:val="16"/>
                <w:szCs w:val="16"/>
              </w:rPr>
            </w:pPr>
            <w:r w:rsidRPr="00833CF7">
              <w:rPr>
                <w:rFonts w:ascii="Arial" w:hAnsi="Arial" w:cs="Arial"/>
                <w:sz w:val="16"/>
                <w:szCs w:val="16"/>
              </w:rPr>
              <w:t>System ma możliwość podłączenia medycznych aparatów mikrobiologicznych.</w:t>
            </w:r>
          </w:p>
          <w:p w14:paraId="117950DF" w14:textId="77777777" w:rsidR="003F5229" w:rsidRPr="00833CF7" w:rsidRDefault="003F5229" w:rsidP="009C32FC">
            <w:pPr>
              <w:pStyle w:val="Akapitzlist"/>
              <w:numPr>
                <w:ilvl w:val="0"/>
                <w:numId w:val="167"/>
              </w:numPr>
              <w:ind w:left="360"/>
              <w:rPr>
                <w:rFonts w:ascii="Arial" w:hAnsi="Arial" w:cs="Arial"/>
                <w:sz w:val="16"/>
                <w:szCs w:val="16"/>
              </w:rPr>
            </w:pPr>
            <w:r w:rsidRPr="00833CF7">
              <w:rPr>
                <w:rFonts w:ascii="Arial" w:hAnsi="Arial" w:cs="Arial"/>
                <w:sz w:val="16"/>
                <w:szCs w:val="16"/>
              </w:rPr>
              <w:t>System umożliwia wprowadzanie danych wg słowników mechanizmów oporności.</w:t>
            </w:r>
          </w:p>
          <w:p w14:paraId="762030F5" w14:textId="77777777" w:rsidR="003F5229" w:rsidRPr="00833CF7" w:rsidRDefault="003F5229" w:rsidP="009C32FC">
            <w:pPr>
              <w:pStyle w:val="Akapitzlist"/>
              <w:numPr>
                <w:ilvl w:val="0"/>
                <w:numId w:val="167"/>
              </w:numPr>
              <w:ind w:left="360"/>
              <w:rPr>
                <w:rFonts w:ascii="Arial" w:hAnsi="Arial" w:cs="Arial"/>
                <w:sz w:val="16"/>
                <w:szCs w:val="16"/>
              </w:rPr>
            </w:pPr>
            <w:r w:rsidRPr="00833CF7">
              <w:rPr>
                <w:rFonts w:ascii="Arial" w:hAnsi="Arial" w:cs="Arial"/>
                <w:sz w:val="16"/>
                <w:szCs w:val="16"/>
              </w:rPr>
              <w:t>System umożliwia oznaczanie drobnoustrojów alarmowych.</w:t>
            </w:r>
          </w:p>
          <w:p w14:paraId="4C031ED0" w14:textId="77777777" w:rsidR="003F5229" w:rsidRPr="00833CF7" w:rsidRDefault="003F5229" w:rsidP="009C32FC">
            <w:pPr>
              <w:pStyle w:val="Akapitzlist"/>
              <w:numPr>
                <w:ilvl w:val="0"/>
                <w:numId w:val="167"/>
              </w:numPr>
              <w:ind w:left="360"/>
              <w:rPr>
                <w:rFonts w:ascii="Arial" w:hAnsi="Arial" w:cs="Arial"/>
                <w:sz w:val="16"/>
                <w:szCs w:val="16"/>
              </w:rPr>
            </w:pPr>
            <w:r w:rsidRPr="00833CF7">
              <w:rPr>
                <w:rFonts w:ascii="Arial" w:hAnsi="Arial" w:cs="Arial"/>
                <w:sz w:val="16"/>
                <w:szCs w:val="16"/>
              </w:rPr>
              <w:t>System umożliwia ewidencję podłoży hodowlanych i butelek z krwią na posiew.</w:t>
            </w:r>
          </w:p>
          <w:p w14:paraId="2EC1FC7D" w14:textId="77777777" w:rsidR="00427EC0" w:rsidRPr="00833CF7" w:rsidRDefault="00427EC0" w:rsidP="009C32FC">
            <w:pPr>
              <w:pStyle w:val="Akapitzlist"/>
              <w:numPr>
                <w:ilvl w:val="0"/>
                <w:numId w:val="167"/>
              </w:numPr>
              <w:ind w:left="360"/>
              <w:rPr>
                <w:rFonts w:ascii="Arial" w:hAnsi="Arial" w:cs="Arial"/>
                <w:sz w:val="16"/>
                <w:szCs w:val="16"/>
              </w:rPr>
            </w:pPr>
            <w:r w:rsidRPr="00833CF7">
              <w:rPr>
                <w:rFonts w:ascii="Arial" w:hAnsi="Arial" w:cs="Arial"/>
                <w:sz w:val="16"/>
                <w:szCs w:val="16"/>
              </w:rPr>
              <w:t>System ma możliwość prowadzenie statystyk mikrobiologicznych, w tym:</w:t>
            </w:r>
          </w:p>
          <w:p w14:paraId="6300029A" w14:textId="77777777" w:rsidR="00427EC0" w:rsidRPr="00833CF7" w:rsidRDefault="00427EC0" w:rsidP="009C32FC">
            <w:pPr>
              <w:pStyle w:val="Akapitzlist"/>
              <w:numPr>
                <w:ilvl w:val="0"/>
                <w:numId w:val="181"/>
              </w:numPr>
              <w:ind w:left="1080"/>
              <w:rPr>
                <w:rFonts w:ascii="Arial" w:hAnsi="Arial" w:cs="Arial"/>
                <w:sz w:val="16"/>
                <w:szCs w:val="16"/>
              </w:rPr>
            </w:pPr>
            <w:r w:rsidRPr="00833CF7">
              <w:rPr>
                <w:rFonts w:ascii="Arial" w:eastAsia="Times New Roman" w:hAnsi="Arial" w:cs="Arial"/>
                <w:sz w:val="16"/>
                <w:szCs w:val="16"/>
              </w:rPr>
              <w:t xml:space="preserve">analiz epidemiologicznych: częstotliwość występowania drobnoustrojów wg klasyfikacji </w:t>
            </w:r>
            <w:proofErr w:type="spellStart"/>
            <w:r w:rsidRPr="00833CF7">
              <w:rPr>
                <w:rFonts w:ascii="Arial" w:eastAsia="Times New Roman" w:hAnsi="Arial" w:cs="Arial"/>
                <w:sz w:val="16"/>
                <w:szCs w:val="16"/>
              </w:rPr>
              <w:t>Bergey’a</w:t>
            </w:r>
            <w:proofErr w:type="spellEnd"/>
            <w:r w:rsidRPr="00833CF7">
              <w:rPr>
                <w:rFonts w:ascii="Arial" w:eastAsia="Times New Roman" w:hAnsi="Arial" w:cs="Arial"/>
                <w:sz w:val="16"/>
                <w:szCs w:val="16"/>
              </w:rPr>
              <w:t xml:space="preserve"> i wg zleceniodawców,</w:t>
            </w:r>
          </w:p>
          <w:p w14:paraId="1270BAD2" w14:textId="77777777" w:rsidR="00427EC0" w:rsidRPr="00833CF7" w:rsidRDefault="00427EC0" w:rsidP="009C32FC">
            <w:pPr>
              <w:pStyle w:val="Akapitzlist"/>
              <w:numPr>
                <w:ilvl w:val="0"/>
                <w:numId w:val="181"/>
              </w:numPr>
              <w:ind w:left="1080"/>
              <w:rPr>
                <w:rFonts w:ascii="Arial" w:hAnsi="Arial" w:cs="Arial"/>
                <w:sz w:val="16"/>
                <w:szCs w:val="16"/>
              </w:rPr>
            </w:pPr>
            <w:r w:rsidRPr="00833CF7">
              <w:rPr>
                <w:rFonts w:ascii="Arial" w:eastAsia="Times New Roman" w:hAnsi="Arial" w:cs="Arial"/>
                <w:sz w:val="16"/>
                <w:szCs w:val="16"/>
              </w:rPr>
              <w:t>lekooporność drobnoustrojów wg antybiotyków, wg drobnoustrojów dla wybranych zleceniodawców, badań, antybiogramów,</w:t>
            </w:r>
          </w:p>
          <w:p w14:paraId="09BBBAD9" w14:textId="77777777" w:rsidR="00427EC0" w:rsidRPr="00833CF7" w:rsidRDefault="00427EC0" w:rsidP="009C32FC">
            <w:pPr>
              <w:pStyle w:val="Akapitzlist"/>
              <w:numPr>
                <w:ilvl w:val="0"/>
                <w:numId w:val="181"/>
              </w:numPr>
              <w:ind w:left="1080"/>
              <w:rPr>
                <w:rFonts w:ascii="Arial" w:hAnsi="Arial" w:cs="Arial"/>
                <w:sz w:val="16"/>
                <w:szCs w:val="16"/>
              </w:rPr>
            </w:pPr>
            <w:r w:rsidRPr="00833CF7">
              <w:rPr>
                <w:rFonts w:ascii="Arial" w:eastAsia="Times New Roman" w:hAnsi="Arial" w:cs="Arial"/>
                <w:sz w:val="16"/>
                <w:szCs w:val="16"/>
              </w:rPr>
              <w:t>analiz mechanizmów oporności wg zleceniodawców i drobnoustrojów,</w:t>
            </w:r>
          </w:p>
          <w:p w14:paraId="01FBBEEC" w14:textId="77777777" w:rsidR="003F5229" w:rsidRPr="00833CF7" w:rsidRDefault="00427EC0" w:rsidP="009C32FC">
            <w:pPr>
              <w:pStyle w:val="Akapitzlist"/>
              <w:numPr>
                <w:ilvl w:val="0"/>
                <w:numId w:val="181"/>
              </w:numPr>
              <w:ind w:left="1080"/>
              <w:rPr>
                <w:rFonts w:ascii="Arial" w:hAnsi="Arial" w:cs="Arial"/>
                <w:sz w:val="16"/>
                <w:szCs w:val="16"/>
              </w:rPr>
            </w:pPr>
            <w:r w:rsidRPr="00833CF7">
              <w:rPr>
                <w:rFonts w:ascii="Arial" w:eastAsia="Times New Roman" w:hAnsi="Arial" w:cs="Arial"/>
                <w:sz w:val="16"/>
                <w:szCs w:val="16"/>
              </w:rPr>
              <w:t>statystyk zużycia podłoży hodowlanych i testów identyfikacyjnych</w:t>
            </w:r>
          </w:p>
          <w:p w14:paraId="31D81E08" w14:textId="77777777" w:rsidR="000B07B8" w:rsidRPr="00833CF7" w:rsidRDefault="00BC15CE" w:rsidP="009C32FC">
            <w:pPr>
              <w:pStyle w:val="Akapitzlist"/>
              <w:numPr>
                <w:ilvl w:val="0"/>
                <w:numId w:val="167"/>
              </w:numPr>
              <w:ind w:left="360"/>
              <w:rPr>
                <w:rFonts w:ascii="Arial" w:hAnsi="Arial" w:cs="Arial"/>
                <w:sz w:val="16"/>
                <w:szCs w:val="16"/>
              </w:rPr>
            </w:pPr>
            <w:r w:rsidRPr="00833CF7">
              <w:rPr>
                <w:rFonts w:ascii="Arial" w:hAnsi="Arial" w:cs="Arial"/>
                <w:sz w:val="16"/>
                <w:szCs w:val="16"/>
              </w:rPr>
              <w:t>System umożliwia utworzenie</w:t>
            </w:r>
            <w:r w:rsidR="000B07B8" w:rsidRPr="00833CF7">
              <w:rPr>
                <w:rFonts w:ascii="Arial" w:hAnsi="Arial" w:cs="Arial"/>
                <w:sz w:val="16"/>
                <w:szCs w:val="16"/>
              </w:rPr>
              <w:t xml:space="preserve"> wielu numeracji mikrobiologicznych (z podziałem na materiał, kontrahenta, pracownie)</w:t>
            </w:r>
          </w:p>
          <w:p w14:paraId="4B04D886" w14:textId="77777777" w:rsidR="000B07B8" w:rsidRPr="00833CF7" w:rsidRDefault="00BC15CE" w:rsidP="009C32FC">
            <w:pPr>
              <w:pStyle w:val="Akapitzlist"/>
              <w:numPr>
                <w:ilvl w:val="0"/>
                <w:numId w:val="167"/>
              </w:numPr>
              <w:ind w:left="360"/>
              <w:rPr>
                <w:rFonts w:ascii="Arial" w:hAnsi="Arial" w:cs="Arial"/>
                <w:sz w:val="16"/>
                <w:szCs w:val="16"/>
              </w:rPr>
            </w:pPr>
            <w:r w:rsidRPr="00833CF7">
              <w:rPr>
                <w:rFonts w:ascii="Arial" w:hAnsi="Arial" w:cs="Arial"/>
                <w:sz w:val="16"/>
                <w:szCs w:val="16"/>
              </w:rPr>
              <w:t xml:space="preserve">System </w:t>
            </w:r>
            <w:r w:rsidR="000B07B8" w:rsidRPr="00833CF7">
              <w:rPr>
                <w:rFonts w:ascii="Arial" w:hAnsi="Arial" w:cs="Arial"/>
                <w:sz w:val="16"/>
                <w:szCs w:val="16"/>
              </w:rPr>
              <w:t xml:space="preserve"> </w:t>
            </w:r>
            <w:r w:rsidRPr="00833CF7">
              <w:rPr>
                <w:rFonts w:ascii="Arial" w:hAnsi="Arial" w:cs="Arial"/>
                <w:sz w:val="16"/>
                <w:szCs w:val="16"/>
              </w:rPr>
              <w:t>umożliwia</w:t>
            </w:r>
            <w:r w:rsidR="000B07B8" w:rsidRPr="00833CF7">
              <w:rPr>
                <w:rFonts w:ascii="Arial" w:hAnsi="Arial" w:cs="Arial"/>
                <w:sz w:val="16"/>
                <w:szCs w:val="16"/>
              </w:rPr>
              <w:t xml:space="preserve"> konfi</w:t>
            </w:r>
            <w:r w:rsidRPr="00833CF7">
              <w:rPr>
                <w:rFonts w:ascii="Arial" w:hAnsi="Arial" w:cs="Arial"/>
                <w:sz w:val="16"/>
                <w:szCs w:val="16"/>
              </w:rPr>
              <w:t>gurowanie dla poszczególnych badań</w:t>
            </w:r>
            <w:r w:rsidR="000B07B8" w:rsidRPr="00833CF7">
              <w:rPr>
                <w:rFonts w:ascii="Arial" w:hAnsi="Arial" w:cs="Arial"/>
                <w:sz w:val="16"/>
                <w:szCs w:val="16"/>
              </w:rPr>
              <w:t xml:space="preserve"> rodzaju  podłoży i testów na których wykonywany jest posiew</w:t>
            </w:r>
          </w:p>
          <w:p w14:paraId="13F35F54" w14:textId="77777777" w:rsidR="000B07B8" w:rsidRPr="00833CF7" w:rsidRDefault="00BC15CE" w:rsidP="009C32FC">
            <w:pPr>
              <w:pStyle w:val="Akapitzlist"/>
              <w:numPr>
                <w:ilvl w:val="0"/>
                <w:numId w:val="167"/>
              </w:numPr>
              <w:ind w:left="360"/>
              <w:rPr>
                <w:rFonts w:ascii="Arial" w:hAnsi="Arial" w:cs="Arial"/>
                <w:sz w:val="16"/>
                <w:szCs w:val="16"/>
              </w:rPr>
            </w:pPr>
            <w:r w:rsidRPr="00833CF7">
              <w:rPr>
                <w:rFonts w:ascii="Arial" w:hAnsi="Arial" w:cs="Arial"/>
                <w:sz w:val="16"/>
                <w:szCs w:val="16"/>
              </w:rPr>
              <w:t>System umożliwia wydrukowanie</w:t>
            </w:r>
            <w:r w:rsidR="000B07B8" w:rsidRPr="00833CF7">
              <w:rPr>
                <w:rFonts w:ascii="Arial" w:hAnsi="Arial" w:cs="Arial"/>
                <w:sz w:val="16"/>
                <w:szCs w:val="16"/>
              </w:rPr>
              <w:t xml:space="preserve"> listy roboczej dla badań zarejestrowanych każdego dnia</w:t>
            </w:r>
          </w:p>
          <w:p w14:paraId="7A9CDA66" w14:textId="77777777" w:rsidR="000B07B8" w:rsidRPr="00833CF7" w:rsidRDefault="00BC15CE" w:rsidP="009C32FC">
            <w:pPr>
              <w:pStyle w:val="Akapitzlist"/>
              <w:numPr>
                <w:ilvl w:val="0"/>
                <w:numId w:val="167"/>
              </w:numPr>
              <w:ind w:left="360"/>
              <w:rPr>
                <w:rFonts w:ascii="Arial" w:hAnsi="Arial" w:cs="Arial"/>
                <w:sz w:val="16"/>
                <w:szCs w:val="16"/>
              </w:rPr>
            </w:pPr>
            <w:r w:rsidRPr="00833CF7">
              <w:rPr>
                <w:rFonts w:ascii="Arial" w:hAnsi="Arial" w:cs="Arial"/>
                <w:sz w:val="16"/>
                <w:szCs w:val="16"/>
              </w:rPr>
              <w:t>System umożliwia wykazywanie  kilku</w:t>
            </w:r>
            <w:r w:rsidR="000B07B8" w:rsidRPr="00833CF7">
              <w:rPr>
                <w:rFonts w:ascii="Arial" w:hAnsi="Arial" w:cs="Arial"/>
                <w:sz w:val="16"/>
                <w:szCs w:val="16"/>
              </w:rPr>
              <w:t xml:space="preserve"> organizmów (różne szczepy) na jednym wyniku wraz z antybiogramami</w:t>
            </w:r>
          </w:p>
          <w:p w14:paraId="6E7386CB" w14:textId="77777777" w:rsidR="000B07B8" w:rsidRPr="00833CF7" w:rsidRDefault="00BC15CE" w:rsidP="009C32FC">
            <w:pPr>
              <w:pStyle w:val="Akapitzlist"/>
              <w:numPr>
                <w:ilvl w:val="0"/>
                <w:numId w:val="167"/>
              </w:numPr>
              <w:ind w:left="360"/>
              <w:rPr>
                <w:rFonts w:ascii="Arial" w:hAnsi="Arial" w:cs="Arial"/>
                <w:sz w:val="16"/>
                <w:szCs w:val="16"/>
              </w:rPr>
            </w:pPr>
            <w:r w:rsidRPr="00833CF7">
              <w:rPr>
                <w:rFonts w:ascii="Arial" w:hAnsi="Arial" w:cs="Arial"/>
                <w:sz w:val="16"/>
                <w:szCs w:val="16"/>
              </w:rPr>
              <w:t>System umożliwia rejestrację</w:t>
            </w:r>
            <w:r w:rsidR="000B07B8" w:rsidRPr="00833CF7">
              <w:rPr>
                <w:rFonts w:ascii="Arial" w:hAnsi="Arial" w:cs="Arial"/>
                <w:sz w:val="16"/>
                <w:szCs w:val="16"/>
              </w:rPr>
              <w:t xml:space="preserve"> przeprowadzonych testów identyfikacyjnych.</w:t>
            </w:r>
          </w:p>
          <w:p w14:paraId="610710CE" w14:textId="77777777" w:rsidR="000B07B8" w:rsidRPr="00833CF7" w:rsidRDefault="00BC15CE" w:rsidP="009C32FC">
            <w:pPr>
              <w:pStyle w:val="Akapitzlist"/>
              <w:numPr>
                <w:ilvl w:val="0"/>
                <w:numId w:val="167"/>
              </w:numPr>
              <w:ind w:left="360"/>
              <w:rPr>
                <w:rFonts w:ascii="Arial" w:hAnsi="Arial" w:cs="Arial"/>
                <w:sz w:val="16"/>
                <w:szCs w:val="16"/>
              </w:rPr>
            </w:pPr>
            <w:r w:rsidRPr="00833CF7">
              <w:rPr>
                <w:rFonts w:ascii="Arial" w:hAnsi="Arial" w:cs="Arial"/>
                <w:sz w:val="16"/>
                <w:szCs w:val="16"/>
              </w:rPr>
              <w:t>System umożliwia w</w:t>
            </w:r>
            <w:r w:rsidR="002212CD" w:rsidRPr="00833CF7">
              <w:rPr>
                <w:rFonts w:ascii="Arial" w:hAnsi="Arial" w:cs="Arial"/>
                <w:sz w:val="16"/>
                <w:szCs w:val="16"/>
              </w:rPr>
              <w:t>ykonane antybiogramów</w:t>
            </w:r>
            <w:r w:rsidR="000B07B8" w:rsidRPr="00833CF7">
              <w:rPr>
                <w:rFonts w:ascii="Arial" w:hAnsi="Arial" w:cs="Arial"/>
                <w:sz w:val="16"/>
                <w:szCs w:val="16"/>
              </w:rPr>
              <w:t xml:space="preserve"> wraz z parametrami (strefa, MIC).</w:t>
            </w:r>
          </w:p>
          <w:p w14:paraId="671CA0CD" w14:textId="77777777" w:rsidR="000B07B8" w:rsidRPr="00833CF7" w:rsidRDefault="002212CD" w:rsidP="009C32FC">
            <w:pPr>
              <w:pStyle w:val="Akapitzlist"/>
              <w:numPr>
                <w:ilvl w:val="0"/>
                <w:numId w:val="167"/>
              </w:numPr>
              <w:ind w:left="360"/>
              <w:rPr>
                <w:rFonts w:ascii="Arial" w:hAnsi="Arial" w:cs="Arial"/>
                <w:sz w:val="16"/>
                <w:szCs w:val="16"/>
              </w:rPr>
            </w:pPr>
            <w:r w:rsidRPr="00833CF7">
              <w:rPr>
                <w:rFonts w:ascii="Arial" w:hAnsi="Arial" w:cs="Arial"/>
                <w:sz w:val="16"/>
                <w:szCs w:val="16"/>
              </w:rPr>
              <w:t>System umożliwia</w:t>
            </w:r>
            <w:r w:rsidR="000B07B8" w:rsidRPr="00833CF7">
              <w:rPr>
                <w:rFonts w:ascii="Arial" w:hAnsi="Arial" w:cs="Arial"/>
                <w:sz w:val="16"/>
                <w:szCs w:val="16"/>
              </w:rPr>
              <w:t xml:space="preserve"> korzystanie ze słowników: stosowanych antybiotyków, organizmów (z podziałem systematycznym), standardowych komentarzy i opisów (np. mechanizmy lekooporności).</w:t>
            </w:r>
          </w:p>
          <w:p w14:paraId="5051BCE0" w14:textId="77777777" w:rsidR="000B07B8" w:rsidRPr="00833CF7" w:rsidRDefault="002212CD" w:rsidP="009C32FC">
            <w:pPr>
              <w:pStyle w:val="Akapitzlist"/>
              <w:numPr>
                <w:ilvl w:val="0"/>
                <w:numId w:val="167"/>
              </w:numPr>
              <w:ind w:left="360"/>
              <w:rPr>
                <w:rFonts w:ascii="Arial" w:hAnsi="Arial" w:cs="Arial"/>
                <w:sz w:val="16"/>
                <w:szCs w:val="16"/>
              </w:rPr>
            </w:pPr>
            <w:r w:rsidRPr="00833CF7">
              <w:rPr>
                <w:rFonts w:ascii="Arial" w:hAnsi="Arial" w:cs="Arial"/>
                <w:sz w:val="16"/>
                <w:szCs w:val="16"/>
              </w:rPr>
              <w:t>System umożliwia bieżącą analizę</w:t>
            </w:r>
            <w:r w:rsidR="000B07B8" w:rsidRPr="00833CF7">
              <w:rPr>
                <w:rFonts w:ascii="Arial" w:hAnsi="Arial" w:cs="Arial"/>
                <w:sz w:val="16"/>
                <w:szCs w:val="16"/>
              </w:rPr>
              <w:t xml:space="preserve"> danych:  wyhodowanych organizmów,  kosztów na poszczególne jednostki zlecające, zużytych materiałów</w:t>
            </w:r>
          </w:p>
          <w:p w14:paraId="6AC7C67F" w14:textId="77777777" w:rsidR="000B07B8" w:rsidRPr="00833CF7" w:rsidRDefault="002212CD" w:rsidP="009C32FC">
            <w:pPr>
              <w:pStyle w:val="Akapitzlist"/>
              <w:numPr>
                <w:ilvl w:val="0"/>
                <w:numId w:val="167"/>
              </w:numPr>
              <w:ind w:left="360"/>
              <w:rPr>
                <w:rFonts w:ascii="Arial" w:hAnsi="Arial" w:cs="Arial"/>
                <w:sz w:val="16"/>
                <w:szCs w:val="16"/>
              </w:rPr>
            </w:pPr>
            <w:r w:rsidRPr="00833CF7">
              <w:rPr>
                <w:rFonts w:ascii="Arial" w:hAnsi="Arial" w:cs="Arial"/>
                <w:sz w:val="16"/>
                <w:szCs w:val="16"/>
              </w:rPr>
              <w:t>System umożliwia generowanie</w:t>
            </w:r>
            <w:r w:rsidR="000B07B8" w:rsidRPr="00833CF7">
              <w:rPr>
                <w:rFonts w:ascii="Arial" w:hAnsi="Arial" w:cs="Arial"/>
                <w:sz w:val="16"/>
                <w:szCs w:val="16"/>
              </w:rPr>
              <w:t xml:space="preserve"> raportów: </w:t>
            </w:r>
          </w:p>
          <w:p w14:paraId="0D16F046" w14:textId="77777777" w:rsidR="000B07B8" w:rsidRPr="00833CF7" w:rsidRDefault="000B07B8" w:rsidP="009C32FC">
            <w:pPr>
              <w:pStyle w:val="Akapitzlist"/>
              <w:numPr>
                <w:ilvl w:val="0"/>
                <w:numId w:val="168"/>
              </w:numPr>
              <w:ind w:left="1104"/>
              <w:rPr>
                <w:rFonts w:ascii="Arial" w:hAnsi="Arial" w:cs="Arial"/>
                <w:sz w:val="16"/>
                <w:szCs w:val="16"/>
              </w:rPr>
            </w:pPr>
            <w:r w:rsidRPr="00833CF7">
              <w:rPr>
                <w:rFonts w:ascii="Arial" w:hAnsi="Arial" w:cs="Arial"/>
                <w:sz w:val="16"/>
                <w:szCs w:val="16"/>
              </w:rPr>
              <w:t xml:space="preserve">zleceń, wyników, księgi badań,  zestawienia badań wg </w:t>
            </w:r>
            <w:r w:rsidRPr="00833CF7">
              <w:rPr>
                <w:rFonts w:ascii="Arial" w:hAnsi="Arial" w:cs="Arial"/>
                <w:sz w:val="16"/>
                <w:szCs w:val="16"/>
              </w:rPr>
              <w:lastRenderedPageBreak/>
              <w:t xml:space="preserve">nazwisk wykonujących placówek zlecających, </w:t>
            </w:r>
          </w:p>
          <w:p w14:paraId="440C63E7" w14:textId="77777777" w:rsidR="000B07B8" w:rsidRPr="00833CF7" w:rsidRDefault="000B07B8" w:rsidP="009C32FC">
            <w:pPr>
              <w:pStyle w:val="Akapitzlist"/>
              <w:numPr>
                <w:ilvl w:val="0"/>
                <w:numId w:val="168"/>
              </w:numPr>
              <w:ind w:left="1104"/>
              <w:rPr>
                <w:rFonts w:ascii="Arial" w:hAnsi="Arial" w:cs="Arial"/>
                <w:sz w:val="16"/>
                <w:szCs w:val="16"/>
              </w:rPr>
            </w:pPr>
            <w:r w:rsidRPr="00833CF7">
              <w:rPr>
                <w:rFonts w:ascii="Arial" w:hAnsi="Arial" w:cs="Arial"/>
                <w:sz w:val="16"/>
                <w:szCs w:val="16"/>
              </w:rPr>
              <w:t xml:space="preserve">wykaz wyników względem lekarzy kierujących, wykaz wyników względem jednostek kierujących, </w:t>
            </w:r>
          </w:p>
          <w:p w14:paraId="2A6170C8" w14:textId="77777777" w:rsidR="000B07B8" w:rsidRPr="00833CF7" w:rsidRDefault="000B07B8" w:rsidP="009C32FC">
            <w:pPr>
              <w:pStyle w:val="Akapitzlist"/>
              <w:numPr>
                <w:ilvl w:val="0"/>
                <w:numId w:val="168"/>
              </w:numPr>
              <w:ind w:left="1104"/>
              <w:rPr>
                <w:rFonts w:ascii="Arial" w:hAnsi="Arial" w:cs="Arial"/>
                <w:sz w:val="16"/>
                <w:szCs w:val="16"/>
              </w:rPr>
            </w:pPr>
            <w:r w:rsidRPr="00833CF7">
              <w:rPr>
                <w:rFonts w:ascii="Arial" w:hAnsi="Arial" w:cs="Arial"/>
                <w:sz w:val="16"/>
                <w:szCs w:val="16"/>
              </w:rPr>
              <w:t>sprawozdawczość wewnętrzna, zbiorczy antybiogramów, bakterie, definiowanie raportów specjalnych przez administratora.</w:t>
            </w:r>
          </w:p>
          <w:p w14:paraId="773076A7" w14:textId="77777777" w:rsidR="000B07B8" w:rsidRPr="00833CF7" w:rsidRDefault="002212CD" w:rsidP="009C32FC">
            <w:pPr>
              <w:pStyle w:val="Akapitzlist"/>
              <w:numPr>
                <w:ilvl w:val="0"/>
                <w:numId w:val="167"/>
              </w:numPr>
              <w:ind w:left="360"/>
              <w:rPr>
                <w:rFonts w:ascii="Arial" w:hAnsi="Arial" w:cs="Arial"/>
                <w:sz w:val="16"/>
                <w:szCs w:val="16"/>
              </w:rPr>
            </w:pPr>
            <w:r w:rsidRPr="00833CF7">
              <w:rPr>
                <w:rFonts w:ascii="Arial" w:hAnsi="Arial" w:cs="Arial"/>
                <w:sz w:val="16"/>
                <w:szCs w:val="16"/>
              </w:rPr>
              <w:t>System musi umożliwia wykonywanie</w:t>
            </w:r>
            <w:r w:rsidR="000B07B8" w:rsidRPr="00833CF7">
              <w:rPr>
                <w:rFonts w:ascii="Arial" w:hAnsi="Arial" w:cs="Arial"/>
                <w:sz w:val="16"/>
                <w:szCs w:val="16"/>
              </w:rPr>
              <w:t xml:space="preserve"> analiz z wykonanych wyników badań dla celów epidemiologicznych. Musi mieć możliwość wykonywania, oraz drukowania z systemu zgłoszeń czynników biologicznych zgodnie z wzorem z rozporządzenia Ministra</w:t>
            </w:r>
            <w:r w:rsidR="007D226B" w:rsidRPr="00833CF7">
              <w:rPr>
                <w:rFonts w:ascii="Arial" w:hAnsi="Arial" w:cs="Arial"/>
                <w:sz w:val="16"/>
                <w:szCs w:val="16"/>
              </w:rPr>
              <w:t xml:space="preserve"> Zdrowia, do Stacji Sanitarno-</w:t>
            </w:r>
            <w:r w:rsidR="000B07B8" w:rsidRPr="00833CF7">
              <w:rPr>
                <w:rFonts w:ascii="Arial" w:hAnsi="Arial" w:cs="Arial"/>
                <w:sz w:val="16"/>
                <w:szCs w:val="16"/>
              </w:rPr>
              <w:t>Epidemiologicznej. Zamawiający musi posiadać możliwość tworzenia takich raportów.</w:t>
            </w:r>
          </w:p>
          <w:p w14:paraId="1944E83F" w14:textId="77777777" w:rsidR="000B07B8" w:rsidRPr="00833CF7" w:rsidRDefault="000B07B8" w:rsidP="009C32FC">
            <w:pPr>
              <w:pStyle w:val="Akapitzlist"/>
              <w:numPr>
                <w:ilvl w:val="0"/>
                <w:numId w:val="167"/>
              </w:numPr>
              <w:ind w:left="360"/>
              <w:rPr>
                <w:rFonts w:ascii="Arial" w:hAnsi="Arial" w:cs="Arial"/>
                <w:sz w:val="16"/>
                <w:szCs w:val="16"/>
              </w:rPr>
            </w:pPr>
            <w:r w:rsidRPr="00833CF7">
              <w:rPr>
                <w:rFonts w:ascii="Arial" w:hAnsi="Arial" w:cs="Arial"/>
                <w:sz w:val="16"/>
                <w:szCs w:val="16"/>
              </w:rPr>
              <w:t>System umożliwia wykonania mapy epidemiologicznej: określenie w procentach szczepu opornego na dany antybiotyk do całości szczepów wrażliwych w danej grupie i jednocześnie przeliczenie tego w formie tabeli oraz wykresu: zależnie od materiału, szczepu, antybiotyku</w:t>
            </w:r>
          </w:p>
          <w:p w14:paraId="038E6ADE" w14:textId="77777777" w:rsidR="000B07B8" w:rsidRPr="00833CF7" w:rsidRDefault="002212CD" w:rsidP="009C32FC">
            <w:pPr>
              <w:pStyle w:val="Akapitzlist"/>
              <w:numPr>
                <w:ilvl w:val="0"/>
                <w:numId w:val="167"/>
              </w:numPr>
              <w:ind w:left="360"/>
              <w:rPr>
                <w:rFonts w:ascii="Arial" w:hAnsi="Arial" w:cs="Arial"/>
                <w:sz w:val="16"/>
                <w:szCs w:val="16"/>
              </w:rPr>
            </w:pPr>
            <w:r w:rsidRPr="00833CF7">
              <w:rPr>
                <w:rFonts w:ascii="Arial" w:hAnsi="Arial" w:cs="Arial"/>
                <w:sz w:val="16"/>
                <w:szCs w:val="16"/>
              </w:rPr>
              <w:t>System umożliwia z</w:t>
            </w:r>
            <w:r w:rsidR="000B07B8" w:rsidRPr="00833CF7">
              <w:rPr>
                <w:rFonts w:ascii="Arial" w:hAnsi="Arial" w:cs="Arial"/>
                <w:sz w:val="16"/>
                <w:szCs w:val="16"/>
              </w:rPr>
              <w:t>estawienie typów i ilości mikroorganizmów wyhodowanych w poszczególnych materiałach w rozbiciu na poszczególnych kontrahentów, ich jednostki i ośrodki kosztów (również z uwzględnieniem niepowtarzalności danych szczepów u poszczególnych pacjentów).</w:t>
            </w:r>
          </w:p>
          <w:p w14:paraId="09A6800C" w14:textId="77777777" w:rsidR="000B07B8" w:rsidRPr="00833CF7" w:rsidRDefault="002212CD" w:rsidP="009C32FC">
            <w:pPr>
              <w:pStyle w:val="Akapitzlist"/>
              <w:numPr>
                <w:ilvl w:val="0"/>
                <w:numId w:val="167"/>
              </w:numPr>
              <w:ind w:left="360"/>
              <w:rPr>
                <w:rFonts w:ascii="Arial" w:hAnsi="Arial" w:cs="Arial"/>
                <w:sz w:val="16"/>
                <w:szCs w:val="16"/>
              </w:rPr>
            </w:pPr>
            <w:r w:rsidRPr="00833CF7">
              <w:rPr>
                <w:rFonts w:ascii="Arial" w:hAnsi="Arial" w:cs="Arial"/>
                <w:sz w:val="16"/>
                <w:szCs w:val="16"/>
              </w:rPr>
              <w:t>System umożliwia ewidencję</w:t>
            </w:r>
            <w:r w:rsidR="000B07B8" w:rsidRPr="00833CF7">
              <w:rPr>
                <w:rFonts w:ascii="Arial" w:hAnsi="Arial" w:cs="Arial"/>
                <w:sz w:val="16"/>
                <w:szCs w:val="16"/>
              </w:rPr>
              <w:t xml:space="preserve"> wyników badań epidemiologicznych oraz możliwość manualnego ich wprowadzania.</w:t>
            </w:r>
          </w:p>
          <w:p w14:paraId="538B0514" w14:textId="77777777" w:rsidR="000B07B8" w:rsidRPr="00833CF7" w:rsidRDefault="000B07B8" w:rsidP="009C32FC">
            <w:pPr>
              <w:pStyle w:val="Akapitzlist"/>
              <w:numPr>
                <w:ilvl w:val="0"/>
                <w:numId w:val="167"/>
              </w:numPr>
              <w:ind w:left="360"/>
              <w:rPr>
                <w:rFonts w:ascii="Arial" w:hAnsi="Arial" w:cs="Arial"/>
                <w:sz w:val="16"/>
                <w:szCs w:val="16"/>
              </w:rPr>
            </w:pPr>
            <w:r w:rsidRPr="00833CF7">
              <w:rPr>
                <w:rFonts w:ascii="Arial" w:hAnsi="Arial" w:cs="Arial"/>
                <w:sz w:val="16"/>
                <w:szCs w:val="16"/>
              </w:rPr>
              <w:t>System umożliwia wyszukiwanie zleceń po numerach zarówno zleceń jak i materiału mikrobiologicznego</w:t>
            </w:r>
          </w:p>
          <w:p w14:paraId="174EBD5D" w14:textId="77777777" w:rsidR="000B07B8" w:rsidRPr="00833CF7" w:rsidRDefault="000B07B8" w:rsidP="009C32FC">
            <w:pPr>
              <w:pStyle w:val="Akapitzlist"/>
              <w:numPr>
                <w:ilvl w:val="0"/>
                <w:numId w:val="167"/>
              </w:numPr>
              <w:ind w:left="360"/>
              <w:rPr>
                <w:rFonts w:ascii="Arial" w:hAnsi="Arial" w:cs="Arial"/>
                <w:sz w:val="16"/>
                <w:szCs w:val="16"/>
              </w:rPr>
            </w:pPr>
            <w:r w:rsidRPr="00833CF7">
              <w:rPr>
                <w:rFonts w:ascii="Arial" w:hAnsi="Arial" w:cs="Arial"/>
                <w:sz w:val="16"/>
                <w:szCs w:val="16"/>
              </w:rPr>
              <w:t>System dla każdego organizmy umożliwia</w:t>
            </w:r>
            <w:r w:rsidR="00AC599C" w:rsidRPr="00833CF7">
              <w:rPr>
                <w:rFonts w:ascii="Arial" w:hAnsi="Arial" w:cs="Arial"/>
                <w:sz w:val="16"/>
                <w:szCs w:val="16"/>
              </w:rPr>
              <w:t xml:space="preserve"> dopisania informacji takich jak ilość, flora, szczep</w:t>
            </w:r>
          </w:p>
          <w:p w14:paraId="42C35E3E" w14:textId="77777777" w:rsidR="00AC599C" w:rsidRPr="00833CF7" w:rsidRDefault="002212CD" w:rsidP="009C32FC">
            <w:pPr>
              <w:pStyle w:val="Akapitzlist"/>
              <w:numPr>
                <w:ilvl w:val="0"/>
                <w:numId w:val="167"/>
              </w:numPr>
              <w:ind w:left="360"/>
              <w:rPr>
                <w:rFonts w:ascii="Arial" w:hAnsi="Arial" w:cs="Arial"/>
                <w:sz w:val="16"/>
                <w:szCs w:val="16"/>
              </w:rPr>
            </w:pPr>
            <w:r w:rsidRPr="00833CF7">
              <w:rPr>
                <w:rFonts w:ascii="Arial" w:hAnsi="Arial" w:cs="Arial"/>
                <w:sz w:val="16"/>
                <w:szCs w:val="16"/>
              </w:rPr>
              <w:t xml:space="preserve">System </w:t>
            </w:r>
            <w:proofErr w:type="spellStart"/>
            <w:r w:rsidRPr="00833CF7">
              <w:rPr>
                <w:rFonts w:ascii="Arial" w:hAnsi="Arial" w:cs="Arial"/>
                <w:sz w:val="16"/>
                <w:szCs w:val="16"/>
              </w:rPr>
              <w:t>możliwia</w:t>
            </w:r>
            <w:proofErr w:type="spellEnd"/>
            <w:r w:rsidR="000B07B8" w:rsidRPr="00833CF7">
              <w:rPr>
                <w:rFonts w:ascii="Arial" w:hAnsi="Arial" w:cs="Arial"/>
                <w:sz w:val="16"/>
                <w:szCs w:val="16"/>
              </w:rPr>
              <w:t xml:space="preserve">  dołączania komentarzy do zidentyfikowanych organizmów i do wyników</w:t>
            </w:r>
          </w:p>
          <w:p w14:paraId="5C0358F9" w14:textId="77777777" w:rsidR="000B07B8" w:rsidRPr="00833CF7" w:rsidRDefault="000B07B8" w:rsidP="00AC599C">
            <w:pPr>
              <w:ind w:left="360"/>
              <w:rPr>
                <w:rFonts w:ascii="Arial" w:hAnsi="Arial" w:cs="Arial"/>
                <w:sz w:val="16"/>
                <w:szCs w:val="16"/>
              </w:rPr>
            </w:pPr>
          </w:p>
        </w:tc>
      </w:tr>
      <w:tr w:rsidR="000B07B8" w:rsidRPr="000F202F" w14:paraId="1FA4FE9E" w14:textId="77777777" w:rsidTr="00540025">
        <w:trPr>
          <w:jc w:val="center"/>
        </w:trPr>
        <w:tc>
          <w:tcPr>
            <w:tcW w:w="533" w:type="dxa"/>
          </w:tcPr>
          <w:p w14:paraId="4E564192" w14:textId="77777777" w:rsidR="000B07B8" w:rsidRPr="000F202F" w:rsidRDefault="00176850" w:rsidP="00176850">
            <w:pPr>
              <w:jc w:val="center"/>
              <w:rPr>
                <w:rFonts w:ascii="Arial" w:hAnsi="Arial" w:cs="Arial"/>
                <w:sz w:val="16"/>
                <w:szCs w:val="16"/>
              </w:rPr>
            </w:pPr>
            <w:r w:rsidRPr="000F202F">
              <w:rPr>
                <w:rFonts w:ascii="Arial" w:hAnsi="Arial" w:cs="Arial"/>
                <w:sz w:val="16"/>
                <w:szCs w:val="16"/>
              </w:rPr>
              <w:lastRenderedPageBreak/>
              <w:t>23</w:t>
            </w:r>
          </w:p>
        </w:tc>
        <w:tc>
          <w:tcPr>
            <w:tcW w:w="2921" w:type="dxa"/>
          </w:tcPr>
          <w:p w14:paraId="5E1E6EF4" w14:textId="77777777" w:rsidR="000B07B8" w:rsidRPr="00833CF7" w:rsidRDefault="000B07B8" w:rsidP="00F8273A">
            <w:pPr>
              <w:rPr>
                <w:rFonts w:ascii="Arial" w:hAnsi="Arial" w:cs="Arial"/>
                <w:sz w:val="16"/>
                <w:szCs w:val="16"/>
              </w:rPr>
            </w:pPr>
            <w:r w:rsidRPr="00833CF7">
              <w:rPr>
                <w:rFonts w:ascii="Arial" w:hAnsi="Arial" w:cs="Arial"/>
                <w:sz w:val="16"/>
                <w:szCs w:val="16"/>
              </w:rPr>
              <w:t xml:space="preserve">Laboratorium – </w:t>
            </w:r>
            <w:r w:rsidRPr="00833CF7">
              <w:rPr>
                <w:rFonts w:ascii="Arial" w:hAnsi="Arial" w:cs="Arial"/>
                <w:b/>
                <w:sz w:val="16"/>
                <w:szCs w:val="16"/>
              </w:rPr>
              <w:t>Bank Krwi</w:t>
            </w:r>
          </w:p>
        </w:tc>
        <w:tc>
          <w:tcPr>
            <w:tcW w:w="5758" w:type="dxa"/>
          </w:tcPr>
          <w:p w14:paraId="50937C94" w14:textId="77777777" w:rsidR="00427EC0" w:rsidRPr="00833CF7" w:rsidRDefault="00427EC0" w:rsidP="009C32FC">
            <w:pPr>
              <w:pStyle w:val="Akapitzlist"/>
              <w:numPr>
                <w:ilvl w:val="0"/>
                <w:numId w:val="169"/>
              </w:numPr>
              <w:ind w:left="360"/>
              <w:rPr>
                <w:rFonts w:ascii="Arial" w:hAnsi="Arial" w:cs="Arial"/>
                <w:sz w:val="16"/>
                <w:szCs w:val="16"/>
              </w:rPr>
            </w:pPr>
            <w:r w:rsidRPr="00833CF7">
              <w:rPr>
                <w:rFonts w:ascii="Arial" w:eastAsia="Times New Roman" w:hAnsi="Arial" w:cs="Arial"/>
                <w:sz w:val="16"/>
                <w:szCs w:val="16"/>
              </w:rPr>
              <w:t>Sys</w:t>
            </w:r>
            <w:r w:rsidR="002212CD" w:rsidRPr="00833CF7">
              <w:rPr>
                <w:rFonts w:ascii="Arial" w:eastAsia="Times New Roman" w:hAnsi="Arial" w:cs="Arial"/>
                <w:sz w:val="16"/>
                <w:szCs w:val="16"/>
              </w:rPr>
              <w:t>tem</w:t>
            </w:r>
            <w:r w:rsidRPr="00833CF7">
              <w:rPr>
                <w:rFonts w:ascii="Arial" w:eastAsia="Times New Roman" w:hAnsi="Arial" w:cs="Arial"/>
                <w:sz w:val="16"/>
                <w:szCs w:val="16"/>
              </w:rPr>
              <w:t xml:space="preserve"> </w:t>
            </w:r>
            <w:r w:rsidR="002212CD" w:rsidRPr="00833CF7">
              <w:rPr>
                <w:rFonts w:ascii="Arial" w:eastAsia="Times New Roman" w:hAnsi="Arial" w:cs="Arial"/>
                <w:sz w:val="16"/>
                <w:szCs w:val="16"/>
              </w:rPr>
              <w:t>umożliwia</w:t>
            </w:r>
            <w:r w:rsidRPr="00833CF7">
              <w:rPr>
                <w:rFonts w:ascii="Arial" w:eastAsia="Times New Roman" w:hAnsi="Arial" w:cs="Arial"/>
                <w:sz w:val="16"/>
                <w:szCs w:val="16"/>
              </w:rPr>
              <w:t>:</w:t>
            </w:r>
          </w:p>
          <w:p w14:paraId="451F0FDC" w14:textId="77777777" w:rsidR="00427EC0" w:rsidRPr="00833CF7" w:rsidRDefault="00427EC0" w:rsidP="009C32FC">
            <w:pPr>
              <w:pStyle w:val="Akapitzlist"/>
              <w:numPr>
                <w:ilvl w:val="0"/>
                <w:numId w:val="182"/>
              </w:numPr>
              <w:ind w:left="1080"/>
              <w:rPr>
                <w:rFonts w:ascii="Arial" w:hAnsi="Arial" w:cs="Arial"/>
                <w:sz w:val="16"/>
                <w:szCs w:val="16"/>
              </w:rPr>
            </w:pPr>
            <w:r w:rsidRPr="00833CF7">
              <w:rPr>
                <w:rFonts w:ascii="Arial" w:eastAsia="Times New Roman" w:hAnsi="Arial" w:cs="Arial"/>
                <w:sz w:val="16"/>
                <w:szCs w:val="16"/>
              </w:rPr>
              <w:t>definiowania słownika magazynów,</w:t>
            </w:r>
          </w:p>
          <w:p w14:paraId="53B03972" w14:textId="77777777" w:rsidR="00427EC0" w:rsidRPr="00833CF7" w:rsidRDefault="00427EC0" w:rsidP="009C32FC">
            <w:pPr>
              <w:pStyle w:val="Akapitzlist"/>
              <w:numPr>
                <w:ilvl w:val="0"/>
                <w:numId w:val="182"/>
              </w:numPr>
              <w:ind w:left="1080"/>
              <w:rPr>
                <w:rFonts w:ascii="Arial" w:hAnsi="Arial" w:cs="Arial"/>
                <w:sz w:val="16"/>
                <w:szCs w:val="16"/>
              </w:rPr>
            </w:pPr>
            <w:r w:rsidRPr="00833CF7">
              <w:rPr>
                <w:rFonts w:ascii="Arial" w:eastAsia="Times New Roman" w:hAnsi="Arial" w:cs="Arial"/>
                <w:sz w:val="16"/>
                <w:szCs w:val="16"/>
              </w:rPr>
              <w:t>przeglądu i edycji słownika odbiorców,</w:t>
            </w:r>
          </w:p>
          <w:p w14:paraId="2A98B20B" w14:textId="77777777" w:rsidR="00427EC0" w:rsidRPr="00833CF7" w:rsidRDefault="00427EC0" w:rsidP="009C32FC">
            <w:pPr>
              <w:pStyle w:val="Akapitzlist"/>
              <w:numPr>
                <w:ilvl w:val="0"/>
                <w:numId w:val="182"/>
              </w:numPr>
              <w:ind w:left="1080"/>
              <w:rPr>
                <w:rFonts w:ascii="Arial" w:hAnsi="Arial" w:cs="Arial"/>
                <w:sz w:val="16"/>
                <w:szCs w:val="16"/>
              </w:rPr>
            </w:pPr>
            <w:r w:rsidRPr="00833CF7">
              <w:rPr>
                <w:rFonts w:ascii="Arial" w:eastAsia="Times New Roman" w:hAnsi="Arial" w:cs="Arial"/>
                <w:sz w:val="16"/>
                <w:szCs w:val="16"/>
              </w:rPr>
              <w:t>definiowania słownika preparatów,</w:t>
            </w:r>
          </w:p>
          <w:p w14:paraId="3EF30B7D" w14:textId="77777777" w:rsidR="00427EC0" w:rsidRPr="00833CF7" w:rsidRDefault="00427EC0" w:rsidP="009C32FC">
            <w:pPr>
              <w:pStyle w:val="Akapitzlist"/>
              <w:numPr>
                <w:ilvl w:val="0"/>
                <w:numId w:val="182"/>
              </w:numPr>
              <w:ind w:left="1080"/>
              <w:rPr>
                <w:rFonts w:ascii="Arial" w:hAnsi="Arial" w:cs="Arial"/>
                <w:sz w:val="16"/>
                <w:szCs w:val="16"/>
              </w:rPr>
            </w:pPr>
            <w:r w:rsidRPr="00833CF7">
              <w:rPr>
                <w:rFonts w:ascii="Arial" w:eastAsia="Times New Roman" w:hAnsi="Arial" w:cs="Arial"/>
                <w:sz w:val="16"/>
                <w:szCs w:val="16"/>
              </w:rPr>
              <w:t>definiowania słownika jednostek miar,</w:t>
            </w:r>
          </w:p>
          <w:p w14:paraId="0D0C9CCB" w14:textId="77777777" w:rsidR="00427EC0" w:rsidRPr="00833CF7" w:rsidRDefault="00427EC0" w:rsidP="009C32FC">
            <w:pPr>
              <w:pStyle w:val="Akapitzlist"/>
              <w:numPr>
                <w:ilvl w:val="0"/>
                <w:numId w:val="182"/>
              </w:numPr>
              <w:ind w:left="1080"/>
              <w:rPr>
                <w:rFonts w:ascii="Arial" w:hAnsi="Arial" w:cs="Arial"/>
                <w:sz w:val="16"/>
                <w:szCs w:val="16"/>
              </w:rPr>
            </w:pPr>
            <w:r w:rsidRPr="00833CF7">
              <w:rPr>
                <w:rFonts w:ascii="Arial" w:eastAsia="Times New Roman" w:hAnsi="Arial" w:cs="Arial"/>
                <w:sz w:val="16"/>
                <w:szCs w:val="16"/>
              </w:rPr>
              <w:t>definiowania słownika rodzaju dokumentów,</w:t>
            </w:r>
          </w:p>
          <w:p w14:paraId="37E7DE2E" w14:textId="77777777" w:rsidR="00427EC0" w:rsidRPr="00833CF7" w:rsidRDefault="00427EC0" w:rsidP="009C32FC">
            <w:pPr>
              <w:pStyle w:val="Akapitzlist"/>
              <w:numPr>
                <w:ilvl w:val="0"/>
                <w:numId w:val="182"/>
              </w:numPr>
              <w:ind w:left="1080"/>
              <w:rPr>
                <w:rFonts w:ascii="Arial" w:hAnsi="Arial" w:cs="Arial"/>
                <w:sz w:val="16"/>
                <w:szCs w:val="16"/>
              </w:rPr>
            </w:pPr>
            <w:r w:rsidRPr="00833CF7">
              <w:rPr>
                <w:rFonts w:ascii="Arial" w:eastAsia="Times New Roman" w:hAnsi="Arial" w:cs="Arial"/>
                <w:sz w:val="16"/>
                <w:szCs w:val="16"/>
              </w:rPr>
              <w:t>definiowania słownika kontrahentów,</w:t>
            </w:r>
          </w:p>
          <w:p w14:paraId="55435AA9" w14:textId="77777777" w:rsidR="00427EC0" w:rsidRPr="00833CF7" w:rsidRDefault="00427EC0" w:rsidP="009C32FC">
            <w:pPr>
              <w:pStyle w:val="Akapitzlist"/>
              <w:numPr>
                <w:ilvl w:val="0"/>
                <w:numId w:val="182"/>
              </w:numPr>
              <w:ind w:left="1080"/>
              <w:rPr>
                <w:rFonts w:ascii="Arial" w:hAnsi="Arial" w:cs="Arial"/>
                <w:sz w:val="16"/>
                <w:szCs w:val="16"/>
              </w:rPr>
            </w:pPr>
            <w:r w:rsidRPr="00833CF7">
              <w:rPr>
                <w:rFonts w:ascii="Arial" w:eastAsia="Times New Roman" w:hAnsi="Arial" w:cs="Arial"/>
                <w:sz w:val="16"/>
                <w:szCs w:val="16"/>
              </w:rPr>
              <w:t>definiowania cenników,</w:t>
            </w:r>
          </w:p>
          <w:p w14:paraId="13F9D7F8" w14:textId="77777777" w:rsidR="00427EC0" w:rsidRPr="00833CF7" w:rsidRDefault="002212CD" w:rsidP="009C32FC">
            <w:pPr>
              <w:pStyle w:val="Akapitzlist"/>
              <w:numPr>
                <w:ilvl w:val="0"/>
                <w:numId w:val="169"/>
              </w:numPr>
              <w:ind w:left="360"/>
              <w:rPr>
                <w:rFonts w:ascii="Arial" w:hAnsi="Arial" w:cs="Arial"/>
                <w:sz w:val="16"/>
                <w:szCs w:val="16"/>
              </w:rPr>
            </w:pPr>
            <w:r w:rsidRPr="00833CF7">
              <w:rPr>
                <w:rFonts w:ascii="Arial" w:hAnsi="Arial" w:cs="Arial"/>
                <w:sz w:val="16"/>
                <w:szCs w:val="16"/>
              </w:rPr>
              <w:t>System umożliwia przyjęcie</w:t>
            </w:r>
            <w:r w:rsidR="00427EC0" w:rsidRPr="00833CF7">
              <w:rPr>
                <w:rFonts w:ascii="Arial" w:hAnsi="Arial" w:cs="Arial"/>
                <w:sz w:val="16"/>
                <w:szCs w:val="16"/>
              </w:rPr>
              <w:t xml:space="preserve"> preparatów do banku krwi z automatycznym odczytem danych z kodu kreskowego znajdującego się na składniku </w:t>
            </w:r>
          </w:p>
          <w:p w14:paraId="72DEFF03" w14:textId="77777777" w:rsidR="00427EC0" w:rsidRPr="00833CF7" w:rsidRDefault="002212CD" w:rsidP="009C32FC">
            <w:pPr>
              <w:pStyle w:val="Akapitzlist"/>
              <w:numPr>
                <w:ilvl w:val="0"/>
                <w:numId w:val="169"/>
              </w:numPr>
              <w:ind w:left="360"/>
              <w:rPr>
                <w:rFonts w:ascii="Arial" w:hAnsi="Arial" w:cs="Arial"/>
                <w:sz w:val="16"/>
                <w:szCs w:val="16"/>
              </w:rPr>
            </w:pPr>
            <w:r w:rsidRPr="00833CF7">
              <w:rPr>
                <w:rFonts w:ascii="Arial" w:eastAsia="Times New Roman" w:hAnsi="Arial" w:cs="Arial"/>
                <w:sz w:val="16"/>
                <w:szCs w:val="16"/>
              </w:rPr>
              <w:t>System umożliwia rezerwację</w:t>
            </w:r>
            <w:r w:rsidR="00427EC0" w:rsidRPr="00833CF7">
              <w:rPr>
                <w:rFonts w:ascii="Arial" w:eastAsia="Times New Roman" w:hAnsi="Arial" w:cs="Arial"/>
                <w:sz w:val="16"/>
                <w:szCs w:val="16"/>
              </w:rPr>
              <w:t xml:space="preserve"> krwi lub preparatu krwiopochodnego dla zamówienia indywidualnego.</w:t>
            </w:r>
          </w:p>
          <w:p w14:paraId="6FE9FF96" w14:textId="77777777" w:rsidR="000B07B8" w:rsidRPr="00833CF7" w:rsidRDefault="000B07B8" w:rsidP="009C32FC">
            <w:pPr>
              <w:pStyle w:val="Akapitzlist"/>
              <w:numPr>
                <w:ilvl w:val="0"/>
                <w:numId w:val="169"/>
              </w:numPr>
              <w:ind w:left="360"/>
              <w:rPr>
                <w:rFonts w:ascii="Arial" w:hAnsi="Arial" w:cs="Arial"/>
                <w:sz w:val="16"/>
                <w:szCs w:val="16"/>
              </w:rPr>
            </w:pPr>
            <w:r w:rsidRPr="00833CF7">
              <w:rPr>
                <w:rFonts w:ascii="Arial" w:hAnsi="Arial" w:cs="Arial"/>
                <w:sz w:val="16"/>
                <w:szCs w:val="16"/>
              </w:rPr>
              <w:t>W trakcie przyjmowania preparatu muszą być odnotowane następujące informacje:</w:t>
            </w:r>
          </w:p>
          <w:p w14:paraId="7EFF141A" w14:textId="77777777" w:rsidR="000B07B8" w:rsidRPr="00833CF7" w:rsidRDefault="000B07B8" w:rsidP="002212CD">
            <w:pPr>
              <w:pStyle w:val="Akapitzlist"/>
              <w:ind w:left="360"/>
              <w:rPr>
                <w:rFonts w:ascii="Arial" w:hAnsi="Arial" w:cs="Arial"/>
                <w:sz w:val="16"/>
                <w:szCs w:val="16"/>
              </w:rPr>
            </w:pPr>
            <w:r w:rsidRPr="00833CF7">
              <w:rPr>
                <w:rFonts w:ascii="Arial" w:hAnsi="Arial" w:cs="Arial"/>
                <w:sz w:val="16"/>
                <w:szCs w:val="16"/>
              </w:rPr>
              <w:t>- data i godzina przyjęcia;</w:t>
            </w:r>
          </w:p>
          <w:p w14:paraId="1AB317F8" w14:textId="77777777" w:rsidR="000B07B8" w:rsidRPr="00833CF7" w:rsidRDefault="000B07B8" w:rsidP="002212CD">
            <w:pPr>
              <w:pStyle w:val="Akapitzlist"/>
              <w:ind w:left="360"/>
              <w:rPr>
                <w:rFonts w:ascii="Arial" w:hAnsi="Arial" w:cs="Arial"/>
                <w:sz w:val="16"/>
                <w:szCs w:val="16"/>
              </w:rPr>
            </w:pPr>
            <w:r w:rsidRPr="00833CF7">
              <w:rPr>
                <w:rFonts w:ascii="Arial" w:hAnsi="Arial" w:cs="Arial"/>
                <w:sz w:val="16"/>
                <w:szCs w:val="16"/>
              </w:rPr>
              <w:t>- rodzaj preparatu</w:t>
            </w:r>
            <w:r w:rsidR="00AC599C" w:rsidRPr="00833CF7">
              <w:rPr>
                <w:rFonts w:ascii="Arial" w:hAnsi="Arial" w:cs="Arial"/>
                <w:sz w:val="16"/>
                <w:szCs w:val="16"/>
              </w:rPr>
              <w:t>,</w:t>
            </w:r>
          </w:p>
          <w:p w14:paraId="63AB3592" w14:textId="77777777" w:rsidR="000B07B8" w:rsidRPr="00833CF7" w:rsidRDefault="000B07B8" w:rsidP="002212CD">
            <w:pPr>
              <w:pStyle w:val="Akapitzlist"/>
              <w:ind w:left="360"/>
              <w:rPr>
                <w:rFonts w:ascii="Arial" w:hAnsi="Arial" w:cs="Arial"/>
                <w:sz w:val="16"/>
                <w:szCs w:val="16"/>
              </w:rPr>
            </w:pPr>
            <w:r w:rsidRPr="00833CF7">
              <w:rPr>
                <w:rFonts w:ascii="Arial" w:hAnsi="Arial" w:cs="Arial"/>
                <w:sz w:val="16"/>
                <w:szCs w:val="16"/>
              </w:rPr>
              <w:t>- numer donacji;</w:t>
            </w:r>
          </w:p>
          <w:p w14:paraId="3A330FE2" w14:textId="77777777" w:rsidR="000B07B8" w:rsidRPr="00833CF7" w:rsidRDefault="000B07B8" w:rsidP="002212CD">
            <w:pPr>
              <w:pStyle w:val="Akapitzlist"/>
              <w:ind w:left="360"/>
              <w:rPr>
                <w:rFonts w:ascii="Arial" w:hAnsi="Arial" w:cs="Arial"/>
                <w:sz w:val="16"/>
                <w:szCs w:val="16"/>
              </w:rPr>
            </w:pPr>
            <w:r w:rsidRPr="00833CF7">
              <w:rPr>
                <w:rFonts w:ascii="Arial" w:hAnsi="Arial" w:cs="Arial"/>
                <w:sz w:val="16"/>
                <w:szCs w:val="16"/>
              </w:rPr>
              <w:t>- grupa krwi oraz Rh i fenotyp jeśli ustalono</w:t>
            </w:r>
          </w:p>
          <w:p w14:paraId="53F535E1" w14:textId="77777777" w:rsidR="000B07B8" w:rsidRPr="00833CF7" w:rsidRDefault="000B07B8" w:rsidP="002212CD">
            <w:pPr>
              <w:pStyle w:val="Akapitzlist"/>
              <w:ind w:left="360"/>
              <w:rPr>
                <w:rFonts w:ascii="Arial" w:hAnsi="Arial" w:cs="Arial"/>
                <w:sz w:val="16"/>
                <w:szCs w:val="16"/>
              </w:rPr>
            </w:pPr>
            <w:r w:rsidRPr="00833CF7">
              <w:rPr>
                <w:rFonts w:ascii="Arial" w:hAnsi="Arial" w:cs="Arial"/>
                <w:sz w:val="16"/>
                <w:szCs w:val="16"/>
              </w:rPr>
              <w:t xml:space="preserve">- informacja o </w:t>
            </w:r>
            <w:proofErr w:type="spellStart"/>
            <w:r w:rsidRPr="00833CF7">
              <w:rPr>
                <w:rFonts w:ascii="Arial" w:hAnsi="Arial" w:cs="Arial"/>
                <w:sz w:val="16"/>
                <w:szCs w:val="16"/>
              </w:rPr>
              <w:t>suffixie</w:t>
            </w:r>
            <w:proofErr w:type="spellEnd"/>
            <w:r w:rsidRPr="00833CF7">
              <w:rPr>
                <w:rFonts w:ascii="Arial" w:hAnsi="Arial" w:cs="Arial"/>
                <w:sz w:val="16"/>
                <w:szCs w:val="16"/>
              </w:rPr>
              <w:t xml:space="preserve"> określającym podział pediatryczny (np. A0, B0, C0 itd.);</w:t>
            </w:r>
          </w:p>
          <w:p w14:paraId="0120DE58" w14:textId="77777777" w:rsidR="000B07B8" w:rsidRPr="00833CF7" w:rsidRDefault="000B07B8" w:rsidP="002212CD">
            <w:pPr>
              <w:pStyle w:val="Akapitzlist"/>
              <w:ind w:left="360"/>
              <w:rPr>
                <w:rFonts w:ascii="Arial" w:hAnsi="Arial" w:cs="Arial"/>
                <w:sz w:val="16"/>
                <w:szCs w:val="16"/>
              </w:rPr>
            </w:pPr>
            <w:r w:rsidRPr="00833CF7">
              <w:rPr>
                <w:rFonts w:ascii="Arial" w:hAnsi="Arial" w:cs="Arial"/>
                <w:sz w:val="16"/>
                <w:szCs w:val="16"/>
              </w:rPr>
              <w:t>- data pobrania;</w:t>
            </w:r>
          </w:p>
          <w:p w14:paraId="64FE9522" w14:textId="77777777" w:rsidR="000B07B8" w:rsidRPr="00833CF7" w:rsidRDefault="000B07B8" w:rsidP="002212CD">
            <w:pPr>
              <w:pStyle w:val="Akapitzlist"/>
              <w:ind w:left="360"/>
              <w:rPr>
                <w:rFonts w:ascii="Arial" w:hAnsi="Arial" w:cs="Arial"/>
                <w:sz w:val="16"/>
                <w:szCs w:val="16"/>
              </w:rPr>
            </w:pPr>
            <w:r w:rsidRPr="00833CF7">
              <w:rPr>
                <w:rFonts w:ascii="Arial" w:hAnsi="Arial" w:cs="Arial"/>
                <w:sz w:val="16"/>
                <w:szCs w:val="16"/>
              </w:rPr>
              <w:t>- data wykonania preparatu;</w:t>
            </w:r>
          </w:p>
          <w:p w14:paraId="15AC17EA" w14:textId="77777777" w:rsidR="000B07B8" w:rsidRPr="00833CF7" w:rsidRDefault="000B07B8" w:rsidP="002212CD">
            <w:pPr>
              <w:pStyle w:val="Akapitzlist"/>
              <w:ind w:left="360"/>
              <w:rPr>
                <w:rFonts w:ascii="Arial" w:hAnsi="Arial" w:cs="Arial"/>
                <w:sz w:val="16"/>
                <w:szCs w:val="16"/>
              </w:rPr>
            </w:pPr>
            <w:r w:rsidRPr="00833CF7">
              <w:rPr>
                <w:rFonts w:ascii="Arial" w:hAnsi="Arial" w:cs="Arial"/>
                <w:sz w:val="16"/>
                <w:szCs w:val="16"/>
              </w:rPr>
              <w:t>- data ważności preparatu;</w:t>
            </w:r>
          </w:p>
          <w:p w14:paraId="061E33CB" w14:textId="77777777" w:rsidR="000B07B8" w:rsidRPr="00833CF7" w:rsidRDefault="000B07B8" w:rsidP="002212CD">
            <w:pPr>
              <w:pStyle w:val="Akapitzlist"/>
              <w:ind w:left="360"/>
              <w:rPr>
                <w:rFonts w:ascii="Arial" w:hAnsi="Arial" w:cs="Arial"/>
                <w:sz w:val="16"/>
                <w:szCs w:val="16"/>
              </w:rPr>
            </w:pPr>
            <w:r w:rsidRPr="00833CF7">
              <w:rPr>
                <w:rFonts w:ascii="Arial" w:hAnsi="Arial" w:cs="Arial"/>
                <w:sz w:val="16"/>
                <w:szCs w:val="16"/>
              </w:rPr>
              <w:t>- ilość preparatu w ml;</w:t>
            </w:r>
          </w:p>
          <w:p w14:paraId="4FB5A6AC" w14:textId="77777777" w:rsidR="000B07B8" w:rsidRPr="00833CF7" w:rsidRDefault="000B07B8" w:rsidP="002212CD">
            <w:pPr>
              <w:pStyle w:val="Akapitzlist"/>
              <w:ind w:left="360"/>
              <w:rPr>
                <w:rFonts w:ascii="Arial" w:hAnsi="Arial" w:cs="Arial"/>
                <w:sz w:val="16"/>
                <w:szCs w:val="16"/>
              </w:rPr>
            </w:pPr>
            <w:r w:rsidRPr="00833CF7">
              <w:rPr>
                <w:rFonts w:ascii="Arial" w:hAnsi="Arial" w:cs="Arial"/>
                <w:sz w:val="16"/>
                <w:szCs w:val="16"/>
              </w:rPr>
              <w:t>- numer faktury;</w:t>
            </w:r>
          </w:p>
          <w:p w14:paraId="06C7E99B" w14:textId="77777777" w:rsidR="000B07B8" w:rsidRPr="00833CF7" w:rsidRDefault="000B07B8" w:rsidP="002212CD">
            <w:pPr>
              <w:pStyle w:val="Akapitzlist"/>
              <w:ind w:left="360"/>
              <w:rPr>
                <w:rFonts w:ascii="Arial" w:hAnsi="Arial" w:cs="Arial"/>
                <w:sz w:val="16"/>
                <w:szCs w:val="16"/>
              </w:rPr>
            </w:pPr>
            <w:r w:rsidRPr="00833CF7">
              <w:rPr>
                <w:rFonts w:ascii="Arial" w:hAnsi="Arial" w:cs="Arial"/>
                <w:sz w:val="16"/>
                <w:szCs w:val="16"/>
              </w:rPr>
              <w:t>- cena z uwzględnieniem podziałów pediatrycznych;</w:t>
            </w:r>
          </w:p>
          <w:p w14:paraId="3E599FF9" w14:textId="77777777" w:rsidR="000B07B8" w:rsidRPr="00833CF7" w:rsidRDefault="000B07B8" w:rsidP="002212CD">
            <w:pPr>
              <w:pStyle w:val="Akapitzlist"/>
              <w:ind w:left="360"/>
              <w:rPr>
                <w:rFonts w:ascii="Arial" w:hAnsi="Arial" w:cs="Arial"/>
                <w:sz w:val="16"/>
                <w:szCs w:val="16"/>
              </w:rPr>
            </w:pPr>
            <w:r w:rsidRPr="00833CF7">
              <w:rPr>
                <w:rFonts w:ascii="Arial" w:hAnsi="Arial" w:cs="Arial"/>
                <w:sz w:val="16"/>
                <w:szCs w:val="16"/>
              </w:rPr>
              <w:t>- dane osoby przyjmującej;</w:t>
            </w:r>
          </w:p>
          <w:p w14:paraId="0F5AE3EF" w14:textId="77777777" w:rsidR="000B07B8" w:rsidRPr="00833CF7" w:rsidRDefault="002212CD" w:rsidP="009C32FC">
            <w:pPr>
              <w:pStyle w:val="Akapitzlist"/>
              <w:numPr>
                <w:ilvl w:val="0"/>
                <w:numId w:val="169"/>
              </w:numPr>
              <w:ind w:left="360"/>
              <w:rPr>
                <w:rFonts w:ascii="Arial" w:hAnsi="Arial" w:cs="Arial"/>
                <w:sz w:val="16"/>
                <w:szCs w:val="16"/>
              </w:rPr>
            </w:pPr>
            <w:r w:rsidRPr="00833CF7">
              <w:rPr>
                <w:rFonts w:ascii="Arial" w:hAnsi="Arial" w:cs="Arial"/>
                <w:sz w:val="16"/>
                <w:szCs w:val="16"/>
              </w:rPr>
              <w:t>System ma</w:t>
            </w:r>
            <w:r w:rsidR="000B07B8" w:rsidRPr="00833CF7">
              <w:rPr>
                <w:rFonts w:ascii="Arial" w:hAnsi="Arial" w:cs="Arial"/>
                <w:sz w:val="16"/>
                <w:szCs w:val="16"/>
              </w:rPr>
              <w:t xml:space="preserve"> możliwość podglądu aktualnego stanu magazynowego w banku krwi (z datą ważności preparatu,  informacją które preparaty są zarezerwowane oraz ilością godzin od zarezerwowania preparatu);</w:t>
            </w:r>
          </w:p>
          <w:p w14:paraId="2CE6FE73" w14:textId="77777777" w:rsidR="00AC599C" w:rsidRPr="00833CF7" w:rsidRDefault="002212CD" w:rsidP="009C32FC">
            <w:pPr>
              <w:pStyle w:val="Akapitzlist"/>
              <w:numPr>
                <w:ilvl w:val="0"/>
                <w:numId w:val="169"/>
              </w:numPr>
              <w:ind w:left="360"/>
              <w:rPr>
                <w:rFonts w:ascii="Arial" w:hAnsi="Arial" w:cs="Arial"/>
                <w:sz w:val="16"/>
                <w:szCs w:val="16"/>
              </w:rPr>
            </w:pPr>
            <w:r w:rsidRPr="00833CF7">
              <w:rPr>
                <w:rFonts w:ascii="Arial" w:hAnsi="Arial" w:cs="Arial"/>
                <w:sz w:val="16"/>
                <w:szCs w:val="16"/>
              </w:rPr>
              <w:t>System posiada</w:t>
            </w:r>
            <w:r w:rsidR="000B07B8" w:rsidRPr="00833CF7">
              <w:rPr>
                <w:rFonts w:ascii="Arial" w:hAnsi="Arial" w:cs="Arial"/>
                <w:sz w:val="16"/>
                <w:szCs w:val="16"/>
              </w:rPr>
              <w:t xml:space="preserve"> możliwość g</w:t>
            </w:r>
            <w:r w:rsidR="00427EC0" w:rsidRPr="00833CF7">
              <w:rPr>
                <w:rFonts w:ascii="Arial" w:hAnsi="Arial" w:cs="Arial"/>
                <w:sz w:val="16"/>
                <w:szCs w:val="16"/>
              </w:rPr>
              <w:t>enerowania i wydruku K</w:t>
            </w:r>
            <w:r w:rsidR="00AC599C" w:rsidRPr="00833CF7">
              <w:rPr>
                <w:rFonts w:ascii="Arial" w:hAnsi="Arial" w:cs="Arial"/>
                <w:sz w:val="16"/>
                <w:szCs w:val="16"/>
              </w:rPr>
              <w:t xml:space="preserve">siąg Banku Krwi </w:t>
            </w:r>
          </w:p>
          <w:p w14:paraId="34BC4537" w14:textId="77777777" w:rsidR="000B07B8" w:rsidRPr="00833CF7" w:rsidRDefault="002212CD" w:rsidP="009C32FC">
            <w:pPr>
              <w:pStyle w:val="Akapitzlist"/>
              <w:numPr>
                <w:ilvl w:val="0"/>
                <w:numId w:val="169"/>
              </w:numPr>
              <w:ind w:left="360"/>
              <w:rPr>
                <w:rFonts w:ascii="Arial" w:hAnsi="Arial" w:cs="Arial"/>
                <w:sz w:val="16"/>
                <w:szCs w:val="16"/>
              </w:rPr>
            </w:pPr>
            <w:r w:rsidRPr="00833CF7">
              <w:rPr>
                <w:rFonts w:ascii="Arial" w:hAnsi="Arial" w:cs="Arial"/>
                <w:sz w:val="16"/>
                <w:szCs w:val="16"/>
              </w:rPr>
              <w:t>System</w:t>
            </w:r>
            <w:r w:rsidR="000B07B8" w:rsidRPr="00833CF7">
              <w:rPr>
                <w:rFonts w:ascii="Arial" w:hAnsi="Arial" w:cs="Arial"/>
                <w:sz w:val="16"/>
                <w:szCs w:val="16"/>
              </w:rPr>
              <w:t xml:space="preserve"> </w:t>
            </w:r>
            <w:r w:rsidRPr="00833CF7">
              <w:rPr>
                <w:rFonts w:ascii="Arial" w:hAnsi="Arial" w:cs="Arial"/>
                <w:sz w:val="16"/>
                <w:szCs w:val="16"/>
              </w:rPr>
              <w:t>umożliwia</w:t>
            </w:r>
            <w:r w:rsidR="000B07B8" w:rsidRPr="00833CF7">
              <w:rPr>
                <w:rFonts w:ascii="Arial" w:hAnsi="Arial" w:cs="Arial"/>
                <w:sz w:val="16"/>
                <w:szCs w:val="16"/>
              </w:rPr>
              <w:t xml:space="preserve"> utworzenie dokumentu wydania składnika dla szczególnych przypadków ( wydanie do pilnej transfuzji, wydanie z uwzględnieniem grupy krwi z placówki zewnętrznej). Forma wydruku tych dokumentów musi być zgodna z obowiązującą ustawą;</w:t>
            </w:r>
          </w:p>
          <w:p w14:paraId="35B814BD" w14:textId="77777777" w:rsidR="000B07B8" w:rsidRPr="00833CF7" w:rsidRDefault="00AC599C" w:rsidP="009C32FC">
            <w:pPr>
              <w:pStyle w:val="Akapitzlist"/>
              <w:numPr>
                <w:ilvl w:val="0"/>
                <w:numId w:val="169"/>
              </w:numPr>
              <w:ind w:left="360"/>
              <w:rPr>
                <w:rFonts w:ascii="Arial" w:hAnsi="Arial" w:cs="Arial"/>
                <w:sz w:val="16"/>
                <w:szCs w:val="16"/>
              </w:rPr>
            </w:pPr>
            <w:r w:rsidRPr="00833CF7">
              <w:rPr>
                <w:rFonts w:ascii="Arial" w:hAnsi="Arial" w:cs="Arial"/>
                <w:sz w:val="16"/>
                <w:szCs w:val="16"/>
              </w:rPr>
              <w:t>Syst</w:t>
            </w:r>
            <w:r w:rsidR="002212CD" w:rsidRPr="00833CF7">
              <w:rPr>
                <w:rFonts w:ascii="Arial" w:hAnsi="Arial" w:cs="Arial"/>
                <w:sz w:val="16"/>
                <w:szCs w:val="16"/>
              </w:rPr>
              <w:t>em umożliwia przegląd</w:t>
            </w:r>
            <w:r w:rsidR="000B07B8" w:rsidRPr="00833CF7">
              <w:rPr>
                <w:rFonts w:ascii="Arial" w:hAnsi="Arial" w:cs="Arial"/>
                <w:sz w:val="16"/>
                <w:szCs w:val="16"/>
              </w:rPr>
              <w:t xml:space="preserve"> oraz wydruk przychodów i rozchodów preparatów w wybranym okresie czasu;</w:t>
            </w:r>
          </w:p>
          <w:p w14:paraId="7200749E" w14:textId="77777777" w:rsidR="000B07B8" w:rsidRPr="00833CF7" w:rsidRDefault="002212CD" w:rsidP="009C32FC">
            <w:pPr>
              <w:pStyle w:val="Akapitzlist"/>
              <w:numPr>
                <w:ilvl w:val="0"/>
                <w:numId w:val="169"/>
              </w:numPr>
              <w:ind w:left="360"/>
              <w:rPr>
                <w:rFonts w:ascii="Arial" w:hAnsi="Arial" w:cs="Arial"/>
                <w:sz w:val="16"/>
                <w:szCs w:val="16"/>
              </w:rPr>
            </w:pPr>
            <w:r w:rsidRPr="00833CF7">
              <w:rPr>
                <w:rFonts w:ascii="Arial" w:hAnsi="Arial" w:cs="Arial"/>
                <w:sz w:val="16"/>
                <w:szCs w:val="16"/>
              </w:rPr>
              <w:t>System umożliwia zwrot</w:t>
            </w:r>
            <w:r w:rsidR="000B07B8" w:rsidRPr="00833CF7">
              <w:rPr>
                <w:rFonts w:ascii="Arial" w:hAnsi="Arial" w:cs="Arial"/>
                <w:sz w:val="16"/>
                <w:szCs w:val="16"/>
              </w:rPr>
              <w:t xml:space="preserve"> preparatów do banku krwi z oddziałów co umożliwia ponowną ich rezerwację i wydanie;</w:t>
            </w:r>
          </w:p>
          <w:p w14:paraId="1686C910" w14:textId="77777777" w:rsidR="000B07B8" w:rsidRPr="00833CF7" w:rsidRDefault="002212CD" w:rsidP="009C32FC">
            <w:pPr>
              <w:pStyle w:val="Akapitzlist"/>
              <w:numPr>
                <w:ilvl w:val="0"/>
                <w:numId w:val="169"/>
              </w:numPr>
              <w:ind w:left="360"/>
              <w:rPr>
                <w:rFonts w:ascii="Arial" w:hAnsi="Arial" w:cs="Arial"/>
                <w:sz w:val="16"/>
                <w:szCs w:val="16"/>
              </w:rPr>
            </w:pPr>
            <w:r w:rsidRPr="00833CF7">
              <w:rPr>
                <w:rFonts w:ascii="Arial" w:hAnsi="Arial" w:cs="Arial"/>
                <w:sz w:val="16"/>
                <w:szCs w:val="16"/>
              </w:rPr>
              <w:t>System umożliwia obsługę</w:t>
            </w:r>
            <w:r w:rsidR="000B07B8" w:rsidRPr="00833CF7">
              <w:rPr>
                <w:rFonts w:ascii="Arial" w:hAnsi="Arial" w:cs="Arial"/>
                <w:sz w:val="16"/>
                <w:szCs w:val="16"/>
              </w:rPr>
              <w:t xml:space="preserve"> elektronicznych zamówień z oddziałów szpitalnych na składniki obsługiwane przez bank krwi;</w:t>
            </w:r>
          </w:p>
          <w:p w14:paraId="4BDC216F" w14:textId="77777777" w:rsidR="000B07B8" w:rsidRPr="00833CF7" w:rsidRDefault="002212CD" w:rsidP="009C32FC">
            <w:pPr>
              <w:pStyle w:val="Akapitzlist"/>
              <w:numPr>
                <w:ilvl w:val="0"/>
                <w:numId w:val="169"/>
              </w:numPr>
              <w:ind w:left="360"/>
              <w:rPr>
                <w:rFonts w:ascii="Arial" w:hAnsi="Arial" w:cs="Arial"/>
                <w:sz w:val="16"/>
                <w:szCs w:val="16"/>
              </w:rPr>
            </w:pPr>
            <w:r w:rsidRPr="00833CF7">
              <w:rPr>
                <w:rFonts w:ascii="Arial" w:hAnsi="Arial" w:cs="Arial"/>
                <w:sz w:val="16"/>
                <w:szCs w:val="16"/>
              </w:rPr>
              <w:t>System umożliwia generowanie i drukowanie</w:t>
            </w:r>
            <w:r w:rsidR="000B07B8" w:rsidRPr="00833CF7">
              <w:rPr>
                <w:rFonts w:ascii="Arial" w:hAnsi="Arial" w:cs="Arial"/>
                <w:sz w:val="16"/>
                <w:szCs w:val="16"/>
              </w:rPr>
              <w:t xml:space="preserve"> ksiąg przychodów i </w:t>
            </w:r>
            <w:r w:rsidR="000B07B8" w:rsidRPr="00833CF7">
              <w:rPr>
                <w:rFonts w:ascii="Arial" w:hAnsi="Arial" w:cs="Arial"/>
                <w:sz w:val="16"/>
                <w:szCs w:val="16"/>
              </w:rPr>
              <w:lastRenderedPageBreak/>
              <w:t>rozchodów</w:t>
            </w:r>
          </w:p>
          <w:p w14:paraId="56FB891F" w14:textId="77777777" w:rsidR="000B07B8" w:rsidRPr="00833CF7" w:rsidRDefault="002212CD" w:rsidP="009C32FC">
            <w:pPr>
              <w:pStyle w:val="Akapitzlist"/>
              <w:numPr>
                <w:ilvl w:val="0"/>
                <w:numId w:val="169"/>
              </w:numPr>
              <w:ind w:left="360"/>
              <w:rPr>
                <w:rFonts w:ascii="Arial" w:hAnsi="Arial" w:cs="Arial"/>
                <w:sz w:val="16"/>
                <w:szCs w:val="16"/>
              </w:rPr>
            </w:pPr>
            <w:r w:rsidRPr="00833CF7">
              <w:rPr>
                <w:rFonts w:ascii="Arial" w:hAnsi="Arial" w:cs="Arial"/>
                <w:sz w:val="16"/>
                <w:szCs w:val="16"/>
              </w:rPr>
              <w:t>System umożliwia tworzenie</w:t>
            </w:r>
            <w:r w:rsidR="000B07B8" w:rsidRPr="00833CF7">
              <w:rPr>
                <w:rFonts w:ascii="Arial" w:hAnsi="Arial" w:cs="Arial"/>
                <w:sz w:val="16"/>
                <w:szCs w:val="16"/>
              </w:rPr>
              <w:t xml:space="preserve"> raportów z ilości wykonanych prób zgodności, transfuzji poszczególnych składników na poszczególnych od</w:t>
            </w:r>
            <w:r w:rsidR="00AC599C" w:rsidRPr="00833CF7">
              <w:rPr>
                <w:rFonts w:ascii="Arial" w:hAnsi="Arial" w:cs="Arial"/>
                <w:sz w:val="16"/>
                <w:szCs w:val="16"/>
              </w:rPr>
              <w:t>d</w:t>
            </w:r>
            <w:r w:rsidR="000B07B8" w:rsidRPr="00833CF7">
              <w:rPr>
                <w:rFonts w:ascii="Arial" w:hAnsi="Arial" w:cs="Arial"/>
                <w:sz w:val="16"/>
                <w:szCs w:val="16"/>
              </w:rPr>
              <w:t>ziałach z uwzg</w:t>
            </w:r>
            <w:r w:rsidR="00AC599C" w:rsidRPr="00833CF7">
              <w:rPr>
                <w:rFonts w:ascii="Arial" w:hAnsi="Arial" w:cs="Arial"/>
                <w:sz w:val="16"/>
                <w:szCs w:val="16"/>
              </w:rPr>
              <w:t>lędnieniem wieku i płci pacjentó</w:t>
            </w:r>
            <w:r w:rsidR="000B07B8" w:rsidRPr="00833CF7">
              <w:rPr>
                <w:rFonts w:ascii="Arial" w:hAnsi="Arial" w:cs="Arial"/>
                <w:sz w:val="16"/>
                <w:szCs w:val="16"/>
              </w:rPr>
              <w:t>w zgodnie z wymogami Instytutu Hematologi</w:t>
            </w:r>
            <w:r w:rsidR="00AC599C" w:rsidRPr="00833CF7">
              <w:rPr>
                <w:rFonts w:ascii="Arial" w:hAnsi="Arial" w:cs="Arial"/>
                <w:sz w:val="16"/>
                <w:szCs w:val="16"/>
              </w:rPr>
              <w:t>i</w:t>
            </w:r>
            <w:r w:rsidR="000B07B8" w:rsidRPr="00833CF7">
              <w:rPr>
                <w:rFonts w:ascii="Arial" w:hAnsi="Arial" w:cs="Arial"/>
                <w:sz w:val="16"/>
                <w:szCs w:val="16"/>
              </w:rPr>
              <w:t xml:space="preserve"> i Transfuzjologii</w:t>
            </w:r>
          </w:p>
          <w:p w14:paraId="0AC85663" w14:textId="77777777" w:rsidR="000B07B8" w:rsidRPr="00833CF7" w:rsidRDefault="002212CD" w:rsidP="009C32FC">
            <w:pPr>
              <w:pStyle w:val="Akapitzlist"/>
              <w:numPr>
                <w:ilvl w:val="0"/>
                <w:numId w:val="169"/>
              </w:numPr>
              <w:ind w:left="360"/>
              <w:rPr>
                <w:rFonts w:ascii="Arial" w:hAnsi="Arial" w:cs="Arial"/>
                <w:sz w:val="16"/>
                <w:szCs w:val="16"/>
              </w:rPr>
            </w:pPr>
            <w:r w:rsidRPr="00833CF7">
              <w:rPr>
                <w:rFonts w:ascii="Arial" w:hAnsi="Arial" w:cs="Arial"/>
                <w:sz w:val="16"/>
                <w:szCs w:val="16"/>
              </w:rPr>
              <w:t>System umożliwia podgląd</w:t>
            </w:r>
            <w:r w:rsidR="000B07B8" w:rsidRPr="00833CF7">
              <w:rPr>
                <w:rFonts w:ascii="Arial" w:hAnsi="Arial" w:cs="Arial"/>
                <w:sz w:val="16"/>
                <w:szCs w:val="16"/>
              </w:rPr>
              <w:t xml:space="preserve"> oraz realizacj</w:t>
            </w:r>
            <w:r w:rsidR="00AC599C" w:rsidRPr="00833CF7">
              <w:rPr>
                <w:rFonts w:ascii="Arial" w:hAnsi="Arial" w:cs="Arial"/>
                <w:sz w:val="16"/>
                <w:szCs w:val="16"/>
              </w:rPr>
              <w:t>i zleceń pilnych</w:t>
            </w:r>
          </w:p>
          <w:p w14:paraId="42A6CB90" w14:textId="77777777" w:rsidR="000B07B8" w:rsidRPr="00833CF7" w:rsidRDefault="002212CD" w:rsidP="009C32FC">
            <w:pPr>
              <w:pStyle w:val="Akapitzlist"/>
              <w:numPr>
                <w:ilvl w:val="0"/>
                <w:numId w:val="169"/>
              </w:numPr>
              <w:ind w:left="360"/>
              <w:rPr>
                <w:rFonts w:ascii="Arial" w:hAnsi="Arial" w:cs="Arial"/>
                <w:sz w:val="16"/>
                <w:szCs w:val="16"/>
              </w:rPr>
            </w:pPr>
            <w:r w:rsidRPr="00833CF7">
              <w:rPr>
                <w:rFonts w:ascii="Arial" w:hAnsi="Arial" w:cs="Arial"/>
                <w:sz w:val="16"/>
                <w:szCs w:val="16"/>
              </w:rPr>
              <w:t>System umożliwia automatyczną  i manualną</w:t>
            </w:r>
            <w:r w:rsidR="000B07B8" w:rsidRPr="00833CF7">
              <w:rPr>
                <w:rFonts w:ascii="Arial" w:hAnsi="Arial" w:cs="Arial"/>
                <w:sz w:val="16"/>
                <w:szCs w:val="16"/>
              </w:rPr>
              <w:t xml:space="preserve"> rejestra</w:t>
            </w:r>
            <w:r w:rsidRPr="00833CF7">
              <w:rPr>
                <w:rFonts w:ascii="Arial" w:hAnsi="Arial" w:cs="Arial"/>
                <w:sz w:val="16"/>
                <w:szCs w:val="16"/>
              </w:rPr>
              <w:t>cję</w:t>
            </w:r>
            <w:r w:rsidR="00AC599C" w:rsidRPr="00833CF7">
              <w:rPr>
                <w:rFonts w:ascii="Arial" w:hAnsi="Arial" w:cs="Arial"/>
                <w:sz w:val="16"/>
                <w:szCs w:val="16"/>
              </w:rPr>
              <w:t xml:space="preserve"> zleceń badań serologicznych</w:t>
            </w:r>
          </w:p>
          <w:p w14:paraId="13DC249D" w14:textId="77777777" w:rsidR="000B07B8" w:rsidRPr="00833CF7" w:rsidRDefault="002212CD" w:rsidP="009C32FC">
            <w:pPr>
              <w:pStyle w:val="Akapitzlist"/>
              <w:numPr>
                <w:ilvl w:val="0"/>
                <w:numId w:val="169"/>
              </w:numPr>
              <w:ind w:left="360"/>
              <w:rPr>
                <w:rFonts w:ascii="Arial" w:hAnsi="Arial" w:cs="Arial"/>
                <w:sz w:val="16"/>
                <w:szCs w:val="16"/>
              </w:rPr>
            </w:pPr>
            <w:r w:rsidRPr="00833CF7">
              <w:rPr>
                <w:rFonts w:ascii="Arial" w:hAnsi="Arial" w:cs="Arial"/>
                <w:sz w:val="16"/>
                <w:szCs w:val="16"/>
              </w:rPr>
              <w:t>System zapewnia</w:t>
            </w:r>
            <w:r w:rsidR="000B07B8" w:rsidRPr="00833CF7">
              <w:rPr>
                <w:rFonts w:ascii="Arial" w:hAnsi="Arial" w:cs="Arial"/>
                <w:sz w:val="16"/>
                <w:szCs w:val="16"/>
              </w:rPr>
              <w:t xml:space="preserve"> możliwość wpisania wyniku serologicznego manualnie oraz automatycznie z analizatora serologicznego</w:t>
            </w:r>
          </w:p>
          <w:p w14:paraId="7F755194" w14:textId="77777777" w:rsidR="000B07B8" w:rsidRPr="00833CF7" w:rsidRDefault="002212CD" w:rsidP="009C32FC">
            <w:pPr>
              <w:pStyle w:val="Akapitzlist"/>
              <w:numPr>
                <w:ilvl w:val="0"/>
                <w:numId w:val="169"/>
              </w:numPr>
              <w:ind w:left="360"/>
              <w:rPr>
                <w:rFonts w:ascii="Arial" w:hAnsi="Arial" w:cs="Arial"/>
                <w:sz w:val="16"/>
                <w:szCs w:val="16"/>
              </w:rPr>
            </w:pPr>
            <w:r w:rsidRPr="00833CF7">
              <w:rPr>
                <w:rFonts w:ascii="Arial" w:hAnsi="Arial" w:cs="Arial"/>
                <w:sz w:val="16"/>
                <w:szCs w:val="16"/>
              </w:rPr>
              <w:t>System umożliwia</w:t>
            </w:r>
            <w:r w:rsidR="000B07B8" w:rsidRPr="00833CF7">
              <w:rPr>
                <w:rFonts w:ascii="Arial" w:hAnsi="Arial" w:cs="Arial"/>
                <w:sz w:val="16"/>
                <w:szCs w:val="16"/>
              </w:rPr>
              <w:t xml:space="preserve"> z poziomu rejestracji i walidacji wyników szybki dostęp do historii serologicznej pacjenta w tym do:</w:t>
            </w:r>
          </w:p>
          <w:p w14:paraId="52C7A3F5" w14:textId="77777777" w:rsidR="000B07B8" w:rsidRPr="00833CF7" w:rsidRDefault="000B07B8" w:rsidP="002212CD">
            <w:pPr>
              <w:pStyle w:val="Akapitzlist"/>
              <w:ind w:left="360"/>
              <w:rPr>
                <w:rFonts w:ascii="Arial" w:hAnsi="Arial" w:cs="Arial"/>
                <w:sz w:val="16"/>
                <w:szCs w:val="16"/>
              </w:rPr>
            </w:pPr>
            <w:r w:rsidRPr="00833CF7">
              <w:rPr>
                <w:rFonts w:ascii="Arial" w:hAnsi="Arial" w:cs="Arial"/>
                <w:sz w:val="16"/>
                <w:szCs w:val="16"/>
              </w:rPr>
              <w:t>- ustalonej wcześniej grupy krwi;</w:t>
            </w:r>
          </w:p>
          <w:p w14:paraId="4FE9DE52" w14:textId="77777777" w:rsidR="000B07B8" w:rsidRPr="00833CF7" w:rsidRDefault="000B07B8" w:rsidP="002212CD">
            <w:pPr>
              <w:pStyle w:val="Akapitzlist"/>
              <w:ind w:left="360"/>
              <w:rPr>
                <w:rFonts w:ascii="Arial" w:hAnsi="Arial" w:cs="Arial"/>
                <w:sz w:val="16"/>
                <w:szCs w:val="16"/>
              </w:rPr>
            </w:pPr>
            <w:r w:rsidRPr="00833CF7">
              <w:rPr>
                <w:rFonts w:ascii="Arial" w:hAnsi="Arial" w:cs="Arial"/>
                <w:sz w:val="16"/>
                <w:szCs w:val="16"/>
              </w:rPr>
              <w:t>- ustalonych wcześniej przeciwciał odpornościowych;</w:t>
            </w:r>
          </w:p>
          <w:p w14:paraId="5A02D457" w14:textId="77777777" w:rsidR="000B07B8" w:rsidRPr="00833CF7" w:rsidRDefault="000B07B8" w:rsidP="002212CD">
            <w:pPr>
              <w:pStyle w:val="Akapitzlist"/>
              <w:ind w:left="360"/>
              <w:rPr>
                <w:rFonts w:ascii="Arial" w:hAnsi="Arial" w:cs="Arial"/>
                <w:sz w:val="16"/>
                <w:szCs w:val="16"/>
              </w:rPr>
            </w:pPr>
            <w:r w:rsidRPr="00833CF7">
              <w:rPr>
                <w:rFonts w:ascii="Arial" w:hAnsi="Arial" w:cs="Arial"/>
                <w:sz w:val="16"/>
                <w:szCs w:val="16"/>
              </w:rPr>
              <w:t>- grupie krwi oznaczonej w placówce zewnętrznej jeżeli takie oznaczenie miało miejsce;</w:t>
            </w:r>
          </w:p>
          <w:p w14:paraId="399904AB" w14:textId="77777777" w:rsidR="000B07B8" w:rsidRPr="00833CF7" w:rsidRDefault="000B07B8" w:rsidP="002212CD">
            <w:pPr>
              <w:pStyle w:val="Akapitzlist"/>
              <w:ind w:left="360"/>
              <w:rPr>
                <w:rFonts w:ascii="Arial" w:hAnsi="Arial" w:cs="Arial"/>
                <w:sz w:val="16"/>
                <w:szCs w:val="16"/>
              </w:rPr>
            </w:pPr>
            <w:r w:rsidRPr="00833CF7">
              <w:rPr>
                <w:rFonts w:ascii="Arial" w:hAnsi="Arial" w:cs="Arial"/>
                <w:sz w:val="16"/>
                <w:szCs w:val="16"/>
              </w:rPr>
              <w:t>- historii wszystkich badań serologicznych zleconych pacjentowi zawierającej: datę zlecenia, numer zlecenia, nazwę badania, informację o wykonaniu badania i autoryzacji wyniku, podgląd wpisanego protokołu oraz szybki wydruk wyniku;</w:t>
            </w:r>
          </w:p>
          <w:p w14:paraId="3E54DFA6" w14:textId="77777777" w:rsidR="000B07B8" w:rsidRPr="00833CF7" w:rsidRDefault="000B07B8" w:rsidP="002212CD">
            <w:pPr>
              <w:pStyle w:val="Akapitzlist"/>
              <w:ind w:left="360"/>
              <w:rPr>
                <w:rFonts w:ascii="Arial" w:hAnsi="Arial" w:cs="Arial"/>
                <w:sz w:val="16"/>
                <w:szCs w:val="16"/>
              </w:rPr>
            </w:pPr>
            <w:r w:rsidRPr="00833CF7">
              <w:rPr>
                <w:rFonts w:ascii="Arial" w:hAnsi="Arial" w:cs="Arial"/>
                <w:sz w:val="16"/>
                <w:szCs w:val="16"/>
              </w:rPr>
              <w:t>- historię badań serologicznych pacjenta zawierających oznaczenie grupy krwi;</w:t>
            </w:r>
          </w:p>
          <w:p w14:paraId="5914C0BD" w14:textId="77777777" w:rsidR="000B07B8" w:rsidRPr="00833CF7" w:rsidRDefault="000B07B8" w:rsidP="002212CD">
            <w:pPr>
              <w:pStyle w:val="Akapitzlist"/>
              <w:ind w:left="360"/>
              <w:rPr>
                <w:rFonts w:ascii="Arial" w:hAnsi="Arial" w:cs="Arial"/>
                <w:sz w:val="16"/>
                <w:szCs w:val="16"/>
              </w:rPr>
            </w:pPr>
            <w:r w:rsidRPr="00833CF7">
              <w:rPr>
                <w:rFonts w:ascii="Arial" w:hAnsi="Arial" w:cs="Arial"/>
                <w:sz w:val="16"/>
                <w:szCs w:val="16"/>
              </w:rPr>
              <w:t>- historię wydanych z banku krwi składników wraz z numerem donacji;</w:t>
            </w:r>
          </w:p>
          <w:p w14:paraId="0C32FFE9" w14:textId="77777777" w:rsidR="000B07B8" w:rsidRPr="00833CF7" w:rsidRDefault="000B07B8" w:rsidP="002212CD">
            <w:pPr>
              <w:pStyle w:val="Akapitzlist"/>
              <w:ind w:left="360"/>
              <w:rPr>
                <w:rFonts w:ascii="Arial" w:hAnsi="Arial" w:cs="Arial"/>
                <w:sz w:val="16"/>
                <w:szCs w:val="16"/>
              </w:rPr>
            </w:pPr>
            <w:r w:rsidRPr="00833CF7">
              <w:rPr>
                <w:rFonts w:ascii="Arial" w:hAnsi="Arial" w:cs="Arial"/>
                <w:sz w:val="16"/>
                <w:szCs w:val="16"/>
              </w:rPr>
              <w:t>- zlecenia wykonania badania konsultacyjnego;</w:t>
            </w:r>
          </w:p>
          <w:p w14:paraId="1B903AAE" w14:textId="77777777" w:rsidR="000B07B8" w:rsidRPr="00833CF7" w:rsidRDefault="000B07B8" w:rsidP="009C32FC">
            <w:pPr>
              <w:pStyle w:val="Akapitzlist"/>
              <w:numPr>
                <w:ilvl w:val="0"/>
                <w:numId w:val="169"/>
              </w:numPr>
              <w:ind w:left="360"/>
              <w:rPr>
                <w:rFonts w:ascii="Arial" w:hAnsi="Arial" w:cs="Arial"/>
                <w:sz w:val="16"/>
                <w:szCs w:val="16"/>
              </w:rPr>
            </w:pPr>
            <w:r w:rsidRPr="00833CF7">
              <w:rPr>
                <w:rFonts w:ascii="Arial" w:hAnsi="Arial" w:cs="Arial"/>
                <w:sz w:val="16"/>
                <w:szCs w:val="16"/>
              </w:rPr>
              <w:t>Podcza</w:t>
            </w:r>
            <w:r w:rsidR="002212CD" w:rsidRPr="00833CF7">
              <w:rPr>
                <w:rFonts w:ascii="Arial" w:hAnsi="Arial" w:cs="Arial"/>
                <w:sz w:val="16"/>
                <w:szCs w:val="16"/>
              </w:rPr>
              <w:t>s walidacji wyników system informuje</w:t>
            </w:r>
            <w:r w:rsidRPr="00833CF7">
              <w:rPr>
                <w:rFonts w:ascii="Arial" w:hAnsi="Arial" w:cs="Arial"/>
                <w:sz w:val="16"/>
                <w:szCs w:val="16"/>
              </w:rPr>
              <w:t xml:space="preserve"> o sprzecznej grupie krwi, jeżeli aktualnie walidowany wynik nie jest zgodny z historią grup krwi pacjenta;</w:t>
            </w:r>
          </w:p>
          <w:p w14:paraId="0727DF0F" w14:textId="77777777" w:rsidR="000B07B8" w:rsidRPr="00833CF7" w:rsidRDefault="000B07B8" w:rsidP="009C32FC">
            <w:pPr>
              <w:pStyle w:val="Akapitzlist"/>
              <w:numPr>
                <w:ilvl w:val="0"/>
                <w:numId w:val="169"/>
              </w:numPr>
              <w:ind w:left="360"/>
              <w:rPr>
                <w:rFonts w:ascii="Arial" w:hAnsi="Arial" w:cs="Arial"/>
                <w:sz w:val="16"/>
                <w:szCs w:val="16"/>
              </w:rPr>
            </w:pPr>
            <w:r w:rsidRPr="00833CF7">
              <w:rPr>
                <w:rFonts w:ascii="Arial" w:hAnsi="Arial" w:cs="Arial"/>
                <w:sz w:val="16"/>
                <w:szCs w:val="16"/>
              </w:rPr>
              <w:t>F</w:t>
            </w:r>
            <w:r w:rsidR="00AC599C" w:rsidRPr="00833CF7">
              <w:rPr>
                <w:rFonts w:ascii="Arial" w:hAnsi="Arial" w:cs="Arial"/>
                <w:sz w:val="16"/>
                <w:szCs w:val="16"/>
              </w:rPr>
              <w:t>ormat i wygląd oraz dane na wyn</w:t>
            </w:r>
            <w:r w:rsidRPr="00833CF7">
              <w:rPr>
                <w:rFonts w:ascii="Arial" w:hAnsi="Arial" w:cs="Arial"/>
                <w:sz w:val="16"/>
                <w:szCs w:val="16"/>
              </w:rPr>
              <w:t>iku  badań musi być łatwy do konfiguracji i zgodny z obowiązującymi w krwiolecznictwie przepisami</w:t>
            </w:r>
          </w:p>
        </w:tc>
      </w:tr>
      <w:tr w:rsidR="000B07B8" w:rsidRPr="000F202F" w14:paraId="6CF3D0B3" w14:textId="77777777" w:rsidTr="00540025">
        <w:trPr>
          <w:jc w:val="center"/>
        </w:trPr>
        <w:tc>
          <w:tcPr>
            <w:tcW w:w="533" w:type="dxa"/>
          </w:tcPr>
          <w:p w14:paraId="17C8C7C5" w14:textId="77777777" w:rsidR="000B07B8" w:rsidRPr="000F202F" w:rsidRDefault="00982B93" w:rsidP="00982B93">
            <w:pPr>
              <w:jc w:val="center"/>
              <w:rPr>
                <w:rFonts w:ascii="Arial" w:hAnsi="Arial" w:cs="Arial"/>
                <w:sz w:val="16"/>
                <w:szCs w:val="16"/>
              </w:rPr>
            </w:pPr>
            <w:r w:rsidRPr="000F202F">
              <w:rPr>
                <w:rFonts w:ascii="Arial" w:hAnsi="Arial" w:cs="Arial"/>
                <w:sz w:val="16"/>
                <w:szCs w:val="16"/>
              </w:rPr>
              <w:lastRenderedPageBreak/>
              <w:t>24</w:t>
            </w:r>
          </w:p>
        </w:tc>
        <w:tc>
          <w:tcPr>
            <w:tcW w:w="2921" w:type="dxa"/>
          </w:tcPr>
          <w:p w14:paraId="0CA49847" w14:textId="77777777" w:rsidR="000B07B8" w:rsidRPr="000F202F" w:rsidRDefault="000B07B8" w:rsidP="00F8273A">
            <w:pPr>
              <w:rPr>
                <w:rFonts w:ascii="Arial" w:hAnsi="Arial" w:cs="Arial"/>
                <w:sz w:val="16"/>
                <w:szCs w:val="16"/>
              </w:rPr>
            </w:pPr>
            <w:r w:rsidRPr="00833CF7">
              <w:rPr>
                <w:rFonts w:ascii="Arial" w:hAnsi="Arial" w:cs="Arial"/>
                <w:sz w:val="16"/>
                <w:szCs w:val="16"/>
              </w:rPr>
              <w:t>Moduł RIS i diagnostyki obrazowej</w:t>
            </w:r>
          </w:p>
        </w:tc>
        <w:tc>
          <w:tcPr>
            <w:tcW w:w="5758" w:type="dxa"/>
          </w:tcPr>
          <w:p w14:paraId="217288C1" w14:textId="77777777" w:rsidR="000B07B8" w:rsidRPr="000F202F" w:rsidRDefault="000B07B8" w:rsidP="00122892">
            <w:pPr>
              <w:rPr>
                <w:rFonts w:ascii="Arial" w:hAnsi="Arial" w:cs="Arial"/>
                <w:sz w:val="16"/>
                <w:szCs w:val="16"/>
              </w:rPr>
            </w:pPr>
            <w:r w:rsidRPr="000F202F">
              <w:rPr>
                <w:rFonts w:ascii="Arial" w:hAnsi="Arial" w:cs="Arial"/>
                <w:sz w:val="16"/>
                <w:szCs w:val="16"/>
              </w:rPr>
              <w:t>Moduł RIS musi posiadać następujące funkcjonalności:</w:t>
            </w:r>
          </w:p>
          <w:p w14:paraId="41F506FD" w14:textId="77777777" w:rsidR="000B07B8" w:rsidRPr="000F202F" w:rsidRDefault="000B07B8" w:rsidP="009C32FC">
            <w:pPr>
              <w:pStyle w:val="Akapitzlist"/>
              <w:numPr>
                <w:ilvl w:val="0"/>
                <w:numId w:val="34"/>
              </w:numPr>
              <w:ind w:left="320" w:hanging="320"/>
              <w:rPr>
                <w:rFonts w:ascii="Arial" w:hAnsi="Arial" w:cs="Arial"/>
                <w:sz w:val="16"/>
                <w:szCs w:val="16"/>
              </w:rPr>
            </w:pPr>
            <w:r w:rsidRPr="000F202F">
              <w:rPr>
                <w:rFonts w:ascii="Arial" w:hAnsi="Arial" w:cs="Arial"/>
                <w:sz w:val="16"/>
                <w:szCs w:val="16"/>
              </w:rPr>
              <w:t>Możliwość tworzenia grafików pracy urządzeń</w:t>
            </w:r>
          </w:p>
          <w:p w14:paraId="7019FE8F" w14:textId="77777777" w:rsidR="000B07B8" w:rsidRPr="000F202F" w:rsidRDefault="000B07B8" w:rsidP="009C32FC">
            <w:pPr>
              <w:pStyle w:val="Akapitzlist"/>
              <w:numPr>
                <w:ilvl w:val="0"/>
                <w:numId w:val="34"/>
              </w:numPr>
              <w:ind w:left="320" w:hanging="320"/>
              <w:rPr>
                <w:rFonts w:ascii="Arial" w:hAnsi="Arial" w:cs="Arial"/>
                <w:sz w:val="16"/>
                <w:szCs w:val="16"/>
              </w:rPr>
            </w:pPr>
            <w:r w:rsidRPr="000F202F">
              <w:rPr>
                <w:rFonts w:ascii="Arial" w:hAnsi="Arial" w:cs="Arial"/>
                <w:sz w:val="16"/>
                <w:szCs w:val="16"/>
              </w:rPr>
              <w:t xml:space="preserve">Możliwość planowanie lub zapisywanie badań </w:t>
            </w:r>
          </w:p>
          <w:p w14:paraId="3047AE4F" w14:textId="77777777" w:rsidR="000B07B8" w:rsidRPr="000F202F" w:rsidRDefault="000B07B8" w:rsidP="009C32FC">
            <w:pPr>
              <w:pStyle w:val="Akapitzlist"/>
              <w:numPr>
                <w:ilvl w:val="0"/>
                <w:numId w:val="34"/>
              </w:numPr>
              <w:ind w:left="320" w:hanging="320"/>
              <w:rPr>
                <w:rFonts w:ascii="Arial" w:hAnsi="Arial" w:cs="Arial"/>
                <w:sz w:val="16"/>
                <w:szCs w:val="16"/>
              </w:rPr>
            </w:pPr>
            <w:r w:rsidRPr="000F202F">
              <w:rPr>
                <w:rFonts w:ascii="Arial" w:hAnsi="Arial" w:cs="Arial"/>
                <w:sz w:val="16"/>
                <w:szCs w:val="16"/>
              </w:rPr>
              <w:t>Możliwość rejestracji pacjentów niezależnie od planu pracy urządzenia</w:t>
            </w:r>
          </w:p>
          <w:p w14:paraId="48F6D800" w14:textId="77777777" w:rsidR="000B07B8" w:rsidRPr="000F202F" w:rsidRDefault="000B07B8" w:rsidP="009C32FC">
            <w:pPr>
              <w:pStyle w:val="Akapitzlist"/>
              <w:numPr>
                <w:ilvl w:val="0"/>
                <w:numId w:val="34"/>
              </w:numPr>
              <w:ind w:left="320" w:hanging="320"/>
              <w:rPr>
                <w:rFonts w:ascii="Arial" w:hAnsi="Arial" w:cs="Arial"/>
                <w:sz w:val="16"/>
                <w:szCs w:val="16"/>
              </w:rPr>
            </w:pPr>
            <w:r w:rsidRPr="000F202F">
              <w:rPr>
                <w:rFonts w:ascii="Arial" w:hAnsi="Arial" w:cs="Arial"/>
                <w:sz w:val="16"/>
                <w:szCs w:val="16"/>
              </w:rPr>
              <w:t>Możliwość rejestracji pacjenta na podstawie wewnętrznego zlecenia</w:t>
            </w:r>
          </w:p>
          <w:p w14:paraId="40C966E5" w14:textId="77777777" w:rsidR="000B07B8" w:rsidRPr="000F202F" w:rsidRDefault="000B07B8" w:rsidP="009C32FC">
            <w:pPr>
              <w:pStyle w:val="Akapitzlist"/>
              <w:numPr>
                <w:ilvl w:val="0"/>
                <w:numId w:val="34"/>
              </w:numPr>
              <w:ind w:left="320" w:hanging="320"/>
              <w:rPr>
                <w:rFonts w:ascii="Arial" w:hAnsi="Arial" w:cs="Arial"/>
                <w:sz w:val="16"/>
                <w:szCs w:val="16"/>
              </w:rPr>
            </w:pPr>
            <w:r w:rsidRPr="000F202F">
              <w:rPr>
                <w:rFonts w:ascii="Arial" w:hAnsi="Arial" w:cs="Arial"/>
                <w:sz w:val="16"/>
                <w:szCs w:val="16"/>
              </w:rPr>
              <w:t>Możliwość rejestracji pacjentów poza limitem z dnia</w:t>
            </w:r>
          </w:p>
          <w:p w14:paraId="097D3271" w14:textId="77777777" w:rsidR="000B07B8" w:rsidRPr="000F202F" w:rsidRDefault="000B07B8" w:rsidP="009C32FC">
            <w:pPr>
              <w:pStyle w:val="Akapitzlist"/>
              <w:numPr>
                <w:ilvl w:val="0"/>
                <w:numId w:val="34"/>
              </w:numPr>
              <w:ind w:left="320" w:hanging="320"/>
              <w:rPr>
                <w:rFonts w:ascii="Arial" w:hAnsi="Arial" w:cs="Arial"/>
                <w:sz w:val="16"/>
                <w:szCs w:val="16"/>
              </w:rPr>
            </w:pPr>
            <w:r w:rsidRPr="000F202F">
              <w:rPr>
                <w:rFonts w:ascii="Arial" w:hAnsi="Arial" w:cs="Arial"/>
                <w:sz w:val="16"/>
                <w:szCs w:val="16"/>
              </w:rPr>
              <w:t>Możliwość zarejestrowania pacjenta z rozróżnieniem płatnika za konkretną usługą (NFZ, wizyta prywatna, wizyta abonamentowa)</w:t>
            </w:r>
          </w:p>
          <w:p w14:paraId="2304C4F6" w14:textId="77777777" w:rsidR="000B07B8" w:rsidRPr="000F202F" w:rsidRDefault="000B07B8" w:rsidP="009C32FC">
            <w:pPr>
              <w:pStyle w:val="Akapitzlist"/>
              <w:numPr>
                <w:ilvl w:val="0"/>
                <w:numId w:val="34"/>
              </w:numPr>
              <w:ind w:left="320" w:hanging="320"/>
              <w:rPr>
                <w:rFonts w:ascii="Arial" w:hAnsi="Arial" w:cs="Arial"/>
                <w:sz w:val="16"/>
                <w:szCs w:val="16"/>
              </w:rPr>
            </w:pPr>
            <w:r w:rsidRPr="000F202F">
              <w:rPr>
                <w:rFonts w:ascii="Arial" w:hAnsi="Arial" w:cs="Arial"/>
                <w:sz w:val="16"/>
                <w:szCs w:val="16"/>
              </w:rPr>
              <w:t>Możliwość wprowadzenia przyczyny skreślenia dla zleceń na terminarzu RIS</w:t>
            </w:r>
          </w:p>
          <w:p w14:paraId="0904D5C8" w14:textId="77777777" w:rsidR="000B07B8" w:rsidRPr="000F202F" w:rsidRDefault="000B07B8" w:rsidP="009C32FC">
            <w:pPr>
              <w:pStyle w:val="Akapitzlist"/>
              <w:numPr>
                <w:ilvl w:val="0"/>
                <w:numId w:val="34"/>
              </w:numPr>
              <w:ind w:left="320" w:hanging="320"/>
              <w:rPr>
                <w:rFonts w:ascii="Arial" w:hAnsi="Arial" w:cs="Arial"/>
                <w:sz w:val="16"/>
                <w:szCs w:val="16"/>
              </w:rPr>
            </w:pPr>
            <w:r w:rsidRPr="000F202F">
              <w:rPr>
                <w:rFonts w:ascii="Arial" w:hAnsi="Arial" w:cs="Arial"/>
                <w:sz w:val="16"/>
                <w:szCs w:val="16"/>
              </w:rPr>
              <w:t xml:space="preserve">Możliwość wyróżnienia na terminarzu pracy urządzeń, w których zamieszczony został wewnętrzny komunikat o założeniu blokady. </w:t>
            </w:r>
          </w:p>
          <w:p w14:paraId="198A06EA" w14:textId="77777777" w:rsidR="000B07B8" w:rsidRPr="000F202F" w:rsidRDefault="000B07B8" w:rsidP="009C32FC">
            <w:pPr>
              <w:pStyle w:val="Akapitzlist"/>
              <w:numPr>
                <w:ilvl w:val="0"/>
                <w:numId w:val="34"/>
              </w:numPr>
              <w:ind w:left="320" w:hanging="320"/>
              <w:rPr>
                <w:rFonts w:ascii="Arial" w:hAnsi="Arial" w:cs="Arial"/>
                <w:sz w:val="16"/>
                <w:szCs w:val="16"/>
              </w:rPr>
            </w:pPr>
            <w:r w:rsidRPr="000F202F">
              <w:rPr>
                <w:rFonts w:ascii="Arial" w:hAnsi="Arial" w:cs="Arial"/>
                <w:sz w:val="16"/>
                <w:szCs w:val="16"/>
              </w:rPr>
              <w:t>Możliwość  sprawdzenia w systemie e-WUŚ statusu ubezpieczenia nowo zarejestrowanego pacjenta.</w:t>
            </w:r>
          </w:p>
          <w:p w14:paraId="5F380DC2" w14:textId="77777777" w:rsidR="000B07B8" w:rsidRPr="000F202F" w:rsidRDefault="000B07B8" w:rsidP="009C32FC">
            <w:pPr>
              <w:pStyle w:val="Akapitzlist"/>
              <w:numPr>
                <w:ilvl w:val="0"/>
                <w:numId w:val="34"/>
              </w:numPr>
              <w:ind w:left="320" w:hanging="320"/>
              <w:rPr>
                <w:rFonts w:ascii="Arial" w:hAnsi="Arial" w:cs="Arial"/>
                <w:sz w:val="16"/>
                <w:szCs w:val="16"/>
              </w:rPr>
            </w:pPr>
            <w:r w:rsidRPr="000F202F">
              <w:rPr>
                <w:rFonts w:ascii="Arial" w:hAnsi="Arial" w:cs="Arial"/>
                <w:sz w:val="16"/>
                <w:szCs w:val="16"/>
              </w:rPr>
              <w:t>Możliwość prowadzenia Księgi pracowni z możliwością wydruku Księgi zleceń oraz Księgi badań.</w:t>
            </w:r>
          </w:p>
          <w:p w14:paraId="0474A1A6" w14:textId="77777777" w:rsidR="000B07B8" w:rsidRPr="000F202F" w:rsidRDefault="000B07B8" w:rsidP="009C32FC">
            <w:pPr>
              <w:pStyle w:val="Akapitzlist"/>
              <w:numPr>
                <w:ilvl w:val="0"/>
                <w:numId w:val="34"/>
              </w:numPr>
              <w:ind w:left="320" w:hanging="320"/>
              <w:rPr>
                <w:rFonts w:ascii="Arial" w:hAnsi="Arial" w:cs="Arial"/>
                <w:sz w:val="16"/>
                <w:szCs w:val="16"/>
              </w:rPr>
            </w:pPr>
            <w:r w:rsidRPr="000F202F">
              <w:rPr>
                <w:rFonts w:ascii="Arial" w:hAnsi="Arial" w:cs="Arial"/>
                <w:sz w:val="16"/>
                <w:szCs w:val="16"/>
              </w:rPr>
              <w:t>Możliwość badań filtrowania po:</w:t>
            </w:r>
          </w:p>
          <w:p w14:paraId="096A0C70" w14:textId="77777777" w:rsidR="000B07B8" w:rsidRPr="000F202F" w:rsidRDefault="000B07B8" w:rsidP="009C32FC">
            <w:pPr>
              <w:pStyle w:val="Akapitzlist"/>
              <w:numPr>
                <w:ilvl w:val="0"/>
                <w:numId w:val="72"/>
              </w:numPr>
              <w:rPr>
                <w:rFonts w:ascii="Arial" w:hAnsi="Arial" w:cs="Arial"/>
                <w:sz w:val="16"/>
                <w:szCs w:val="16"/>
              </w:rPr>
            </w:pPr>
            <w:r w:rsidRPr="000F202F">
              <w:rPr>
                <w:rFonts w:ascii="Arial" w:hAnsi="Arial" w:cs="Arial"/>
                <w:sz w:val="16"/>
                <w:szCs w:val="16"/>
              </w:rPr>
              <w:t>Dacie badania</w:t>
            </w:r>
          </w:p>
          <w:p w14:paraId="446BE1D4" w14:textId="77777777" w:rsidR="000B07B8" w:rsidRPr="000F202F" w:rsidRDefault="000B07B8" w:rsidP="009C32FC">
            <w:pPr>
              <w:pStyle w:val="Akapitzlist"/>
              <w:numPr>
                <w:ilvl w:val="0"/>
                <w:numId w:val="72"/>
              </w:numPr>
              <w:rPr>
                <w:rFonts w:ascii="Arial" w:hAnsi="Arial" w:cs="Arial"/>
                <w:sz w:val="16"/>
                <w:szCs w:val="16"/>
              </w:rPr>
            </w:pPr>
            <w:r w:rsidRPr="000F202F">
              <w:rPr>
                <w:rFonts w:ascii="Arial" w:hAnsi="Arial" w:cs="Arial"/>
                <w:sz w:val="16"/>
                <w:szCs w:val="16"/>
              </w:rPr>
              <w:t>Wykonawcy</w:t>
            </w:r>
          </w:p>
          <w:p w14:paraId="79C3643E" w14:textId="77777777" w:rsidR="000B07B8" w:rsidRPr="000F202F" w:rsidRDefault="000B07B8" w:rsidP="009C32FC">
            <w:pPr>
              <w:pStyle w:val="Akapitzlist"/>
              <w:numPr>
                <w:ilvl w:val="0"/>
                <w:numId w:val="72"/>
              </w:numPr>
              <w:rPr>
                <w:rFonts w:ascii="Arial" w:hAnsi="Arial" w:cs="Arial"/>
                <w:sz w:val="16"/>
                <w:szCs w:val="16"/>
              </w:rPr>
            </w:pPr>
            <w:r w:rsidRPr="000F202F">
              <w:rPr>
                <w:rFonts w:ascii="Arial" w:hAnsi="Arial" w:cs="Arial"/>
                <w:sz w:val="16"/>
                <w:szCs w:val="16"/>
              </w:rPr>
              <w:t>Opisującym</w:t>
            </w:r>
          </w:p>
          <w:p w14:paraId="57E9A3BF" w14:textId="77777777" w:rsidR="000B07B8" w:rsidRPr="000F202F" w:rsidRDefault="000B07B8" w:rsidP="009C32FC">
            <w:pPr>
              <w:pStyle w:val="Akapitzlist"/>
              <w:numPr>
                <w:ilvl w:val="0"/>
                <w:numId w:val="72"/>
              </w:numPr>
              <w:rPr>
                <w:rFonts w:ascii="Arial" w:hAnsi="Arial" w:cs="Arial"/>
                <w:sz w:val="16"/>
                <w:szCs w:val="16"/>
              </w:rPr>
            </w:pPr>
            <w:r w:rsidRPr="000F202F">
              <w:rPr>
                <w:rFonts w:ascii="Arial" w:hAnsi="Arial" w:cs="Arial"/>
                <w:sz w:val="16"/>
                <w:szCs w:val="16"/>
              </w:rPr>
              <w:t>Nazwisku, PESEL-u pacjenta</w:t>
            </w:r>
          </w:p>
          <w:p w14:paraId="393BAEBA" w14:textId="77777777" w:rsidR="000B07B8" w:rsidRPr="000F202F" w:rsidRDefault="000B07B8" w:rsidP="009C32FC">
            <w:pPr>
              <w:pStyle w:val="Akapitzlist"/>
              <w:numPr>
                <w:ilvl w:val="0"/>
                <w:numId w:val="34"/>
              </w:numPr>
              <w:ind w:left="320" w:hanging="320"/>
              <w:rPr>
                <w:rFonts w:ascii="Arial" w:hAnsi="Arial" w:cs="Arial"/>
                <w:sz w:val="16"/>
                <w:szCs w:val="16"/>
              </w:rPr>
            </w:pPr>
            <w:r w:rsidRPr="000F202F">
              <w:rPr>
                <w:rFonts w:ascii="Arial" w:hAnsi="Arial" w:cs="Arial"/>
                <w:sz w:val="16"/>
                <w:szCs w:val="16"/>
              </w:rPr>
              <w:t>Możliwość ewidencji zleceń z uwzględnieniem statusu wykonania.</w:t>
            </w:r>
          </w:p>
          <w:p w14:paraId="41AAF554" w14:textId="77777777" w:rsidR="000B07B8" w:rsidRPr="000F202F" w:rsidRDefault="000B07B8" w:rsidP="009C32FC">
            <w:pPr>
              <w:pStyle w:val="Akapitzlist"/>
              <w:numPr>
                <w:ilvl w:val="0"/>
                <w:numId w:val="34"/>
              </w:numPr>
              <w:ind w:left="320" w:hanging="320"/>
              <w:rPr>
                <w:rFonts w:ascii="Arial" w:hAnsi="Arial" w:cs="Arial"/>
                <w:sz w:val="16"/>
                <w:szCs w:val="16"/>
              </w:rPr>
            </w:pPr>
            <w:r w:rsidRPr="000F202F">
              <w:rPr>
                <w:rFonts w:ascii="Arial" w:hAnsi="Arial" w:cs="Arial"/>
                <w:sz w:val="16"/>
                <w:szCs w:val="16"/>
              </w:rPr>
              <w:t>Możliwość opisu badania poprzez nagranie mówionego tekstu.</w:t>
            </w:r>
          </w:p>
          <w:p w14:paraId="56927699" w14:textId="77777777" w:rsidR="000B07B8" w:rsidRPr="000F202F" w:rsidRDefault="000B07B8" w:rsidP="009C32FC">
            <w:pPr>
              <w:pStyle w:val="Akapitzlist"/>
              <w:numPr>
                <w:ilvl w:val="0"/>
                <w:numId w:val="34"/>
              </w:numPr>
              <w:ind w:left="320" w:hanging="320"/>
              <w:rPr>
                <w:rFonts w:ascii="Arial" w:hAnsi="Arial" w:cs="Arial"/>
                <w:sz w:val="16"/>
                <w:szCs w:val="16"/>
              </w:rPr>
            </w:pPr>
            <w:r w:rsidRPr="000F202F">
              <w:rPr>
                <w:rFonts w:ascii="Arial" w:hAnsi="Arial" w:cs="Arial"/>
                <w:sz w:val="16"/>
                <w:szCs w:val="16"/>
              </w:rPr>
              <w:t>Możliwość przypisania materiałów wykorzystanych przy badaniu.</w:t>
            </w:r>
          </w:p>
          <w:p w14:paraId="4BDCB8AD" w14:textId="77777777" w:rsidR="000B07B8" w:rsidRPr="000F202F" w:rsidRDefault="000B07B8" w:rsidP="009C32FC">
            <w:pPr>
              <w:pStyle w:val="Akapitzlist"/>
              <w:numPr>
                <w:ilvl w:val="0"/>
                <w:numId w:val="34"/>
              </w:numPr>
              <w:ind w:left="320" w:hanging="320"/>
              <w:rPr>
                <w:rFonts w:ascii="Arial" w:hAnsi="Arial" w:cs="Arial"/>
                <w:sz w:val="16"/>
                <w:szCs w:val="16"/>
              </w:rPr>
            </w:pPr>
            <w:r w:rsidRPr="000F202F">
              <w:rPr>
                <w:rFonts w:ascii="Arial" w:hAnsi="Arial" w:cs="Arial"/>
                <w:sz w:val="16"/>
                <w:szCs w:val="16"/>
              </w:rPr>
              <w:t>Możliwość dodania multimediów do opisu badania (zdjęcia, film)</w:t>
            </w:r>
          </w:p>
          <w:p w14:paraId="6DA5B0AB" w14:textId="77777777" w:rsidR="000B07B8" w:rsidRPr="000F202F" w:rsidRDefault="000B07B8" w:rsidP="009C32FC">
            <w:pPr>
              <w:pStyle w:val="Akapitzlist"/>
              <w:numPr>
                <w:ilvl w:val="0"/>
                <w:numId w:val="34"/>
              </w:numPr>
              <w:ind w:left="320" w:hanging="320"/>
              <w:rPr>
                <w:rFonts w:ascii="Arial" w:hAnsi="Arial" w:cs="Arial"/>
                <w:sz w:val="16"/>
                <w:szCs w:val="16"/>
              </w:rPr>
            </w:pPr>
            <w:r w:rsidRPr="000F202F">
              <w:rPr>
                <w:rFonts w:ascii="Arial" w:hAnsi="Arial" w:cs="Arial"/>
                <w:sz w:val="16"/>
                <w:szCs w:val="16"/>
              </w:rPr>
              <w:t xml:space="preserve">Możliwość wydruku wyniku </w:t>
            </w:r>
          </w:p>
          <w:p w14:paraId="08777893" w14:textId="77777777" w:rsidR="000B07B8" w:rsidRPr="00C01ECE" w:rsidRDefault="000B07B8" w:rsidP="009C32FC">
            <w:pPr>
              <w:pStyle w:val="Akapitzlist"/>
              <w:numPr>
                <w:ilvl w:val="0"/>
                <w:numId w:val="34"/>
              </w:numPr>
              <w:ind w:left="320" w:hanging="320"/>
              <w:rPr>
                <w:rFonts w:ascii="Arial" w:hAnsi="Arial" w:cs="Arial"/>
                <w:sz w:val="16"/>
                <w:szCs w:val="16"/>
              </w:rPr>
            </w:pPr>
            <w:r w:rsidRPr="000F202F">
              <w:rPr>
                <w:rFonts w:ascii="Arial" w:hAnsi="Arial" w:cs="Arial"/>
                <w:sz w:val="16"/>
                <w:szCs w:val="16"/>
              </w:rPr>
              <w:t xml:space="preserve">Możliwość podglądu zdjęć </w:t>
            </w:r>
            <w:r w:rsidRPr="00C01ECE">
              <w:rPr>
                <w:rFonts w:ascii="Arial" w:hAnsi="Arial" w:cs="Arial"/>
                <w:sz w:val="16"/>
                <w:szCs w:val="16"/>
              </w:rPr>
              <w:t xml:space="preserve">z </w:t>
            </w:r>
            <w:r w:rsidRPr="00833CF7">
              <w:rPr>
                <w:rFonts w:ascii="Arial" w:hAnsi="Arial" w:cs="Arial"/>
                <w:sz w:val="16"/>
                <w:szCs w:val="16"/>
              </w:rPr>
              <w:t>zewnętrznego</w:t>
            </w:r>
            <w:r w:rsidRPr="00C01ECE">
              <w:rPr>
                <w:rFonts w:ascii="Arial" w:hAnsi="Arial" w:cs="Arial"/>
                <w:sz w:val="16"/>
                <w:szCs w:val="16"/>
              </w:rPr>
              <w:t xml:space="preserve"> systemu PACS</w:t>
            </w:r>
          </w:p>
          <w:p w14:paraId="6A595AF8" w14:textId="77777777" w:rsidR="000B07B8" w:rsidRPr="00833CF7" w:rsidRDefault="000B07B8" w:rsidP="009C32FC">
            <w:pPr>
              <w:pStyle w:val="Akapitzlist"/>
              <w:numPr>
                <w:ilvl w:val="0"/>
                <w:numId w:val="34"/>
              </w:numPr>
              <w:ind w:left="320" w:hanging="320"/>
              <w:rPr>
                <w:rFonts w:ascii="Arial" w:hAnsi="Arial" w:cs="Arial"/>
                <w:sz w:val="16"/>
                <w:szCs w:val="16"/>
              </w:rPr>
            </w:pPr>
            <w:r w:rsidRPr="00833CF7">
              <w:rPr>
                <w:rFonts w:ascii="Arial" w:eastAsia="Times New Roman" w:hAnsi="Arial" w:cs="Arial"/>
                <w:sz w:val="16"/>
                <w:szCs w:val="16"/>
              </w:rPr>
              <w:t>System wspomaga obsługę pacjenta w pracowni, w tym umożliwia</w:t>
            </w:r>
            <w:r w:rsidR="00C81D83" w:rsidRPr="00833CF7">
              <w:rPr>
                <w:rFonts w:ascii="Arial" w:eastAsia="Times New Roman" w:hAnsi="Arial" w:cs="Arial"/>
                <w:sz w:val="16"/>
                <w:szCs w:val="16"/>
              </w:rPr>
              <w:t xml:space="preserve"> wgląd m.in. w</w:t>
            </w:r>
            <w:r w:rsidRPr="00833CF7">
              <w:rPr>
                <w:rFonts w:ascii="Arial" w:eastAsia="Times New Roman" w:hAnsi="Arial" w:cs="Arial"/>
                <w:sz w:val="16"/>
                <w:szCs w:val="16"/>
              </w:rPr>
              <w:t>:</w:t>
            </w:r>
          </w:p>
          <w:p w14:paraId="0103C572" w14:textId="77777777" w:rsidR="000B07B8" w:rsidRPr="00833CF7" w:rsidRDefault="000B07B8" w:rsidP="009C32FC">
            <w:pPr>
              <w:pStyle w:val="Akapitzlist"/>
              <w:numPr>
                <w:ilvl w:val="0"/>
                <w:numId w:val="170"/>
              </w:numPr>
              <w:rPr>
                <w:rFonts w:ascii="Arial" w:hAnsi="Arial" w:cs="Arial"/>
                <w:sz w:val="16"/>
                <w:szCs w:val="16"/>
              </w:rPr>
            </w:pPr>
            <w:r w:rsidRPr="00833CF7">
              <w:rPr>
                <w:rFonts w:ascii="Arial" w:eastAsia="Times New Roman" w:hAnsi="Arial" w:cs="Arial"/>
                <w:sz w:val="16"/>
                <w:szCs w:val="16"/>
              </w:rPr>
              <w:t>dane osobowe,</w:t>
            </w:r>
          </w:p>
          <w:p w14:paraId="08BA68BB" w14:textId="77777777" w:rsidR="000B07B8" w:rsidRPr="00833CF7" w:rsidRDefault="000B07B8" w:rsidP="009C32FC">
            <w:pPr>
              <w:pStyle w:val="Akapitzlist"/>
              <w:numPr>
                <w:ilvl w:val="0"/>
                <w:numId w:val="170"/>
              </w:numPr>
              <w:rPr>
                <w:rFonts w:ascii="Arial" w:hAnsi="Arial" w:cs="Arial"/>
                <w:sz w:val="16"/>
                <w:szCs w:val="16"/>
              </w:rPr>
            </w:pPr>
            <w:r w:rsidRPr="00833CF7">
              <w:rPr>
                <w:rFonts w:ascii="Arial" w:eastAsia="Times New Roman" w:hAnsi="Arial" w:cs="Arial"/>
                <w:sz w:val="16"/>
                <w:szCs w:val="16"/>
              </w:rPr>
              <w:t>podstawowe dane medyczne (grupa krwi, uczulenia, stale podawane leki, przebyte choroby, karta szczepień),</w:t>
            </w:r>
          </w:p>
          <w:p w14:paraId="725077E4" w14:textId="77777777" w:rsidR="000B07B8" w:rsidRPr="00833CF7" w:rsidRDefault="000B07B8" w:rsidP="009C32FC">
            <w:pPr>
              <w:pStyle w:val="Akapitzlist"/>
              <w:numPr>
                <w:ilvl w:val="0"/>
                <w:numId w:val="170"/>
              </w:numPr>
              <w:rPr>
                <w:rFonts w:ascii="Arial" w:hAnsi="Arial" w:cs="Arial"/>
                <w:sz w:val="16"/>
                <w:szCs w:val="16"/>
              </w:rPr>
            </w:pPr>
            <w:r w:rsidRPr="00833CF7">
              <w:rPr>
                <w:rFonts w:ascii="Arial" w:eastAsia="Times New Roman" w:hAnsi="Arial" w:cs="Arial"/>
                <w:sz w:val="16"/>
                <w:szCs w:val="16"/>
              </w:rPr>
              <w:t>Historia Choroby (dane ze wszystkich wizyt pacjenta),</w:t>
            </w:r>
          </w:p>
          <w:p w14:paraId="141466BF" w14:textId="77777777" w:rsidR="000B07B8" w:rsidRPr="00833CF7" w:rsidRDefault="000B07B8" w:rsidP="009C32FC">
            <w:pPr>
              <w:pStyle w:val="Akapitzlist"/>
              <w:numPr>
                <w:ilvl w:val="0"/>
                <w:numId w:val="170"/>
              </w:numPr>
              <w:rPr>
                <w:rFonts w:ascii="Arial" w:hAnsi="Arial" w:cs="Arial"/>
                <w:sz w:val="16"/>
                <w:szCs w:val="16"/>
              </w:rPr>
            </w:pPr>
            <w:r w:rsidRPr="00833CF7">
              <w:rPr>
                <w:rFonts w:ascii="Arial" w:eastAsia="Times New Roman" w:hAnsi="Arial" w:cs="Arial"/>
                <w:sz w:val="16"/>
                <w:szCs w:val="16"/>
              </w:rPr>
              <w:t>wyniki badań.</w:t>
            </w:r>
          </w:p>
          <w:p w14:paraId="6DB66176" w14:textId="77777777" w:rsidR="000B07B8" w:rsidRPr="00833CF7" w:rsidRDefault="000B07B8" w:rsidP="009C32FC">
            <w:pPr>
              <w:pStyle w:val="Akapitzlist"/>
              <w:numPr>
                <w:ilvl w:val="0"/>
                <w:numId w:val="34"/>
              </w:numPr>
              <w:ind w:left="320" w:hanging="320"/>
              <w:rPr>
                <w:rFonts w:ascii="Arial" w:hAnsi="Arial" w:cs="Arial"/>
                <w:sz w:val="16"/>
                <w:szCs w:val="16"/>
              </w:rPr>
            </w:pPr>
            <w:r w:rsidRPr="00833CF7">
              <w:rPr>
                <w:rFonts w:ascii="Arial" w:hAnsi="Arial" w:cs="Arial"/>
                <w:sz w:val="16"/>
                <w:szCs w:val="16"/>
              </w:rPr>
              <w:t>Możliwość ewidencji zużycia materiałów izotopowych</w:t>
            </w:r>
          </w:p>
          <w:p w14:paraId="08C5CEED" w14:textId="77777777" w:rsidR="000B07B8" w:rsidRPr="00833CF7" w:rsidRDefault="000B07B8" w:rsidP="009C32FC">
            <w:pPr>
              <w:pStyle w:val="Akapitzlist"/>
              <w:numPr>
                <w:ilvl w:val="0"/>
                <w:numId w:val="34"/>
              </w:numPr>
              <w:ind w:left="320" w:hanging="320"/>
              <w:rPr>
                <w:rFonts w:ascii="Arial" w:hAnsi="Arial" w:cs="Arial"/>
                <w:sz w:val="16"/>
                <w:szCs w:val="16"/>
              </w:rPr>
            </w:pPr>
            <w:r w:rsidRPr="00833CF7">
              <w:rPr>
                <w:rFonts w:ascii="Arial" w:hAnsi="Arial" w:cs="Arial"/>
                <w:sz w:val="16"/>
                <w:szCs w:val="16"/>
              </w:rPr>
              <w:t>Możliwość rozliczenia badania diagnostycznego w NFZ</w:t>
            </w:r>
          </w:p>
          <w:p w14:paraId="27A012AC" w14:textId="77777777" w:rsidR="000B07B8" w:rsidRPr="00833CF7" w:rsidRDefault="00C81D83" w:rsidP="009C32FC">
            <w:pPr>
              <w:pStyle w:val="Akapitzlist"/>
              <w:numPr>
                <w:ilvl w:val="0"/>
                <w:numId w:val="34"/>
              </w:numPr>
              <w:ind w:left="320" w:hanging="320"/>
              <w:rPr>
                <w:rFonts w:ascii="Arial" w:hAnsi="Arial" w:cs="Arial"/>
                <w:sz w:val="16"/>
                <w:szCs w:val="16"/>
              </w:rPr>
            </w:pPr>
            <w:r w:rsidRPr="00833CF7">
              <w:rPr>
                <w:rFonts w:ascii="Arial" w:hAnsi="Arial" w:cs="Arial"/>
                <w:sz w:val="16"/>
                <w:szCs w:val="16"/>
              </w:rPr>
              <w:t xml:space="preserve">System umożliwia </w:t>
            </w:r>
            <w:r w:rsidR="000B07B8" w:rsidRPr="00833CF7">
              <w:rPr>
                <w:rFonts w:ascii="Arial" w:eastAsia="Times New Roman" w:hAnsi="Arial" w:cs="Arial"/>
                <w:sz w:val="16"/>
                <w:szCs w:val="16"/>
              </w:rPr>
              <w:t>zdefiniowania elementów menu (zakładek) w zależności od potrzeb i rodzaju usługi.</w:t>
            </w:r>
          </w:p>
          <w:p w14:paraId="42F90948" w14:textId="77777777" w:rsidR="000B07B8" w:rsidRPr="00833CF7" w:rsidRDefault="00C81D83" w:rsidP="009C32FC">
            <w:pPr>
              <w:pStyle w:val="Akapitzlist"/>
              <w:numPr>
                <w:ilvl w:val="0"/>
                <w:numId w:val="34"/>
              </w:numPr>
              <w:ind w:left="320" w:hanging="320"/>
              <w:rPr>
                <w:rFonts w:ascii="Arial" w:hAnsi="Arial" w:cs="Arial"/>
                <w:sz w:val="16"/>
                <w:szCs w:val="16"/>
              </w:rPr>
            </w:pPr>
            <w:r w:rsidRPr="00833CF7">
              <w:rPr>
                <w:rFonts w:ascii="Arial" w:eastAsia="Times New Roman" w:hAnsi="Arial" w:cs="Arial"/>
                <w:sz w:val="16"/>
                <w:szCs w:val="16"/>
              </w:rPr>
              <w:t>System</w:t>
            </w:r>
            <w:r w:rsidR="000B07B8" w:rsidRPr="00833CF7">
              <w:rPr>
                <w:rFonts w:ascii="Arial" w:eastAsia="Times New Roman" w:hAnsi="Arial" w:cs="Arial"/>
                <w:sz w:val="16"/>
                <w:szCs w:val="16"/>
              </w:rPr>
              <w:t xml:space="preserve"> </w:t>
            </w:r>
            <w:r w:rsidRPr="00833CF7">
              <w:rPr>
                <w:rFonts w:ascii="Arial" w:eastAsia="Times New Roman" w:hAnsi="Arial" w:cs="Arial"/>
                <w:sz w:val="16"/>
                <w:szCs w:val="16"/>
              </w:rPr>
              <w:t>umożliwia</w:t>
            </w:r>
            <w:r w:rsidR="000B07B8" w:rsidRPr="00833CF7">
              <w:rPr>
                <w:rFonts w:ascii="Arial" w:eastAsia="Times New Roman" w:hAnsi="Arial" w:cs="Arial"/>
                <w:sz w:val="16"/>
                <w:szCs w:val="16"/>
              </w:rPr>
              <w:t xml:space="preserve"> wykorzystywania zdefiniowanych wcześniej szablonów dokumentacji dedykowanej do wizyty.</w:t>
            </w:r>
          </w:p>
          <w:p w14:paraId="66E5DCDB" w14:textId="77777777" w:rsidR="000B07B8" w:rsidRPr="00833CF7" w:rsidRDefault="000B07B8" w:rsidP="009C32FC">
            <w:pPr>
              <w:pStyle w:val="Akapitzlist"/>
              <w:numPr>
                <w:ilvl w:val="0"/>
                <w:numId w:val="34"/>
              </w:numPr>
              <w:ind w:left="320" w:hanging="320"/>
              <w:rPr>
                <w:rFonts w:ascii="Arial" w:hAnsi="Arial" w:cs="Arial"/>
                <w:sz w:val="16"/>
                <w:szCs w:val="16"/>
              </w:rPr>
            </w:pPr>
            <w:r w:rsidRPr="00833CF7">
              <w:rPr>
                <w:rFonts w:ascii="Arial" w:eastAsia="Times New Roman" w:hAnsi="Arial" w:cs="Arial"/>
                <w:sz w:val="16"/>
                <w:szCs w:val="16"/>
              </w:rPr>
              <w:t>System umożliwia przegląd, wprowadzanie i modyfikację danych wizyty w następujących kategoriach:</w:t>
            </w:r>
          </w:p>
          <w:p w14:paraId="1B56A543" w14:textId="77777777" w:rsidR="000B07B8" w:rsidRPr="00833CF7" w:rsidRDefault="000B07B8" w:rsidP="009C32FC">
            <w:pPr>
              <w:pStyle w:val="Akapitzlist"/>
              <w:numPr>
                <w:ilvl w:val="0"/>
                <w:numId w:val="171"/>
              </w:numPr>
              <w:rPr>
                <w:rFonts w:ascii="Arial" w:hAnsi="Arial" w:cs="Arial"/>
                <w:sz w:val="16"/>
                <w:szCs w:val="16"/>
              </w:rPr>
            </w:pPr>
            <w:r w:rsidRPr="00833CF7">
              <w:rPr>
                <w:rFonts w:ascii="Arial" w:eastAsia="Times New Roman" w:hAnsi="Arial" w:cs="Arial"/>
                <w:sz w:val="16"/>
                <w:szCs w:val="16"/>
              </w:rPr>
              <w:t>informacje ze skierowania,</w:t>
            </w:r>
          </w:p>
          <w:p w14:paraId="660EBDCD" w14:textId="77777777" w:rsidR="000B07B8" w:rsidRPr="00833CF7" w:rsidRDefault="000B07B8" w:rsidP="009C32FC">
            <w:pPr>
              <w:pStyle w:val="Akapitzlist"/>
              <w:numPr>
                <w:ilvl w:val="0"/>
                <w:numId w:val="171"/>
              </w:numPr>
              <w:rPr>
                <w:rFonts w:ascii="Arial" w:hAnsi="Arial" w:cs="Arial"/>
                <w:sz w:val="16"/>
                <w:szCs w:val="16"/>
              </w:rPr>
            </w:pPr>
            <w:r w:rsidRPr="00833CF7">
              <w:rPr>
                <w:rFonts w:ascii="Arial" w:eastAsia="Times New Roman" w:hAnsi="Arial" w:cs="Arial"/>
                <w:sz w:val="16"/>
                <w:szCs w:val="16"/>
              </w:rPr>
              <w:lastRenderedPageBreak/>
              <w:t>skierowania, zlecenia,</w:t>
            </w:r>
          </w:p>
          <w:p w14:paraId="5E943FBB" w14:textId="77777777" w:rsidR="000B07B8" w:rsidRPr="00833CF7" w:rsidRDefault="000B07B8" w:rsidP="009C32FC">
            <w:pPr>
              <w:pStyle w:val="Akapitzlist"/>
              <w:numPr>
                <w:ilvl w:val="0"/>
                <w:numId w:val="171"/>
              </w:numPr>
              <w:rPr>
                <w:rFonts w:ascii="Arial" w:hAnsi="Arial" w:cs="Arial"/>
                <w:sz w:val="16"/>
                <w:szCs w:val="16"/>
              </w:rPr>
            </w:pPr>
            <w:r w:rsidRPr="00833CF7">
              <w:rPr>
                <w:rFonts w:ascii="Arial" w:eastAsia="Times New Roman" w:hAnsi="Arial" w:cs="Arial"/>
                <w:sz w:val="16"/>
                <w:szCs w:val="16"/>
              </w:rPr>
              <w:t>wystawione skierowania,</w:t>
            </w:r>
          </w:p>
          <w:p w14:paraId="785DD61A" w14:textId="77777777" w:rsidR="000B07B8" w:rsidRPr="00833CF7" w:rsidRDefault="000B07B8" w:rsidP="009C32FC">
            <w:pPr>
              <w:pStyle w:val="Akapitzlist"/>
              <w:numPr>
                <w:ilvl w:val="0"/>
                <w:numId w:val="171"/>
              </w:numPr>
              <w:rPr>
                <w:rFonts w:ascii="Arial" w:hAnsi="Arial" w:cs="Arial"/>
                <w:sz w:val="16"/>
                <w:szCs w:val="16"/>
              </w:rPr>
            </w:pPr>
            <w:r w:rsidRPr="00833CF7">
              <w:rPr>
                <w:rFonts w:ascii="Arial" w:eastAsia="Times New Roman" w:hAnsi="Arial" w:cs="Arial"/>
                <w:sz w:val="16"/>
                <w:szCs w:val="16"/>
              </w:rPr>
              <w:t>wykonane podczas wizyty procedury dodatkowe</w:t>
            </w:r>
          </w:p>
          <w:p w14:paraId="42EB963C" w14:textId="77777777" w:rsidR="000B07B8" w:rsidRPr="00833CF7" w:rsidRDefault="000B07B8" w:rsidP="009C32FC">
            <w:pPr>
              <w:pStyle w:val="Akapitzlist"/>
              <w:numPr>
                <w:ilvl w:val="0"/>
                <w:numId w:val="171"/>
              </w:numPr>
              <w:rPr>
                <w:rFonts w:ascii="Arial" w:hAnsi="Arial" w:cs="Arial"/>
                <w:sz w:val="16"/>
                <w:szCs w:val="16"/>
              </w:rPr>
            </w:pPr>
            <w:r w:rsidRPr="00833CF7">
              <w:rPr>
                <w:rFonts w:ascii="Arial" w:eastAsia="Times New Roman" w:hAnsi="Arial" w:cs="Arial"/>
                <w:sz w:val="16"/>
                <w:szCs w:val="16"/>
              </w:rPr>
              <w:t>inne dokumenty (zaświadczenia, druki, na formularzach zdefiniowanych dla wizyty),</w:t>
            </w:r>
          </w:p>
          <w:p w14:paraId="62EF6020" w14:textId="77777777" w:rsidR="000B07B8" w:rsidRPr="00833CF7" w:rsidRDefault="000B07B8" w:rsidP="009C32FC">
            <w:pPr>
              <w:pStyle w:val="Akapitzlist"/>
              <w:numPr>
                <w:ilvl w:val="0"/>
                <w:numId w:val="171"/>
              </w:numPr>
              <w:rPr>
                <w:rFonts w:ascii="Arial" w:hAnsi="Arial" w:cs="Arial"/>
                <w:sz w:val="16"/>
                <w:szCs w:val="16"/>
              </w:rPr>
            </w:pPr>
            <w:r w:rsidRPr="00833CF7">
              <w:rPr>
                <w:rFonts w:ascii="Arial" w:eastAsia="Times New Roman" w:hAnsi="Arial" w:cs="Arial"/>
                <w:sz w:val="16"/>
                <w:szCs w:val="16"/>
              </w:rPr>
              <w:t>wynik badania,</w:t>
            </w:r>
          </w:p>
          <w:p w14:paraId="14478DC9" w14:textId="77777777" w:rsidR="000B07B8" w:rsidRPr="00833CF7" w:rsidRDefault="00176850" w:rsidP="009C32FC">
            <w:pPr>
              <w:pStyle w:val="Akapitzlist"/>
              <w:numPr>
                <w:ilvl w:val="0"/>
                <w:numId w:val="34"/>
              </w:numPr>
              <w:ind w:left="320" w:hanging="320"/>
              <w:rPr>
                <w:rFonts w:ascii="Arial" w:hAnsi="Arial" w:cs="Arial"/>
                <w:sz w:val="16"/>
                <w:szCs w:val="16"/>
              </w:rPr>
            </w:pPr>
            <w:r w:rsidRPr="00833CF7">
              <w:rPr>
                <w:rFonts w:ascii="Arial" w:hAnsi="Arial" w:cs="Arial"/>
                <w:sz w:val="16"/>
                <w:szCs w:val="16"/>
              </w:rPr>
              <w:t>System umożliwia</w:t>
            </w:r>
            <w:r w:rsidRPr="00833CF7">
              <w:rPr>
                <w:rFonts w:ascii="Arial" w:eastAsia="Times New Roman" w:hAnsi="Arial" w:cs="Arial"/>
                <w:sz w:val="16"/>
                <w:szCs w:val="16"/>
              </w:rPr>
              <w:t xml:space="preserve"> stosowanie</w:t>
            </w:r>
            <w:r w:rsidR="000B07B8" w:rsidRPr="00833CF7">
              <w:rPr>
                <w:rFonts w:ascii="Arial" w:eastAsia="Times New Roman" w:hAnsi="Arial" w:cs="Arial"/>
                <w:sz w:val="16"/>
                <w:szCs w:val="16"/>
              </w:rPr>
              <w:t xml:space="preserve"> słownika tekstów standardowych do opis danych wizyt</w:t>
            </w:r>
          </w:p>
          <w:p w14:paraId="1817098D" w14:textId="77777777" w:rsidR="000B07B8" w:rsidRPr="00833CF7" w:rsidRDefault="00176850" w:rsidP="009C32FC">
            <w:pPr>
              <w:pStyle w:val="Akapitzlist"/>
              <w:numPr>
                <w:ilvl w:val="0"/>
                <w:numId w:val="34"/>
              </w:numPr>
              <w:ind w:left="320" w:hanging="320"/>
              <w:rPr>
                <w:rFonts w:ascii="Arial" w:hAnsi="Arial" w:cs="Arial"/>
                <w:sz w:val="16"/>
                <w:szCs w:val="16"/>
              </w:rPr>
            </w:pPr>
            <w:r w:rsidRPr="00833CF7">
              <w:rPr>
                <w:rFonts w:ascii="Arial" w:eastAsia="Times New Roman" w:hAnsi="Arial" w:cs="Arial"/>
                <w:sz w:val="16"/>
                <w:szCs w:val="16"/>
              </w:rPr>
              <w:t>System umożliwia ewidencję</w:t>
            </w:r>
            <w:r w:rsidR="000B07B8" w:rsidRPr="00833CF7">
              <w:rPr>
                <w:rFonts w:ascii="Arial" w:eastAsia="Times New Roman" w:hAnsi="Arial" w:cs="Arial"/>
                <w:sz w:val="16"/>
                <w:szCs w:val="16"/>
              </w:rPr>
              <w:t xml:space="preserve"> wykonania usług rozliczanych komercyjnie.</w:t>
            </w:r>
          </w:p>
          <w:p w14:paraId="46D61C2C" w14:textId="77777777" w:rsidR="000B07B8" w:rsidRPr="00833CF7" w:rsidRDefault="000B07B8" w:rsidP="009C32FC">
            <w:pPr>
              <w:pStyle w:val="Akapitzlist"/>
              <w:numPr>
                <w:ilvl w:val="0"/>
                <w:numId w:val="34"/>
              </w:numPr>
              <w:ind w:left="320" w:hanging="320"/>
              <w:rPr>
                <w:rFonts w:ascii="Arial" w:hAnsi="Arial" w:cs="Arial"/>
                <w:sz w:val="16"/>
                <w:szCs w:val="16"/>
              </w:rPr>
            </w:pPr>
            <w:r w:rsidRPr="00833CF7">
              <w:rPr>
                <w:rFonts w:ascii="Arial" w:eastAsia="Times New Roman" w:hAnsi="Arial" w:cs="Arial"/>
                <w:sz w:val="16"/>
                <w:szCs w:val="16"/>
              </w:rPr>
              <w:t>System umożliwia automatyczne generowanie i przegląd Księgi Pracowni.</w:t>
            </w:r>
          </w:p>
          <w:p w14:paraId="1F03956F" w14:textId="77777777" w:rsidR="000B07B8" w:rsidRPr="00833CF7" w:rsidRDefault="000B07B8" w:rsidP="009C32FC">
            <w:pPr>
              <w:pStyle w:val="Akapitzlist"/>
              <w:numPr>
                <w:ilvl w:val="0"/>
                <w:numId w:val="34"/>
              </w:numPr>
              <w:ind w:left="320" w:hanging="320"/>
              <w:rPr>
                <w:rFonts w:ascii="Arial" w:hAnsi="Arial" w:cs="Arial"/>
                <w:sz w:val="16"/>
                <w:szCs w:val="16"/>
              </w:rPr>
            </w:pPr>
            <w:r w:rsidRPr="00833CF7">
              <w:rPr>
                <w:rFonts w:ascii="Arial" w:eastAsia="Times New Roman" w:hAnsi="Arial" w:cs="Arial"/>
                <w:sz w:val="16"/>
                <w:szCs w:val="16"/>
              </w:rPr>
              <w:t>System wspomaga obsługę wyników badań, tym:</w:t>
            </w:r>
          </w:p>
          <w:p w14:paraId="678887CE" w14:textId="77777777" w:rsidR="000B07B8" w:rsidRPr="00833CF7" w:rsidRDefault="000B07B8" w:rsidP="009C32FC">
            <w:pPr>
              <w:pStyle w:val="Akapitzlist"/>
              <w:numPr>
                <w:ilvl w:val="0"/>
                <w:numId w:val="172"/>
              </w:numPr>
              <w:rPr>
                <w:rFonts w:ascii="Arial" w:hAnsi="Arial" w:cs="Arial"/>
                <w:sz w:val="16"/>
                <w:szCs w:val="16"/>
              </w:rPr>
            </w:pPr>
            <w:r w:rsidRPr="00833CF7">
              <w:rPr>
                <w:rFonts w:ascii="Arial" w:eastAsia="Times New Roman" w:hAnsi="Arial" w:cs="Arial"/>
                <w:sz w:val="16"/>
                <w:szCs w:val="16"/>
              </w:rPr>
              <w:t>wprowadzanie opisów wyników badań diagnostycznych,</w:t>
            </w:r>
          </w:p>
          <w:p w14:paraId="7BCEEAC9" w14:textId="77777777" w:rsidR="000B07B8" w:rsidRPr="00833CF7" w:rsidRDefault="000B07B8" w:rsidP="009C32FC">
            <w:pPr>
              <w:pStyle w:val="Akapitzlist"/>
              <w:numPr>
                <w:ilvl w:val="0"/>
                <w:numId w:val="172"/>
              </w:numPr>
              <w:rPr>
                <w:rFonts w:ascii="Arial" w:hAnsi="Arial" w:cs="Arial"/>
                <w:sz w:val="16"/>
                <w:szCs w:val="16"/>
              </w:rPr>
            </w:pPr>
            <w:r w:rsidRPr="00833CF7">
              <w:rPr>
                <w:rFonts w:ascii="Arial" w:eastAsia="Times New Roman" w:hAnsi="Arial" w:cs="Arial"/>
                <w:sz w:val="16"/>
                <w:szCs w:val="16"/>
              </w:rPr>
              <w:t>wprowadzanie opisów wyników badań na definiowalnych formularzach wyników dostosowanych do rodzaju wykonywanego badania,</w:t>
            </w:r>
          </w:p>
          <w:p w14:paraId="4C121203" w14:textId="77777777" w:rsidR="000B07B8" w:rsidRPr="00833CF7" w:rsidRDefault="000B07B8" w:rsidP="009C32FC">
            <w:pPr>
              <w:pStyle w:val="Akapitzlist"/>
              <w:numPr>
                <w:ilvl w:val="0"/>
                <w:numId w:val="172"/>
              </w:numPr>
              <w:rPr>
                <w:rFonts w:ascii="Arial" w:hAnsi="Arial" w:cs="Arial"/>
                <w:sz w:val="16"/>
                <w:szCs w:val="16"/>
              </w:rPr>
            </w:pPr>
            <w:r w:rsidRPr="00833CF7">
              <w:rPr>
                <w:rFonts w:ascii="Arial" w:eastAsia="Times New Roman" w:hAnsi="Arial" w:cs="Arial"/>
                <w:sz w:val="16"/>
                <w:szCs w:val="16"/>
              </w:rPr>
              <w:t>autoryzację wyników badań diagnostycznych,</w:t>
            </w:r>
          </w:p>
          <w:p w14:paraId="6C49D3A1" w14:textId="77777777" w:rsidR="000B07B8" w:rsidRPr="00833CF7" w:rsidRDefault="000B07B8" w:rsidP="009C32FC">
            <w:pPr>
              <w:pStyle w:val="Akapitzlist"/>
              <w:numPr>
                <w:ilvl w:val="0"/>
                <w:numId w:val="172"/>
              </w:numPr>
              <w:rPr>
                <w:rFonts w:ascii="Arial" w:hAnsi="Arial" w:cs="Arial"/>
                <w:sz w:val="16"/>
                <w:szCs w:val="16"/>
              </w:rPr>
            </w:pPr>
            <w:r w:rsidRPr="00833CF7">
              <w:rPr>
                <w:rFonts w:ascii="Arial" w:eastAsia="Times New Roman" w:hAnsi="Arial" w:cs="Arial"/>
                <w:sz w:val="16"/>
                <w:szCs w:val="16"/>
              </w:rPr>
              <w:t>wydruk wyniku wg wzoru, jakim posługuje się pracownia,</w:t>
            </w:r>
          </w:p>
          <w:p w14:paraId="6748BFD2" w14:textId="77777777" w:rsidR="000B07B8" w:rsidRPr="000F202F" w:rsidRDefault="000B07B8" w:rsidP="002432F1">
            <w:pPr>
              <w:ind w:left="680"/>
              <w:rPr>
                <w:rFonts w:ascii="Arial" w:hAnsi="Arial" w:cs="Arial"/>
                <w:sz w:val="16"/>
                <w:szCs w:val="16"/>
              </w:rPr>
            </w:pPr>
          </w:p>
        </w:tc>
      </w:tr>
      <w:tr w:rsidR="000B07B8" w:rsidRPr="000F202F" w14:paraId="3E241653" w14:textId="77777777" w:rsidTr="00540025">
        <w:trPr>
          <w:jc w:val="center"/>
        </w:trPr>
        <w:tc>
          <w:tcPr>
            <w:tcW w:w="533" w:type="dxa"/>
          </w:tcPr>
          <w:p w14:paraId="4B05AE9B" w14:textId="77777777" w:rsidR="000B07B8" w:rsidRPr="000F202F" w:rsidRDefault="00982B93" w:rsidP="00982B93">
            <w:pPr>
              <w:jc w:val="center"/>
              <w:rPr>
                <w:rFonts w:ascii="Arial" w:hAnsi="Arial" w:cs="Arial"/>
                <w:sz w:val="16"/>
                <w:szCs w:val="16"/>
              </w:rPr>
            </w:pPr>
            <w:r w:rsidRPr="000F202F">
              <w:rPr>
                <w:rFonts w:ascii="Arial" w:hAnsi="Arial" w:cs="Arial"/>
                <w:sz w:val="16"/>
                <w:szCs w:val="16"/>
              </w:rPr>
              <w:lastRenderedPageBreak/>
              <w:t>25</w:t>
            </w:r>
          </w:p>
        </w:tc>
        <w:tc>
          <w:tcPr>
            <w:tcW w:w="2921" w:type="dxa"/>
          </w:tcPr>
          <w:p w14:paraId="34084FEB" w14:textId="77777777" w:rsidR="000B07B8" w:rsidRPr="000F202F" w:rsidRDefault="000B07B8" w:rsidP="00540025">
            <w:pPr>
              <w:rPr>
                <w:rFonts w:ascii="Arial" w:hAnsi="Arial" w:cs="Arial"/>
                <w:sz w:val="16"/>
                <w:szCs w:val="16"/>
              </w:rPr>
            </w:pPr>
            <w:r w:rsidRPr="000F202F">
              <w:rPr>
                <w:rFonts w:ascii="Arial" w:hAnsi="Arial" w:cs="Arial"/>
                <w:sz w:val="16"/>
                <w:szCs w:val="16"/>
              </w:rPr>
              <w:t>Moduł Apteka i magazyn materiałów medycznych</w:t>
            </w:r>
          </w:p>
        </w:tc>
        <w:tc>
          <w:tcPr>
            <w:tcW w:w="5758" w:type="dxa"/>
          </w:tcPr>
          <w:p w14:paraId="3DEEBB85" w14:textId="77777777" w:rsidR="000B07B8" w:rsidRPr="000F202F" w:rsidRDefault="000B07B8" w:rsidP="00540025">
            <w:pPr>
              <w:rPr>
                <w:rFonts w:ascii="Arial" w:hAnsi="Arial" w:cs="Arial"/>
                <w:sz w:val="16"/>
                <w:szCs w:val="16"/>
              </w:rPr>
            </w:pPr>
            <w:r w:rsidRPr="000F202F">
              <w:rPr>
                <w:rFonts w:ascii="Arial" w:hAnsi="Arial" w:cs="Arial"/>
                <w:sz w:val="16"/>
                <w:szCs w:val="16"/>
              </w:rPr>
              <w:t>Moduł Apteka musi posiadać następujące funkcjonalności:</w:t>
            </w:r>
          </w:p>
          <w:p w14:paraId="0A9CAC4B"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Funkcjonalność zapewnienia spójności indeksu materiałowego magazynu źródłowego (tj. magazyn apteki centralnej i magazynów branżowych) i magazynu docelowego (do którego są pobierane materiały).</w:t>
            </w:r>
          </w:p>
          <w:p w14:paraId="378A7DF5"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Możliwość ewidencji dostawy środków farmaceutycznych i materiałów medycznych do apteki (możliwość rejestrowania również dostaw niefakturowanych).</w:t>
            </w:r>
          </w:p>
          <w:p w14:paraId="570EE922"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Możliwość przypisania do kontrahenta opóźnienia płatności za fakturę.</w:t>
            </w:r>
          </w:p>
          <w:p w14:paraId="7212A1FA" w14:textId="77777777" w:rsidR="000B07B8" w:rsidRPr="00833CF7" w:rsidRDefault="00580B25" w:rsidP="002F0244">
            <w:pPr>
              <w:pStyle w:val="Akapitzlist"/>
              <w:numPr>
                <w:ilvl w:val="0"/>
                <w:numId w:val="35"/>
              </w:numPr>
              <w:rPr>
                <w:rFonts w:ascii="Arial" w:hAnsi="Arial" w:cs="Arial"/>
                <w:sz w:val="16"/>
                <w:szCs w:val="16"/>
              </w:rPr>
            </w:pPr>
            <w:r w:rsidRPr="00833CF7">
              <w:rPr>
                <w:rFonts w:ascii="Arial" w:hAnsi="Arial" w:cs="Arial"/>
                <w:sz w:val="16"/>
                <w:szCs w:val="16"/>
              </w:rPr>
              <w:t xml:space="preserve">Opcjonalnie </w:t>
            </w:r>
            <w:r w:rsidR="000B07B8" w:rsidRPr="00833CF7">
              <w:rPr>
                <w:rFonts w:ascii="Arial" w:hAnsi="Arial" w:cs="Arial"/>
                <w:sz w:val="16"/>
                <w:szCs w:val="16"/>
              </w:rPr>
              <w:t>Możliwość przypisania do kontrahenta domyślnej faktury elektronicznej.</w:t>
            </w:r>
          </w:p>
          <w:p w14:paraId="4FDCF1D9" w14:textId="77777777" w:rsidR="000B07B8" w:rsidRPr="00833CF7" w:rsidRDefault="000B07B8" w:rsidP="002F0244">
            <w:pPr>
              <w:pStyle w:val="Akapitzlist"/>
              <w:numPr>
                <w:ilvl w:val="0"/>
                <w:numId w:val="35"/>
              </w:numPr>
              <w:rPr>
                <w:rFonts w:ascii="Arial" w:hAnsi="Arial" w:cs="Arial"/>
                <w:sz w:val="16"/>
                <w:szCs w:val="16"/>
              </w:rPr>
            </w:pPr>
            <w:r w:rsidRPr="00833CF7">
              <w:rPr>
                <w:rFonts w:ascii="Arial" w:hAnsi="Arial" w:cs="Arial"/>
                <w:sz w:val="16"/>
                <w:szCs w:val="16"/>
              </w:rPr>
              <w:t>Możliwość ewidencji dostaw od dostawców z możliwością wprowadzana ich drogą elektroniczną.</w:t>
            </w:r>
          </w:p>
          <w:p w14:paraId="6A36FFC0" w14:textId="77777777" w:rsidR="000B07B8" w:rsidRPr="00833CF7" w:rsidRDefault="000B07B8" w:rsidP="002F0244">
            <w:pPr>
              <w:pStyle w:val="Akapitzlist"/>
              <w:numPr>
                <w:ilvl w:val="0"/>
                <w:numId w:val="35"/>
              </w:numPr>
              <w:rPr>
                <w:rFonts w:ascii="Arial" w:hAnsi="Arial" w:cs="Arial"/>
                <w:sz w:val="16"/>
                <w:szCs w:val="16"/>
              </w:rPr>
            </w:pPr>
            <w:r w:rsidRPr="00833CF7">
              <w:rPr>
                <w:rFonts w:ascii="Arial" w:hAnsi="Arial" w:cs="Arial"/>
                <w:sz w:val="16"/>
                <w:szCs w:val="16"/>
              </w:rPr>
              <w:t>Możliwość przypisania wielu dokumentów PZ do jednej faktury zakupu.</w:t>
            </w:r>
          </w:p>
          <w:p w14:paraId="5E09346F" w14:textId="77777777" w:rsidR="007F574F" w:rsidRDefault="0082305E" w:rsidP="007F574F">
            <w:pPr>
              <w:pStyle w:val="Akapitzlist"/>
              <w:numPr>
                <w:ilvl w:val="0"/>
                <w:numId w:val="35"/>
              </w:numPr>
              <w:rPr>
                <w:rFonts w:ascii="Arial" w:hAnsi="Arial" w:cs="Arial"/>
                <w:sz w:val="16"/>
                <w:szCs w:val="16"/>
              </w:rPr>
            </w:pPr>
            <w:r w:rsidRPr="00833CF7">
              <w:rPr>
                <w:rFonts w:ascii="Arial" w:hAnsi="Arial" w:cs="Arial"/>
                <w:sz w:val="16"/>
                <w:szCs w:val="16"/>
              </w:rPr>
              <w:t xml:space="preserve">Opcjonalnie </w:t>
            </w:r>
            <w:r w:rsidR="000B07B8" w:rsidRPr="00833CF7">
              <w:rPr>
                <w:rFonts w:ascii="Arial" w:hAnsi="Arial" w:cs="Arial"/>
                <w:sz w:val="16"/>
                <w:szCs w:val="16"/>
              </w:rPr>
              <w:t>Możliwość przypisania wielu faktur zakupu do jednego dokumentu PZ.</w:t>
            </w:r>
          </w:p>
          <w:p w14:paraId="0CCB9A27" w14:textId="77777777" w:rsidR="007F574F" w:rsidRDefault="000B07B8" w:rsidP="002F0244">
            <w:pPr>
              <w:pStyle w:val="Akapitzlist"/>
              <w:numPr>
                <w:ilvl w:val="0"/>
                <w:numId w:val="35"/>
              </w:numPr>
              <w:rPr>
                <w:rFonts w:ascii="Arial" w:hAnsi="Arial" w:cs="Arial"/>
                <w:sz w:val="16"/>
                <w:szCs w:val="16"/>
              </w:rPr>
            </w:pPr>
            <w:r w:rsidRPr="007F574F">
              <w:rPr>
                <w:rFonts w:ascii="Arial" w:hAnsi="Arial" w:cs="Arial"/>
                <w:sz w:val="16"/>
                <w:szCs w:val="16"/>
              </w:rPr>
              <w:t>Możliwość powiązania wprowadzonej faktury zakupu z wprowadzonym wcześniej dokumentem przyjęcia zewnętrznego (PZ), w powiązaniu z umowami przetargowymi</w:t>
            </w:r>
          </w:p>
          <w:p w14:paraId="14062C4E" w14:textId="0391E8AF"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Możliwość  dokonania korekty dokumentów ewidencjonujących dostawy środków farmaceutycznych i materiałów medycznych.</w:t>
            </w:r>
          </w:p>
          <w:p w14:paraId="4BDE6103"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Możliwość automatycznej aktualizacji stanu apteczki głównej i oddziałowej, zgodnie z ewidencją dystrybucji środków farmaceutycznych.</w:t>
            </w:r>
          </w:p>
          <w:p w14:paraId="2D3C7E2B"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Możliwość prowadzenia ewidencji wszystkich operacji w magazynie z przypisaniem czasu i personelu.</w:t>
            </w:r>
          </w:p>
          <w:p w14:paraId="04C0F571"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 xml:space="preserve">Możliwość obciążenia kosztami innego oddziału niż realizujący wydanie leku. </w:t>
            </w:r>
          </w:p>
          <w:p w14:paraId="79949DE7"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Możliwość wykorzystania słowników: leków, grup ATC, nazw międzynarodowych, słownik jednostek miar.</w:t>
            </w:r>
          </w:p>
          <w:p w14:paraId="557AAD6A"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Możliwość definiowania własnych grup leków (lokalnych).</w:t>
            </w:r>
          </w:p>
          <w:p w14:paraId="5E5B9725"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Możliwość definiowania własnych dokumentów (np. Rozchód Darów, Przyjęcie bezpłatnych próbek itp.)</w:t>
            </w:r>
          </w:p>
          <w:p w14:paraId="7AC245E6"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Możliwość automatycznego numerowania dokumentów wg definiowanego przez użytkownika wzorca.</w:t>
            </w:r>
          </w:p>
          <w:p w14:paraId="0A007222"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Możliwość sporządzania zamówień doraźnych do dostawców środków farmaceutycznych i materiałów medycznych.</w:t>
            </w:r>
          </w:p>
          <w:p w14:paraId="4E273347"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Możliwość sporządzania zamówień planowych do dostawców środków farmaceutycznych i materiałów medycznych.</w:t>
            </w:r>
          </w:p>
          <w:p w14:paraId="50E71C15"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Możliwość przygotowywania zamówień automatycznie (do umowy), na podstawie aktualnych stanów magazynowych, stanów minimalnych i maksymalnych oraz z automatycznym wyliczeniem wielkości zamówienia na podstawie średniego zużycia w zadanym okresie, z możliwością późniejszego wglądu i weryfikacji i zatwierdzenia wysłania przez personel zlecający.</w:t>
            </w:r>
          </w:p>
          <w:p w14:paraId="4D2D440B"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 xml:space="preserve">Możliwość automatycznego wysłania zamówień do dostawców drogą elektroniczną za pomocą e-maila z załącznikiem PDF </w:t>
            </w:r>
          </w:p>
          <w:p w14:paraId="5C9841D8"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Możliwość sporządzania preparatów laboratoryjnych, preparatów galenowych, leków recepturowych, maści oraz płynów infuzyjnych.</w:t>
            </w:r>
          </w:p>
          <w:p w14:paraId="5822F23B"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lastRenderedPageBreak/>
              <w:t>Możliwość sporządzania roztworów spirytusowych.</w:t>
            </w:r>
          </w:p>
          <w:p w14:paraId="4FB39773"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Możliwość realizacji zamówień zbiorczych na oddział.</w:t>
            </w:r>
          </w:p>
          <w:p w14:paraId="37C604B3"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 xml:space="preserve">Możliwość wprowadzania produktów końcowych z poszczególnych składników (nowy końcowy produkt zostaje wprowadzany na stan magazynowy, a poszczególne składniki schodzą ze stanu magazynowego). </w:t>
            </w:r>
          </w:p>
          <w:p w14:paraId="42AF0C69"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Możliwość wydania towaru nierównego zapotrzebowaniu pod względem ilościowym i jakościowym.</w:t>
            </w:r>
          </w:p>
          <w:p w14:paraId="507BF9A0"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Funkcjonalność informowania przez program o różnicy ceny na fakturze w porównaniu z ceną w umowie.</w:t>
            </w:r>
          </w:p>
          <w:p w14:paraId="3F245507"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Możliwość importu docelowego zakładowego i indywidualnego.</w:t>
            </w:r>
          </w:p>
          <w:p w14:paraId="6FDEC894"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Możliwość ewidencji zwrotów z oddziałów do apteki głównej.</w:t>
            </w:r>
          </w:p>
          <w:p w14:paraId="50C1CA34"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Możliwość ewidencji darów.</w:t>
            </w:r>
          </w:p>
          <w:p w14:paraId="35771138"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Możliwość ewidencji i obsługi leków klinicznych.</w:t>
            </w:r>
          </w:p>
          <w:p w14:paraId="33DC7380"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 xml:space="preserve">Możliwość ewidencji leków prywatnych pacjenta z wydrukiem potwierdzenia przyjęcia i wydania po zakończeniu hospitalizacji. </w:t>
            </w:r>
          </w:p>
          <w:p w14:paraId="2B47CD64"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Możliwość ewidencji szczepionek.</w:t>
            </w:r>
          </w:p>
          <w:p w14:paraId="7C9F51A3"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Możliwość wydawania środków farmaceutycznych z apteki na oddziały na podstawie zamówień elektronicznych lub papierowych (współpraca z apteczką oddziałową).</w:t>
            </w:r>
          </w:p>
          <w:p w14:paraId="070BD207"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Możliwość elektronicznego potwierdzenia zamówienia z oddziału.</w:t>
            </w:r>
          </w:p>
          <w:p w14:paraId="6B851B1A" w14:textId="77777777" w:rsidR="000B07B8" w:rsidRPr="00833CF7" w:rsidRDefault="0082305E" w:rsidP="002F0244">
            <w:pPr>
              <w:pStyle w:val="Akapitzlist"/>
              <w:numPr>
                <w:ilvl w:val="0"/>
                <w:numId w:val="35"/>
              </w:numPr>
              <w:rPr>
                <w:rFonts w:ascii="Arial" w:hAnsi="Arial" w:cs="Arial"/>
                <w:sz w:val="16"/>
                <w:szCs w:val="16"/>
              </w:rPr>
            </w:pPr>
            <w:r w:rsidRPr="00833CF7">
              <w:rPr>
                <w:rFonts w:ascii="Arial" w:hAnsi="Arial" w:cs="Arial"/>
                <w:sz w:val="16"/>
                <w:szCs w:val="16"/>
              </w:rPr>
              <w:t xml:space="preserve">Opcjonalnie </w:t>
            </w:r>
            <w:r w:rsidR="00C01ECE" w:rsidRPr="00833CF7">
              <w:rPr>
                <w:rFonts w:ascii="Arial" w:hAnsi="Arial" w:cs="Arial"/>
                <w:sz w:val="16"/>
                <w:szCs w:val="16"/>
              </w:rPr>
              <w:t>m</w:t>
            </w:r>
            <w:r w:rsidR="000B07B8" w:rsidRPr="00833CF7">
              <w:rPr>
                <w:rFonts w:ascii="Arial" w:hAnsi="Arial" w:cs="Arial"/>
                <w:sz w:val="16"/>
                <w:szCs w:val="16"/>
              </w:rPr>
              <w:t>ożliwość kopiowania dokumentów wydania.</w:t>
            </w:r>
          </w:p>
          <w:p w14:paraId="6C6D9600" w14:textId="77777777" w:rsidR="000B07B8" w:rsidRPr="00C01ECE" w:rsidRDefault="0082305E" w:rsidP="002F0244">
            <w:pPr>
              <w:pStyle w:val="Akapitzlist"/>
              <w:numPr>
                <w:ilvl w:val="0"/>
                <w:numId w:val="35"/>
              </w:numPr>
              <w:rPr>
                <w:rFonts w:ascii="Arial" w:hAnsi="Arial" w:cs="Arial"/>
                <w:sz w:val="16"/>
                <w:szCs w:val="16"/>
              </w:rPr>
            </w:pPr>
            <w:r w:rsidRPr="00833CF7">
              <w:rPr>
                <w:rFonts w:ascii="Arial" w:hAnsi="Arial" w:cs="Arial"/>
                <w:sz w:val="16"/>
                <w:szCs w:val="16"/>
              </w:rPr>
              <w:t xml:space="preserve">Opcjonalnie </w:t>
            </w:r>
            <w:r w:rsidR="00C01ECE" w:rsidRPr="00833CF7">
              <w:rPr>
                <w:rFonts w:ascii="Arial" w:hAnsi="Arial" w:cs="Arial"/>
                <w:sz w:val="16"/>
                <w:szCs w:val="16"/>
              </w:rPr>
              <w:t>m</w:t>
            </w:r>
            <w:r w:rsidR="000B07B8" w:rsidRPr="00833CF7">
              <w:rPr>
                <w:rFonts w:ascii="Arial" w:hAnsi="Arial" w:cs="Arial"/>
                <w:sz w:val="16"/>
                <w:szCs w:val="16"/>
              </w:rPr>
              <w:t>ożliwość</w:t>
            </w:r>
            <w:r w:rsidR="000B07B8" w:rsidRPr="00C01ECE">
              <w:rPr>
                <w:rFonts w:ascii="Arial" w:hAnsi="Arial" w:cs="Arial"/>
                <w:sz w:val="16"/>
                <w:szCs w:val="16"/>
              </w:rPr>
              <w:t xml:space="preserve"> szybkiego tworzenia dokumentu przekazania leków na inny oddział na podstawie dokumentu PZ. </w:t>
            </w:r>
          </w:p>
          <w:p w14:paraId="43206B05"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Możliwość wydawania wyrobów medycznych na zewnątrz jednostki, w ramach magazynu.</w:t>
            </w:r>
          </w:p>
          <w:p w14:paraId="4DB683BF"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Możliwość zwrotu środków farmaceutycznych z apteki głównej do dostawców.</w:t>
            </w:r>
          </w:p>
          <w:p w14:paraId="6DE9038F"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 xml:space="preserve"> Możliwość ewidencji ubytków i strat nadzwyczajnych z podaniem przyczyn niezgodności.</w:t>
            </w:r>
          </w:p>
          <w:p w14:paraId="1F3A889A"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Możliwość ewidencji utylizacji środków farmaceutycznych.</w:t>
            </w:r>
          </w:p>
          <w:p w14:paraId="239734F8"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Możliwość korekty wydań środków farmaceutycznych.</w:t>
            </w:r>
          </w:p>
          <w:p w14:paraId="7AD7CA55"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Możliwość wykonywania remanentu, inwentaryzacji magazynu.</w:t>
            </w:r>
          </w:p>
          <w:p w14:paraId="437A2094"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Możliwość generowania pustego arkusza do spisu z natury.</w:t>
            </w:r>
          </w:p>
          <w:p w14:paraId="3F40B7CA"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Możliwość korekty stanów magazynowych (ilościowej i jakościowej) na podstawie arkusza spisu z natury z dokładnością do dostawy lub asortymentu.</w:t>
            </w:r>
          </w:p>
          <w:p w14:paraId="30D79B0C"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Możliwość kontroli dat ważności oraz możliwość zdejmowania ze stanów magazynowych leków przeterminowanych.</w:t>
            </w:r>
          </w:p>
          <w:p w14:paraId="5A63ECF4"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Możliwość przeglądu stanów magazynowych i wartości magazynu na bieżący oraz na wybrany dzień.</w:t>
            </w:r>
          </w:p>
          <w:p w14:paraId="4686456D"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Możliwość obsługi przetargów: tworzenia pakietów, wyboru najtańszej i najlepszej oferty, utworzenia umowy przetargowej.</w:t>
            </w:r>
          </w:p>
          <w:p w14:paraId="53FC3A3F" w14:textId="6E7F6479" w:rsidR="002F0244" w:rsidRDefault="002F0244" w:rsidP="002F0244">
            <w:pPr>
              <w:pStyle w:val="Akapitzlist"/>
              <w:numPr>
                <w:ilvl w:val="0"/>
                <w:numId w:val="35"/>
              </w:numPr>
              <w:rPr>
                <w:rFonts w:ascii="Arial" w:hAnsi="Arial" w:cs="Arial"/>
                <w:sz w:val="16"/>
                <w:szCs w:val="16"/>
              </w:rPr>
            </w:pPr>
            <w:r w:rsidRPr="000F202F">
              <w:rPr>
                <w:rFonts w:ascii="Arial" w:hAnsi="Arial" w:cs="Arial"/>
                <w:sz w:val="16"/>
                <w:szCs w:val="16"/>
              </w:rPr>
              <w:t xml:space="preserve">Możliwość </w:t>
            </w:r>
            <w:r>
              <w:rPr>
                <w:rFonts w:ascii="Arial" w:hAnsi="Arial" w:cs="Arial"/>
                <w:sz w:val="16"/>
                <w:szCs w:val="16"/>
              </w:rPr>
              <w:t xml:space="preserve">bieżącej </w:t>
            </w:r>
            <w:r w:rsidRPr="000F202F">
              <w:rPr>
                <w:rFonts w:ascii="Arial" w:hAnsi="Arial" w:cs="Arial"/>
                <w:sz w:val="16"/>
                <w:szCs w:val="16"/>
              </w:rPr>
              <w:t>kontroli realizacji dostaw i poziomu cen w ramach obowiązującej umowy przetargowej z informacją o stopniu realizacji</w:t>
            </w:r>
            <w:r>
              <w:rPr>
                <w:rFonts w:ascii="Arial" w:hAnsi="Arial" w:cs="Arial"/>
                <w:sz w:val="16"/>
                <w:szCs w:val="16"/>
              </w:rPr>
              <w:t xml:space="preserve"> umów kwotowej i procentowej na każdym etapie procesu zakupu.</w:t>
            </w:r>
          </w:p>
          <w:p w14:paraId="0E5361AD" w14:textId="77777777" w:rsidR="002F0244" w:rsidRPr="00072DC2" w:rsidRDefault="002F0244" w:rsidP="002F0244">
            <w:pPr>
              <w:pStyle w:val="Akapitzlist"/>
              <w:numPr>
                <w:ilvl w:val="0"/>
                <w:numId w:val="35"/>
              </w:numPr>
              <w:spacing w:after="160" w:line="259" w:lineRule="auto"/>
              <w:rPr>
                <w:rFonts w:ascii="Arial" w:hAnsi="Arial" w:cs="Arial"/>
                <w:sz w:val="16"/>
              </w:rPr>
            </w:pPr>
            <w:r w:rsidRPr="00072DC2">
              <w:rPr>
                <w:rFonts w:ascii="Arial" w:hAnsi="Arial" w:cs="Arial"/>
                <w:sz w:val="16"/>
              </w:rPr>
              <w:t>Możliwość wyszukiwania i filtrowania umów na podstawie różnych parametrów, np. okres obowiązywania umowy, asortyment, poziom realizacji. Eksportowanie danych i możliwość wydruku w formie zestawień i raportów (</w:t>
            </w:r>
            <w:proofErr w:type="spellStart"/>
            <w:r w:rsidRPr="00072DC2">
              <w:rPr>
                <w:rFonts w:ascii="Arial" w:hAnsi="Arial" w:cs="Arial"/>
                <w:sz w:val="16"/>
              </w:rPr>
              <w:t>excel</w:t>
            </w:r>
            <w:proofErr w:type="spellEnd"/>
            <w:r w:rsidRPr="00072DC2">
              <w:rPr>
                <w:rFonts w:ascii="Arial" w:hAnsi="Arial" w:cs="Arial"/>
                <w:sz w:val="16"/>
              </w:rPr>
              <w:t xml:space="preserve">, </w:t>
            </w:r>
            <w:proofErr w:type="spellStart"/>
            <w:r w:rsidRPr="00072DC2">
              <w:rPr>
                <w:rFonts w:ascii="Arial" w:hAnsi="Arial" w:cs="Arial"/>
                <w:sz w:val="16"/>
              </w:rPr>
              <w:t>word</w:t>
            </w:r>
            <w:proofErr w:type="spellEnd"/>
            <w:r w:rsidRPr="00072DC2">
              <w:rPr>
                <w:rFonts w:ascii="Arial" w:hAnsi="Arial" w:cs="Arial"/>
                <w:sz w:val="16"/>
              </w:rPr>
              <w:t>, pdf )</w:t>
            </w:r>
          </w:p>
          <w:p w14:paraId="43EF674B" w14:textId="4A36CBD3" w:rsidR="000B07B8" w:rsidRPr="00C93DF4" w:rsidRDefault="00C93DF4" w:rsidP="00C93DF4">
            <w:pPr>
              <w:pStyle w:val="Akapitzlist"/>
              <w:numPr>
                <w:ilvl w:val="0"/>
                <w:numId w:val="35"/>
              </w:numPr>
              <w:rPr>
                <w:rFonts w:ascii="Arial" w:hAnsi="Arial" w:cs="Arial"/>
                <w:sz w:val="16"/>
                <w:szCs w:val="16"/>
              </w:rPr>
            </w:pPr>
            <w:r w:rsidRPr="00C93DF4">
              <w:rPr>
                <w:rFonts w:ascii="Arial" w:hAnsi="Arial" w:cs="Arial"/>
                <w:sz w:val="16"/>
                <w:szCs w:val="16"/>
              </w:rPr>
              <w:t xml:space="preserve">Informacja o zbliżającym się końcu umowy. Oznaczenie umów, w których są już przekroczone pozycje lub wygasa ich termin </w:t>
            </w:r>
            <w:proofErr w:type="spellStart"/>
            <w:r w:rsidRPr="00C93DF4">
              <w:rPr>
                <w:rFonts w:ascii="Arial" w:hAnsi="Arial" w:cs="Arial"/>
                <w:sz w:val="16"/>
                <w:szCs w:val="16"/>
              </w:rPr>
              <w:t>ważności</w:t>
            </w:r>
            <w:r>
              <w:rPr>
                <w:rFonts w:ascii="Arial" w:hAnsi="Arial" w:cs="Arial"/>
                <w:sz w:val="16"/>
                <w:szCs w:val="16"/>
              </w:rPr>
              <w:t>.</w:t>
            </w:r>
            <w:r w:rsidR="000B07B8" w:rsidRPr="00C93DF4">
              <w:rPr>
                <w:rFonts w:ascii="Arial" w:hAnsi="Arial" w:cs="Arial"/>
                <w:sz w:val="16"/>
                <w:szCs w:val="16"/>
              </w:rPr>
              <w:t>Możliwość</w:t>
            </w:r>
            <w:proofErr w:type="spellEnd"/>
            <w:r w:rsidR="000B07B8" w:rsidRPr="00C93DF4">
              <w:rPr>
                <w:rFonts w:ascii="Arial" w:hAnsi="Arial" w:cs="Arial"/>
                <w:sz w:val="16"/>
                <w:szCs w:val="16"/>
              </w:rPr>
              <w:t xml:space="preserve"> podglądu i wydruku stanu  magazynowego uwzględniający różne parametry (na dany dzień, wg grup leków).</w:t>
            </w:r>
          </w:p>
          <w:p w14:paraId="525A77BF"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Możliwość generowania przez użytkownika raportów i zestawień  na podstawie wszystkich dostępnych danych, w tym:</w:t>
            </w:r>
          </w:p>
          <w:p w14:paraId="73B0A982"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na podstawie rozchodów,</w:t>
            </w:r>
          </w:p>
          <w:p w14:paraId="5B63D93C"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na podstawie przychodów,</w:t>
            </w:r>
          </w:p>
          <w:p w14:paraId="2091BA20"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na podstawie obrotów.</w:t>
            </w:r>
          </w:p>
          <w:p w14:paraId="119E239C"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Możliwość wykonania zestawień księgowych wymaganych w pracy apteki np. wydruk danej grupy leków z uwzględnieniem przychodu, rozchodu i stanu obecnego (np. leki psychotropowe).</w:t>
            </w:r>
          </w:p>
          <w:p w14:paraId="7AC8E42C"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 xml:space="preserve">Możliwość wykonania zestawień zużycia danej grupy leków (np.: psychotropy) z uwzględnieniem zakresu dat, magazynu i </w:t>
            </w:r>
            <w:r w:rsidRPr="000F202F">
              <w:rPr>
                <w:rFonts w:ascii="Arial" w:hAnsi="Arial" w:cs="Arial"/>
                <w:sz w:val="16"/>
                <w:szCs w:val="16"/>
              </w:rPr>
              <w:lastRenderedPageBreak/>
              <w:t xml:space="preserve">apteki, umowy dostawcy, czy też z dokładnością do danego leku. </w:t>
            </w:r>
          </w:p>
          <w:p w14:paraId="07E65749"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Możliwość tworzenia zestawień rozchodów i przychodów leków w różnych konfiguracjach  np. ze wskazaniem odbiorcy/dostawcy, bez wskazania odbiorcy/dostawcy, ze wskazaniem leku lub grupy leków.</w:t>
            </w:r>
          </w:p>
          <w:p w14:paraId="2AAF4331"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Możliwość eksportu danych do arkusza kalkulacyjnego.</w:t>
            </w:r>
          </w:p>
          <w:p w14:paraId="20B18712"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Możliwość  przechowywania informacji o leku.</w:t>
            </w:r>
          </w:p>
          <w:p w14:paraId="55976FF7"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 xml:space="preserve">Funkcjonalność mechanizmu „stop-order” - wstrzymanie danej serii lub dostawy z podaniem przyczyny oraz możliwością odblokowania. </w:t>
            </w:r>
          </w:p>
          <w:p w14:paraId="2DAF39F0" w14:textId="77777777" w:rsidR="000B07B8" w:rsidRPr="00833CF7"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Możliwość wydruku raportu o podjętych czynnościach w związku ze wstrzymaniem leku</w:t>
            </w:r>
            <w:r w:rsidR="00580B25">
              <w:rPr>
                <w:rFonts w:ascii="Arial" w:hAnsi="Arial" w:cs="Arial"/>
                <w:sz w:val="16"/>
                <w:szCs w:val="16"/>
              </w:rPr>
              <w:t xml:space="preserve"> </w:t>
            </w:r>
            <w:r w:rsidR="00580B25" w:rsidRPr="00833CF7">
              <w:rPr>
                <w:rFonts w:ascii="Arial" w:hAnsi="Arial" w:cs="Arial"/>
                <w:sz w:val="16"/>
                <w:szCs w:val="16"/>
              </w:rPr>
              <w:t>lub możliwość wydrukowania raportu ze wstrzymanymi seriami leków</w:t>
            </w:r>
            <w:r w:rsidRPr="00833CF7">
              <w:rPr>
                <w:rFonts w:ascii="Arial" w:hAnsi="Arial" w:cs="Arial"/>
                <w:sz w:val="16"/>
                <w:szCs w:val="16"/>
              </w:rPr>
              <w:t xml:space="preserve">. </w:t>
            </w:r>
          </w:p>
          <w:p w14:paraId="364E728C" w14:textId="77777777" w:rsidR="000B07B8" w:rsidRPr="00833CF7" w:rsidRDefault="000B07B8" w:rsidP="002F0244">
            <w:pPr>
              <w:pStyle w:val="Akapitzlist"/>
              <w:numPr>
                <w:ilvl w:val="0"/>
                <w:numId w:val="35"/>
              </w:numPr>
              <w:rPr>
                <w:rFonts w:ascii="Arial" w:hAnsi="Arial" w:cs="Arial"/>
                <w:sz w:val="16"/>
                <w:szCs w:val="16"/>
              </w:rPr>
            </w:pPr>
            <w:r w:rsidRPr="00833CF7">
              <w:rPr>
                <w:rFonts w:ascii="Arial" w:hAnsi="Arial" w:cs="Arial"/>
                <w:sz w:val="16"/>
                <w:szCs w:val="16"/>
              </w:rPr>
              <w:t>Możliwość definiowania przez użytkownika receptariusza szpitalnego oraz oddziałowego.</w:t>
            </w:r>
          </w:p>
          <w:p w14:paraId="7A8D2DD6" w14:textId="77777777" w:rsidR="000B07B8" w:rsidRPr="00833CF7" w:rsidRDefault="000B07B8" w:rsidP="002F0244">
            <w:pPr>
              <w:pStyle w:val="Akapitzlist"/>
              <w:numPr>
                <w:ilvl w:val="0"/>
                <w:numId w:val="35"/>
              </w:numPr>
              <w:rPr>
                <w:rFonts w:ascii="Arial" w:hAnsi="Arial" w:cs="Arial"/>
                <w:sz w:val="16"/>
                <w:szCs w:val="16"/>
              </w:rPr>
            </w:pPr>
            <w:r w:rsidRPr="00833CF7">
              <w:rPr>
                <w:rFonts w:ascii="Arial" w:hAnsi="Arial" w:cs="Arial"/>
                <w:sz w:val="16"/>
                <w:szCs w:val="16"/>
              </w:rPr>
              <w:t>Możliwość definiowania limitów wartościowych na poszczególne grupy materiałowe.</w:t>
            </w:r>
          </w:p>
          <w:p w14:paraId="152467CD" w14:textId="77777777" w:rsidR="000B07B8" w:rsidRPr="00833CF7" w:rsidRDefault="000B07B8" w:rsidP="002F0244">
            <w:pPr>
              <w:pStyle w:val="Akapitzlist"/>
              <w:numPr>
                <w:ilvl w:val="0"/>
                <w:numId w:val="35"/>
              </w:numPr>
              <w:rPr>
                <w:rFonts w:ascii="Arial" w:hAnsi="Arial" w:cs="Arial"/>
                <w:sz w:val="16"/>
                <w:szCs w:val="16"/>
              </w:rPr>
            </w:pPr>
            <w:r w:rsidRPr="00833CF7">
              <w:rPr>
                <w:rFonts w:ascii="Arial" w:hAnsi="Arial" w:cs="Arial"/>
                <w:sz w:val="16"/>
                <w:szCs w:val="16"/>
              </w:rPr>
              <w:t xml:space="preserve">Możliwość definiowania struktury apteczek oddziałowych poszczególnych jednostek organizacyjnych w powiązaniu z apteką główną. </w:t>
            </w:r>
          </w:p>
          <w:p w14:paraId="30AEDD18" w14:textId="77777777" w:rsidR="000B07B8" w:rsidRPr="00833CF7" w:rsidRDefault="000B07B8" w:rsidP="002F0244">
            <w:pPr>
              <w:pStyle w:val="Akapitzlist"/>
              <w:numPr>
                <w:ilvl w:val="0"/>
                <w:numId w:val="35"/>
              </w:numPr>
              <w:rPr>
                <w:rFonts w:ascii="Arial" w:hAnsi="Arial" w:cs="Arial"/>
                <w:sz w:val="16"/>
                <w:szCs w:val="16"/>
              </w:rPr>
            </w:pPr>
            <w:r w:rsidRPr="00833CF7">
              <w:rPr>
                <w:rFonts w:ascii="Arial" w:hAnsi="Arial" w:cs="Arial"/>
                <w:sz w:val="16"/>
                <w:szCs w:val="16"/>
              </w:rPr>
              <w:t>Możliwość prowadzenia wielu magazynów równorzędnie.</w:t>
            </w:r>
          </w:p>
          <w:p w14:paraId="3F64AF58" w14:textId="77777777" w:rsidR="000B07B8" w:rsidRPr="00833CF7" w:rsidRDefault="000B07B8" w:rsidP="002F0244">
            <w:pPr>
              <w:pStyle w:val="Akapitzlist"/>
              <w:numPr>
                <w:ilvl w:val="0"/>
                <w:numId w:val="35"/>
              </w:numPr>
              <w:rPr>
                <w:rFonts w:ascii="Arial" w:hAnsi="Arial" w:cs="Arial"/>
                <w:sz w:val="16"/>
                <w:szCs w:val="16"/>
              </w:rPr>
            </w:pPr>
            <w:r w:rsidRPr="00833CF7">
              <w:rPr>
                <w:rFonts w:ascii="Arial" w:hAnsi="Arial" w:cs="Arial"/>
                <w:sz w:val="16"/>
                <w:szCs w:val="16"/>
              </w:rPr>
              <w:t xml:space="preserve">Możliwość automatycznej </w:t>
            </w:r>
            <w:r w:rsidR="00580B25" w:rsidRPr="00833CF7">
              <w:rPr>
                <w:rFonts w:ascii="Arial" w:hAnsi="Arial" w:cs="Arial"/>
                <w:sz w:val="16"/>
                <w:szCs w:val="16"/>
              </w:rPr>
              <w:t xml:space="preserve">lub manualnej </w:t>
            </w:r>
            <w:r w:rsidRPr="00833CF7">
              <w:rPr>
                <w:rFonts w:ascii="Arial" w:hAnsi="Arial" w:cs="Arial"/>
                <w:sz w:val="16"/>
                <w:szCs w:val="16"/>
              </w:rPr>
              <w:t>aktualizacji oprogramowania oraz słowników z wykorzystaniem połączenia internetowego.</w:t>
            </w:r>
          </w:p>
          <w:p w14:paraId="14A7A3B4" w14:textId="77777777" w:rsidR="000B07B8" w:rsidRPr="00833CF7" w:rsidRDefault="000B07B8" w:rsidP="002F0244">
            <w:pPr>
              <w:pStyle w:val="Akapitzlist"/>
              <w:numPr>
                <w:ilvl w:val="0"/>
                <w:numId w:val="35"/>
              </w:numPr>
              <w:rPr>
                <w:rFonts w:ascii="Arial" w:hAnsi="Arial" w:cs="Arial"/>
                <w:sz w:val="16"/>
                <w:szCs w:val="16"/>
              </w:rPr>
            </w:pPr>
            <w:r w:rsidRPr="00833CF7">
              <w:rPr>
                <w:rFonts w:ascii="Arial" w:hAnsi="Arial" w:cs="Arial"/>
                <w:sz w:val="16"/>
                <w:szCs w:val="16"/>
              </w:rPr>
              <w:t>Możliwość obsługi zamienników podczas wydawania leków.</w:t>
            </w:r>
          </w:p>
          <w:p w14:paraId="7E3FF6F8" w14:textId="77777777" w:rsidR="000B07B8" w:rsidRPr="00833CF7" w:rsidRDefault="000B07B8" w:rsidP="002F0244">
            <w:pPr>
              <w:pStyle w:val="Akapitzlist"/>
              <w:numPr>
                <w:ilvl w:val="0"/>
                <w:numId w:val="35"/>
              </w:numPr>
              <w:rPr>
                <w:rFonts w:ascii="Arial" w:hAnsi="Arial" w:cs="Arial"/>
                <w:sz w:val="16"/>
                <w:szCs w:val="16"/>
              </w:rPr>
            </w:pPr>
            <w:r w:rsidRPr="00833CF7">
              <w:rPr>
                <w:rFonts w:ascii="Arial" w:hAnsi="Arial" w:cs="Arial"/>
                <w:sz w:val="16"/>
                <w:szCs w:val="16"/>
              </w:rPr>
              <w:t>Możliwość wydawania leków: wg nazw handlowych, kodów apteki, nazw międzynarodowych, synonimów, grup leków.</w:t>
            </w:r>
          </w:p>
          <w:p w14:paraId="76F28C57" w14:textId="77777777" w:rsidR="000B07B8" w:rsidRPr="00833CF7" w:rsidRDefault="000B07B8" w:rsidP="002F0244">
            <w:pPr>
              <w:pStyle w:val="Akapitzlist"/>
              <w:numPr>
                <w:ilvl w:val="0"/>
                <w:numId w:val="35"/>
              </w:numPr>
              <w:rPr>
                <w:rFonts w:ascii="Arial" w:hAnsi="Arial" w:cs="Arial"/>
                <w:sz w:val="16"/>
                <w:szCs w:val="16"/>
              </w:rPr>
            </w:pPr>
            <w:r w:rsidRPr="00833CF7">
              <w:rPr>
                <w:rFonts w:ascii="Arial" w:hAnsi="Arial" w:cs="Arial"/>
                <w:sz w:val="16"/>
                <w:szCs w:val="16"/>
              </w:rPr>
              <w:t>Możliwość pracy w oparciu o wbudowane dostępne na rynku polskim bazy leków.</w:t>
            </w:r>
          </w:p>
          <w:p w14:paraId="51FED65F" w14:textId="77777777" w:rsidR="000B07B8" w:rsidRPr="00833CF7" w:rsidRDefault="000B07B8" w:rsidP="002F0244">
            <w:pPr>
              <w:pStyle w:val="Akapitzlist"/>
              <w:numPr>
                <w:ilvl w:val="0"/>
                <w:numId w:val="35"/>
              </w:numPr>
              <w:rPr>
                <w:rFonts w:ascii="Arial" w:hAnsi="Arial" w:cs="Arial"/>
                <w:sz w:val="16"/>
                <w:szCs w:val="16"/>
              </w:rPr>
            </w:pPr>
            <w:r w:rsidRPr="00833CF7">
              <w:rPr>
                <w:rFonts w:ascii="Arial" w:hAnsi="Arial" w:cs="Arial"/>
                <w:sz w:val="16"/>
                <w:szCs w:val="16"/>
              </w:rPr>
              <w:t>Możliwość zamykania okresów obrotowych (rozliczeniowych) zarówno przez aptekę główną jak i apteki oddziałowe.</w:t>
            </w:r>
          </w:p>
          <w:p w14:paraId="3872E297" w14:textId="77777777" w:rsidR="000B07B8" w:rsidRPr="00833CF7" w:rsidRDefault="000B07B8" w:rsidP="002F0244">
            <w:pPr>
              <w:pStyle w:val="Akapitzlist"/>
              <w:numPr>
                <w:ilvl w:val="0"/>
                <w:numId w:val="35"/>
              </w:numPr>
              <w:rPr>
                <w:rFonts w:ascii="Arial" w:hAnsi="Arial" w:cs="Arial"/>
                <w:sz w:val="16"/>
                <w:szCs w:val="16"/>
              </w:rPr>
            </w:pPr>
            <w:r w:rsidRPr="00833CF7">
              <w:rPr>
                <w:rFonts w:ascii="Arial" w:hAnsi="Arial" w:cs="Arial"/>
                <w:sz w:val="16"/>
                <w:szCs w:val="16"/>
              </w:rPr>
              <w:t xml:space="preserve">Możliwość obsługi </w:t>
            </w:r>
            <w:proofErr w:type="spellStart"/>
            <w:r w:rsidRPr="00833CF7">
              <w:rPr>
                <w:rFonts w:ascii="Arial" w:hAnsi="Arial" w:cs="Arial"/>
                <w:sz w:val="16"/>
                <w:szCs w:val="16"/>
              </w:rPr>
              <w:t>sterylizatorni</w:t>
            </w:r>
            <w:proofErr w:type="spellEnd"/>
            <w:r w:rsidRPr="00833CF7">
              <w:rPr>
                <w:rFonts w:ascii="Arial" w:hAnsi="Arial" w:cs="Arial"/>
                <w:sz w:val="16"/>
                <w:szCs w:val="16"/>
              </w:rPr>
              <w:t xml:space="preserve"> w powiązaniu z blokiem operacyjnym. </w:t>
            </w:r>
          </w:p>
          <w:p w14:paraId="2A6B79CC" w14:textId="77777777" w:rsidR="000B07B8" w:rsidRPr="00833CF7" w:rsidRDefault="000B07B8" w:rsidP="002F0244">
            <w:pPr>
              <w:pStyle w:val="Akapitzlist"/>
              <w:numPr>
                <w:ilvl w:val="0"/>
                <w:numId w:val="35"/>
              </w:numPr>
              <w:rPr>
                <w:rFonts w:ascii="Arial" w:hAnsi="Arial" w:cs="Arial"/>
                <w:sz w:val="16"/>
                <w:szCs w:val="16"/>
              </w:rPr>
            </w:pPr>
            <w:r w:rsidRPr="00833CF7">
              <w:rPr>
                <w:rFonts w:ascii="Arial" w:hAnsi="Arial" w:cs="Arial"/>
                <w:sz w:val="16"/>
                <w:szCs w:val="16"/>
              </w:rPr>
              <w:t>Możliwość obsługi depozytów (np.: implanty należące do firmy zewnętrznej).</w:t>
            </w:r>
          </w:p>
          <w:p w14:paraId="782C50C3" w14:textId="77777777" w:rsidR="000B07B8" w:rsidRPr="00833CF7" w:rsidRDefault="000B07B8" w:rsidP="002F0244">
            <w:pPr>
              <w:pStyle w:val="Akapitzlist"/>
              <w:numPr>
                <w:ilvl w:val="0"/>
                <w:numId w:val="35"/>
              </w:numPr>
              <w:rPr>
                <w:rFonts w:ascii="Arial" w:hAnsi="Arial" w:cs="Arial"/>
                <w:sz w:val="16"/>
                <w:szCs w:val="16"/>
              </w:rPr>
            </w:pPr>
            <w:r w:rsidRPr="00833CF7">
              <w:rPr>
                <w:rFonts w:ascii="Arial" w:hAnsi="Arial" w:cs="Arial"/>
                <w:sz w:val="16"/>
                <w:szCs w:val="16"/>
              </w:rPr>
              <w:t>Możliwość  obsługi środków z grupy: I-N, II-P  oraz środków z grupy: II-N, III-P, IV-P.</w:t>
            </w:r>
          </w:p>
          <w:p w14:paraId="572337E2" w14:textId="77777777" w:rsidR="000B07B8" w:rsidRPr="00833CF7" w:rsidRDefault="00580B25" w:rsidP="002F0244">
            <w:pPr>
              <w:pStyle w:val="Akapitzlist"/>
              <w:numPr>
                <w:ilvl w:val="0"/>
                <w:numId w:val="35"/>
              </w:numPr>
              <w:rPr>
                <w:rFonts w:ascii="Arial" w:hAnsi="Arial" w:cs="Arial"/>
                <w:sz w:val="16"/>
                <w:szCs w:val="16"/>
              </w:rPr>
            </w:pPr>
            <w:r w:rsidRPr="00833CF7">
              <w:rPr>
                <w:rFonts w:ascii="Arial" w:hAnsi="Arial" w:cs="Arial"/>
                <w:sz w:val="16"/>
                <w:szCs w:val="16"/>
              </w:rPr>
              <w:t xml:space="preserve">Opcjonalnie </w:t>
            </w:r>
            <w:r w:rsidR="00C01ECE" w:rsidRPr="00833CF7">
              <w:rPr>
                <w:rFonts w:ascii="Arial" w:hAnsi="Arial" w:cs="Arial"/>
                <w:sz w:val="16"/>
                <w:szCs w:val="16"/>
              </w:rPr>
              <w:t>f</w:t>
            </w:r>
            <w:r w:rsidR="000B07B8" w:rsidRPr="00833CF7">
              <w:rPr>
                <w:rFonts w:ascii="Arial" w:hAnsi="Arial" w:cs="Arial"/>
                <w:sz w:val="16"/>
                <w:szCs w:val="16"/>
              </w:rPr>
              <w:t>unkcjonalność blokady możliwości dokonywania zmian i usuwania w inny sposób niż poprzez dokumenty korekt.</w:t>
            </w:r>
          </w:p>
          <w:p w14:paraId="7D23BA6E" w14:textId="77777777" w:rsidR="000B07B8" w:rsidRPr="000F202F" w:rsidRDefault="000B07B8" w:rsidP="002F0244">
            <w:pPr>
              <w:pStyle w:val="Akapitzlist"/>
              <w:numPr>
                <w:ilvl w:val="0"/>
                <w:numId w:val="35"/>
              </w:numPr>
              <w:rPr>
                <w:rFonts w:ascii="Arial" w:hAnsi="Arial" w:cs="Arial"/>
                <w:sz w:val="16"/>
                <w:szCs w:val="16"/>
              </w:rPr>
            </w:pPr>
            <w:r w:rsidRPr="00833CF7">
              <w:rPr>
                <w:rFonts w:ascii="Arial" w:hAnsi="Arial" w:cs="Arial"/>
                <w:sz w:val="16"/>
                <w:szCs w:val="16"/>
              </w:rPr>
              <w:t>Możliwość prowadzenia ewidencji obrotu środkó</w:t>
            </w:r>
            <w:r w:rsidRPr="000F202F">
              <w:rPr>
                <w:rFonts w:ascii="Arial" w:hAnsi="Arial" w:cs="Arial"/>
                <w:sz w:val="16"/>
                <w:szCs w:val="16"/>
              </w:rPr>
              <w:t>w odurzających i substancji psychotropowych w formie elektronicznej.</w:t>
            </w:r>
          </w:p>
          <w:p w14:paraId="5EB40C4A" w14:textId="77777777" w:rsidR="000B07B8" w:rsidRPr="000F202F" w:rsidRDefault="000B07B8" w:rsidP="002F0244">
            <w:pPr>
              <w:pStyle w:val="Akapitzlist"/>
              <w:numPr>
                <w:ilvl w:val="0"/>
                <w:numId w:val="35"/>
              </w:numPr>
              <w:rPr>
                <w:rFonts w:ascii="Arial" w:hAnsi="Arial" w:cs="Arial"/>
                <w:sz w:val="16"/>
                <w:szCs w:val="16"/>
              </w:rPr>
            </w:pPr>
            <w:r w:rsidRPr="000F202F">
              <w:rPr>
                <w:rFonts w:ascii="Arial" w:hAnsi="Arial" w:cs="Arial"/>
                <w:sz w:val="16"/>
                <w:szCs w:val="16"/>
              </w:rPr>
              <w:t>Możliwość oznaczenia Karty Magazynowej jako archiwalnej.</w:t>
            </w:r>
          </w:p>
          <w:p w14:paraId="3C485650" w14:textId="77777777" w:rsidR="000B07B8" w:rsidRPr="000F202F" w:rsidRDefault="000B07B8" w:rsidP="002F0244">
            <w:pPr>
              <w:pStyle w:val="Akapitzlist"/>
              <w:numPr>
                <w:ilvl w:val="0"/>
                <w:numId w:val="35"/>
              </w:numPr>
              <w:rPr>
                <w:rFonts w:ascii="Arial" w:hAnsi="Arial" w:cs="Arial"/>
                <w:sz w:val="16"/>
                <w:szCs w:val="16"/>
              </w:rPr>
            </w:pPr>
            <w:r w:rsidRPr="00833CF7">
              <w:rPr>
                <w:rFonts w:ascii="Arial" w:hAnsi="Arial" w:cs="Arial"/>
                <w:sz w:val="16"/>
                <w:szCs w:val="16"/>
              </w:rPr>
              <w:t>Możliwość bezpośredniego księgowania danych o rozchodach w systemie finansowo-księgowym w układzie rodzajowym  wg ośrodków kosztów.</w:t>
            </w:r>
          </w:p>
        </w:tc>
      </w:tr>
      <w:tr w:rsidR="000B07B8" w:rsidRPr="000F202F" w14:paraId="5E006244" w14:textId="77777777" w:rsidTr="00540025">
        <w:trPr>
          <w:jc w:val="center"/>
        </w:trPr>
        <w:tc>
          <w:tcPr>
            <w:tcW w:w="533" w:type="dxa"/>
          </w:tcPr>
          <w:p w14:paraId="09795123" w14:textId="77777777" w:rsidR="000B07B8" w:rsidRPr="000F202F" w:rsidRDefault="00982B93" w:rsidP="00982B93">
            <w:pPr>
              <w:jc w:val="center"/>
              <w:rPr>
                <w:rFonts w:ascii="Arial" w:hAnsi="Arial" w:cs="Arial"/>
                <w:sz w:val="16"/>
                <w:szCs w:val="16"/>
              </w:rPr>
            </w:pPr>
            <w:r w:rsidRPr="000F202F">
              <w:rPr>
                <w:rFonts w:ascii="Arial" w:hAnsi="Arial" w:cs="Arial"/>
                <w:sz w:val="16"/>
                <w:szCs w:val="16"/>
              </w:rPr>
              <w:lastRenderedPageBreak/>
              <w:t>26</w:t>
            </w:r>
          </w:p>
        </w:tc>
        <w:tc>
          <w:tcPr>
            <w:tcW w:w="2921" w:type="dxa"/>
          </w:tcPr>
          <w:p w14:paraId="0E2A5D2C" w14:textId="77777777" w:rsidR="000B07B8" w:rsidRPr="00833CF7" w:rsidRDefault="000B07B8" w:rsidP="00F8273A">
            <w:pPr>
              <w:rPr>
                <w:rFonts w:ascii="Arial" w:hAnsi="Arial" w:cs="Arial"/>
                <w:sz w:val="16"/>
                <w:szCs w:val="16"/>
              </w:rPr>
            </w:pPr>
            <w:r w:rsidRPr="00833CF7">
              <w:rPr>
                <w:rFonts w:ascii="Arial" w:hAnsi="Arial" w:cs="Arial"/>
                <w:sz w:val="16"/>
                <w:szCs w:val="16"/>
              </w:rPr>
              <w:t xml:space="preserve">Moduł </w:t>
            </w:r>
            <w:r w:rsidRPr="00833CF7">
              <w:rPr>
                <w:rFonts w:ascii="Arial" w:hAnsi="Arial" w:cs="Arial"/>
                <w:b/>
                <w:sz w:val="16"/>
                <w:szCs w:val="16"/>
              </w:rPr>
              <w:t>Apteczka Oddziałowa</w:t>
            </w:r>
          </w:p>
        </w:tc>
        <w:tc>
          <w:tcPr>
            <w:tcW w:w="5758" w:type="dxa"/>
          </w:tcPr>
          <w:p w14:paraId="0A450FF8" w14:textId="77777777" w:rsidR="000B07B8" w:rsidRPr="00833CF7" w:rsidRDefault="000B07B8" w:rsidP="009C32FC">
            <w:pPr>
              <w:pStyle w:val="Akapitzlist"/>
              <w:numPr>
                <w:ilvl w:val="0"/>
                <w:numId w:val="174"/>
              </w:numPr>
              <w:ind w:left="360"/>
              <w:rPr>
                <w:rFonts w:ascii="Arial" w:hAnsi="Arial" w:cs="Arial"/>
                <w:sz w:val="16"/>
                <w:szCs w:val="16"/>
              </w:rPr>
            </w:pPr>
            <w:r w:rsidRPr="00833CF7">
              <w:rPr>
                <w:rFonts w:ascii="Arial" w:eastAsia="Times New Roman" w:hAnsi="Arial" w:cs="Arial"/>
                <w:sz w:val="16"/>
                <w:szCs w:val="16"/>
              </w:rPr>
              <w:t>System umożliwia generowanie zamówień do apteki głównej.</w:t>
            </w:r>
          </w:p>
          <w:p w14:paraId="16824C4D" w14:textId="77777777" w:rsidR="000B07B8" w:rsidRPr="00833CF7" w:rsidRDefault="000B07B8" w:rsidP="009C32FC">
            <w:pPr>
              <w:pStyle w:val="Akapitzlist"/>
              <w:numPr>
                <w:ilvl w:val="0"/>
                <w:numId w:val="174"/>
              </w:numPr>
              <w:ind w:left="360"/>
              <w:rPr>
                <w:rFonts w:ascii="Arial" w:hAnsi="Arial" w:cs="Arial"/>
                <w:sz w:val="16"/>
                <w:szCs w:val="16"/>
              </w:rPr>
            </w:pPr>
            <w:r w:rsidRPr="00833CF7">
              <w:rPr>
                <w:rFonts w:ascii="Arial" w:eastAsia="Times New Roman" w:hAnsi="Arial" w:cs="Arial"/>
                <w:sz w:val="16"/>
                <w:szCs w:val="16"/>
              </w:rPr>
              <w:t>System wspomaga obsługę magazynu apteczki oddziałowej, poprzez:</w:t>
            </w:r>
          </w:p>
          <w:p w14:paraId="1FB5EA16" w14:textId="77777777" w:rsidR="000B07B8" w:rsidRPr="00833CF7" w:rsidRDefault="000B07B8" w:rsidP="009C32FC">
            <w:pPr>
              <w:pStyle w:val="Akapitzlist"/>
              <w:numPr>
                <w:ilvl w:val="0"/>
                <w:numId w:val="173"/>
              </w:numPr>
              <w:ind w:left="720"/>
              <w:rPr>
                <w:rFonts w:ascii="Arial" w:hAnsi="Arial" w:cs="Arial"/>
                <w:sz w:val="16"/>
                <w:szCs w:val="16"/>
              </w:rPr>
            </w:pPr>
            <w:r w:rsidRPr="00833CF7">
              <w:rPr>
                <w:rFonts w:ascii="Arial" w:eastAsia="Times New Roman" w:hAnsi="Arial" w:cs="Arial"/>
                <w:sz w:val="16"/>
                <w:szCs w:val="16"/>
              </w:rPr>
              <w:t>wydawanie środków farmaceutycznych z apteczki oddziałowej: (wydawanie na oddział/pacjenta, zwrot do apteki, ubytki i straty, korekta wydań farmaceutycznych),</w:t>
            </w:r>
          </w:p>
          <w:p w14:paraId="20E205BE" w14:textId="77777777" w:rsidR="000B07B8" w:rsidRPr="00833CF7" w:rsidRDefault="000B07B8" w:rsidP="009C32FC">
            <w:pPr>
              <w:pStyle w:val="Akapitzlist"/>
              <w:numPr>
                <w:ilvl w:val="0"/>
                <w:numId w:val="173"/>
              </w:numPr>
              <w:ind w:left="720"/>
              <w:rPr>
                <w:rFonts w:ascii="Arial" w:hAnsi="Arial" w:cs="Arial"/>
                <w:sz w:val="16"/>
                <w:szCs w:val="16"/>
              </w:rPr>
            </w:pPr>
            <w:r w:rsidRPr="00833CF7">
              <w:rPr>
                <w:rFonts w:ascii="Arial" w:eastAsia="Times New Roman" w:hAnsi="Arial" w:cs="Arial"/>
                <w:sz w:val="16"/>
                <w:szCs w:val="16"/>
              </w:rPr>
              <w:t>korektę stanów magazynowych.</w:t>
            </w:r>
          </w:p>
          <w:p w14:paraId="1A0302E6" w14:textId="77777777" w:rsidR="000B07B8" w:rsidRPr="00833CF7" w:rsidRDefault="00176850" w:rsidP="009C32FC">
            <w:pPr>
              <w:pStyle w:val="Akapitzlist"/>
              <w:numPr>
                <w:ilvl w:val="0"/>
                <w:numId w:val="174"/>
              </w:numPr>
              <w:ind w:left="360"/>
              <w:rPr>
                <w:rFonts w:ascii="Arial" w:hAnsi="Arial" w:cs="Arial"/>
                <w:sz w:val="16"/>
                <w:szCs w:val="16"/>
              </w:rPr>
            </w:pPr>
            <w:r w:rsidRPr="00833CF7">
              <w:rPr>
                <w:rFonts w:ascii="Arial" w:eastAsia="Times New Roman" w:hAnsi="Arial" w:cs="Arial"/>
                <w:sz w:val="16"/>
                <w:szCs w:val="16"/>
              </w:rPr>
              <w:t>System umożliwia definiowanie</w:t>
            </w:r>
            <w:r w:rsidR="000B07B8" w:rsidRPr="00833CF7">
              <w:rPr>
                <w:rFonts w:ascii="Arial" w:eastAsia="Times New Roman" w:hAnsi="Arial" w:cs="Arial"/>
                <w:sz w:val="16"/>
                <w:szCs w:val="16"/>
              </w:rPr>
              <w:t xml:space="preserve"> receptariusza oddziałowego.</w:t>
            </w:r>
          </w:p>
          <w:p w14:paraId="0092DFDD" w14:textId="77777777" w:rsidR="000B07B8" w:rsidRPr="00833CF7" w:rsidRDefault="00176850" w:rsidP="009C32FC">
            <w:pPr>
              <w:pStyle w:val="Akapitzlist"/>
              <w:numPr>
                <w:ilvl w:val="0"/>
                <w:numId w:val="174"/>
              </w:numPr>
              <w:ind w:left="360"/>
              <w:rPr>
                <w:rFonts w:ascii="Arial" w:hAnsi="Arial" w:cs="Arial"/>
                <w:sz w:val="16"/>
                <w:szCs w:val="16"/>
              </w:rPr>
            </w:pPr>
            <w:r w:rsidRPr="00833CF7">
              <w:rPr>
                <w:rFonts w:ascii="Arial" w:eastAsia="Times New Roman" w:hAnsi="Arial" w:cs="Arial"/>
                <w:sz w:val="16"/>
                <w:szCs w:val="16"/>
              </w:rPr>
              <w:t>System umożliwia obsługę</w:t>
            </w:r>
            <w:r w:rsidR="000B07B8" w:rsidRPr="00833CF7">
              <w:rPr>
                <w:rFonts w:ascii="Arial" w:eastAsia="Times New Roman" w:hAnsi="Arial" w:cs="Arial"/>
                <w:sz w:val="16"/>
                <w:szCs w:val="16"/>
              </w:rPr>
              <w:t xml:space="preserve"> apteczek pacjentów.</w:t>
            </w:r>
          </w:p>
          <w:p w14:paraId="1DA2DE81" w14:textId="77777777" w:rsidR="000B07B8" w:rsidRPr="00833CF7" w:rsidRDefault="00176850" w:rsidP="009C32FC">
            <w:pPr>
              <w:pStyle w:val="Akapitzlist"/>
              <w:numPr>
                <w:ilvl w:val="0"/>
                <w:numId w:val="174"/>
              </w:numPr>
              <w:ind w:left="360"/>
              <w:rPr>
                <w:rFonts w:ascii="Arial" w:hAnsi="Arial" w:cs="Arial"/>
                <w:sz w:val="16"/>
                <w:szCs w:val="16"/>
              </w:rPr>
            </w:pPr>
            <w:r w:rsidRPr="00833CF7">
              <w:rPr>
                <w:rFonts w:ascii="Arial" w:eastAsia="Times New Roman" w:hAnsi="Arial" w:cs="Arial"/>
                <w:sz w:val="16"/>
                <w:szCs w:val="16"/>
              </w:rPr>
              <w:t>System u</w:t>
            </w:r>
            <w:r w:rsidR="000F202F" w:rsidRPr="00833CF7">
              <w:rPr>
                <w:rFonts w:ascii="Arial" w:eastAsia="Times New Roman" w:hAnsi="Arial" w:cs="Arial"/>
                <w:sz w:val="16"/>
                <w:szCs w:val="16"/>
              </w:rPr>
              <w:t>możliwia</w:t>
            </w:r>
            <w:r w:rsidR="000B07B8" w:rsidRPr="00833CF7">
              <w:rPr>
                <w:rFonts w:ascii="Arial" w:eastAsia="Times New Roman" w:hAnsi="Arial" w:cs="Arial"/>
                <w:sz w:val="16"/>
                <w:szCs w:val="16"/>
              </w:rPr>
              <w:t xml:space="preserve"> prowadzenia Oddziałowej Księgi Narkotykowej (autoryzacja tylko przez lekarza)</w:t>
            </w:r>
          </w:p>
          <w:p w14:paraId="0C3EBDB4" w14:textId="77777777" w:rsidR="000B07B8" w:rsidRPr="00833CF7" w:rsidRDefault="000B07B8" w:rsidP="00794E06">
            <w:pPr>
              <w:rPr>
                <w:rFonts w:ascii="Arial" w:hAnsi="Arial" w:cs="Arial"/>
                <w:sz w:val="16"/>
                <w:szCs w:val="16"/>
              </w:rPr>
            </w:pPr>
          </w:p>
        </w:tc>
      </w:tr>
      <w:tr w:rsidR="000B07B8" w:rsidRPr="000F202F" w14:paraId="5C5F30CF" w14:textId="77777777" w:rsidTr="00540025">
        <w:trPr>
          <w:jc w:val="center"/>
        </w:trPr>
        <w:tc>
          <w:tcPr>
            <w:tcW w:w="533" w:type="dxa"/>
          </w:tcPr>
          <w:p w14:paraId="4FC6B1EB" w14:textId="77777777" w:rsidR="000B07B8" w:rsidRPr="000F202F" w:rsidRDefault="00982B93" w:rsidP="00982B93">
            <w:pPr>
              <w:jc w:val="center"/>
              <w:rPr>
                <w:rFonts w:ascii="Arial" w:hAnsi="Arial" w:cs="Arial"/>
                <w:sz w:val="16"/>
                <w:szCs w:val="16"/>
              </w:rPr>
            </w:pPr>
            <w:r w:rsidRPr="000F202F">
              <w:rPr>
                <w:rFonts w:ascii="Arial" w:hAnsi="Arial" w:cs="Arial"/>
                <w:sz w:val="16"/>
                <w:szCs w:val="16"/>
              </w:rPr>
              <w:t>27</w:t>
            </w:r>
          </w:p>
        </w:tc>
        <w:tc>
          <w:tcPr>
            <w:tcW w:w="2921" w:type="dxa"/>
          </w:tcPr>
          <w:p w14:paraId="14A4530C" w14:textId="77777777" w:rsidR="000B07B8" w:rsidRPr="00833CF7" w:rsidRDefault="000B07B8" w:rsidP="000B07B8">
            <w:pPr>
              <w:rPr>
                <w:rFonts w:ascii="Arial" w:hAnsi="Arial" w:cs="Arial"/>
                <w:sz w:val="16"/>
                <w:szCs w:val="16"/>
              </w:rPr>
            </w:pPr>
            <w:r w:rsidRPr="00833CF7">
              <w:rPr>
                <w:rFonts w:ascii="Arial" w:hAnsi="Arial" w:cs="Arial"/>
                <w:sz w:val="16"/>
                <w:szCs w:val="16"/>
              </w:rPr>
              <w:t>Moduł Szpital – Tablet Oddziałowy</w:t>
            </w:r>
          </w:p>
        </w:tc>
        <w:tc>
          <w:tcPr>
            <w:tcW w:w="5758" w:type="dxa"/>
          </w:tcPr>
          <w:p w14:paraId="7F12C28E" w14:textId="77777777" w:rsidR="000B07B8" w:rsidRPr="00833CF7" w:rsidRDefault="000B07B8" w:rsidP="000B07B8">
            <w:pPr>
              <w:rPr>
                <w:rFonts w:ascii="Arial" w:hAnsi="Arial" w:cs="Arial"/>
                <w:sz w:val="16"/>
                <w:szCs w:val="16"/>
              </w:rPr>
            </w:pPr>
            <w:r w:rsidRPr="00833CF7">
              <w:rPr>
                <w:rFonts w:ascii="Arial" w:hAnsi="Arial" w:cs="Arial"/>
                <w:sz w:val="16"/>
                <w:szCs w:val="16"/>
              </w:rPr>
              <w:t>Moduł Szpital – Tablet Oddziałowy musi posiadać następujące funkcjonalności:</w:t>
            </w:r>
          </w:p>
          <w:p w14:paraId="0DBEC191" w14:textId="053E15B2" w:rsidR="000B07B8" w:rsidRPr="00833CF7" w:rsidRDefault="000B07B8" w:rsidP="009C32FC">
            <w:pPr>
              <w:pStyle w:val="Akapitzlist"/>
              <w:numPr>
                <w:ilvl w:val="0"/>
                <w:numId w:val="32"/>
              </w:numPr>
              <w:ind w:left="320" w:hanging="320"/>
              <w:rPr>
                <w:rFonts w:ascii="Arial" w:hAnsi="Arial" w:cs="Arial"/>
                <w:sz w:val="16"/>
                <w:szCs w:val="16"/>
              </w:rPr>
            </w:pPr>
            <w:r w:rsidRPr="00833CF7">
              <w:rPr>
                <w:rFonts w:ascii="Arial" w:hAnsi="Arial" w:cs="Arial"/>
                <w:sz w:val="16"/>
                <w:szCs w:val="16"/>
              </w:rPr>
              <w:t>Możliwość pracy na urządzeniach mobilnych (np.  Android 3.0+</w:t>
            </w:r>
            <w:r w:rsidR="007A55C1" w:rsidRPr="00833CF7">
              <w:rPr>
                <w:rFonts w:ascii="Arial" w:hAnsi="Arial" w:cs="Arial"/>
                <w:sz w:val="16"/>
                <w:szCs w:val="16"/>
              </w:rPr>
              <w:t>, Windows</w:t>
            </w:r>
            <w:r w:rsidRPr="00833CF7">
              <w:rPr>
                <w:rFonts w:ascii="Arial" w:hAnsi="Arial" w:cs="Arial"/>
                <w:sz w:val="16"/>
                <w:szCs w:val="16"/>
              </w:rPr>
              <w:t>).</w:t>
            </w:r>
          </w:p>
          <w:p w14:paraId="6A149471" w14:textId="77777777" w:rsidR="000B07B8" w:rsidRPr="00833CF7" w:rsidRDefault="000B07B8" w:rsidP="009C32FC">
            <w:pPr>
              <w:pStyle w:val="Akapitzlist"/>
              <w:numPr>
                <w:ilvl w:val="0"/>
                <w:numId w:val="32"/>
              </w:numPr>
              <w:ind w:left="320" w:hanging="320"/>
              <w:rPr>
                <w:rFonts w:ascii="Arial" w:hAnsi="Arial" w:cs="Arial"/>
                <w:sz w:val="16"/>
                <w:szCs w:val="16"/>
              </w:rPr>
            </w:pPr>
            <w:r w:rsidRPr="00833CF7">
              <w:rPr>
                <w:rFonts w:ascii="Arial" w:hAnsi="Arial" w:cs="Arial"/>
                <w:sz w:val="16"/>
                <w:szCs w:val="16"/>
              </w:rPr>
              <w:t>Możliwość współpracy z urządzeniami mobilnymi za pomocą sieci LAN (</w:t>
            </w:r>
            <w:proofErr w:type="spellStart"/>
            <w:r w:rsidRPr="00833CF7">
              <w:rPr>
                <w:rFonts w:ascii="Arial" w:hAnsi="Arial" w:cs="Arial"/>
                <w:sz w:val="16"/>
                <w:szCs w:val="16"/>
              </w:rPr>
              <w:t>WiFi</w:t>
            </w:r>
            <w:proofErr w:type="spellEnd"/>
            <w:r w:rsidRPr="00833CF7">
              <w:rPr>
                <w:rFonts w:ascii="Arial" w:hAnsi="Arial" w:cs="Arial"/>
                <w:sz w:val="16"/>
                <w:szCs w:val="16"/>
              </w:rPr>
              <w:t>) oraz sieci Internet (3G).</w:t>
            </w:r>
          </w:p>
          <w:p w14:paraId="328F98CE" w14:textId="77777777" w:rsidR="000B07B8" w:rsidRPr="00833CF7" w:rsidRDefault="000B07B8" w:rsidP="009C32FC">
            <w:pPr>
              <w:pStyle w:val="Akapitzlist"/>
              <w:numPr>
                <w:ilvl w:val="0"/>
                <w:numId w:val="32"/>
              </w:numPr>
              <w:ind w:left="320" w:hanging="320"/>
              <w:rPr>
                <w:rFonts w:ascii="Arial" w:hAnsi="Arial" w:cs="Arial"/>
                <w:sz w:val="16"/>
                <w:szCs w:val="16"/>
              </w:rPr>
            </w:pPr>
            <w:r w:rsidRPr="00833CF7">
              <w:rPr>
                <w:rFonts w:ascii="Arial" w:hAnsi="Arial" w:cs="Arial"/>
                <w:sz w:val="16"/>
                <w:szCs w:val="16"/>
              </w:rPr>
              <w:t>Możliwość zmiany sposobu wykorzystania sieci LAN i Internet.</w:t>
            </w:r>
          </w:p>
          <w:p w14:paraId="49E5E3F0" w14:textId="77777777" w:rsidR="000B07B8" w:rsidRPr="00833CF7" w:rsidRDefault="000B07B8" w:rsidP="009C32FC">
            <w:pPr>
              <w:pStyle w:val="Akapitzlist"/>
              <w:numPr>
                <w:ilvl w:val="0"/>
                <w:numId w:val="32"/>
              </w:numPr>
              <w:ind w:left="320" w:hanging="320"/>
              <w:rPr>
                <w:rFonts w:ascii="Arial" w:hAnsi="Arial" w:cs="Arial"/>
                <w:sz w:val="16"/>
                <w:szCs w:val="16"/>
              </w:rPr>
            </w:pPr>
            <w:r w:rsidRPr="00833CF7">
              <w:rPr>
                <w:rFonts w:ascii="Arial" w:hAnsi="Arial" w:cs="Arial"/>
                <w:sz w:val="16"/>
                <w:szCs w:val="16"/>
              </w:rPr>
              <w:t xml:space="preserve">Możliwość komunikacji aplikacji na urządzeniach mobilnych z systemem np. za pomocą </w:t>
            </w:r>
            <w:proofErr w:type="spellStart"/>
            <w:r w:rsidRPr="00833CF7">
              <w:rPr>
                <w:rFonts w:ascii="Arial" w:hAnsi="Arial" w:cs="Arial"/>
                <w:sz w:val="16"/>
                <w:szCs w:val="16"/>
              </w:rPr>
              <w:t>webserwisu</w:t>
            </w:r>
            <w:proofErr w:type="spellEnd"/>
            <w:r w:rsidRPr="00833CF7">
              <w:rPr>
                <w:rFonts w:ascii="Arial" w:hAnsi="Arial" w:cs="Arial"/>
                <w:sz w:val="16"/>
                <w:szCs w:val="16"/>
              </w:rPr>
              <w:t>.</w:t>
            </w:r>
          </w:p>
          <w:p w14:paraId="13664482" w14:textId="77777777" w:rsidR="000B07B8" w:rsidRPr="00833CF7" w:rsidRDefault="000B07B8" w:rsidP="009C32FC">
            <w:pPr>
              <w:pStyle w:val="Akapitzlist"/>
              <w:numPr>
                <w:ilvl w:val="0"/>
                <w:numId w:val="32"/>
              </w:numPr>
              <w:ind w:left="320" w:hanging="320"/>
              <w:rPr>
                <w:rFonts w:ascii="Arial" w:hAnsi="Arial" w:cs="Arial"/>
                <w:sz w:val="16"/>
                <w:szCs w:val="16"/>
              </w:rPr>
            </w:pPr>
            <w:r w:rsidRPr="00833CF7">
              <w:rPr>
                <w:rFonts w:ascii="Arial" w:hAnsi="Arial" w:cs="Arial"/>
                <w:sz w:val="16"/>
                <w:szCs w:val="16"/>
              </w:rPr>
              <w:t>Funkcjonalność logowania zabezpieczonego indywidualnym loginem i hasłem użytkownika.</w:t>
            </w:r>
          </w:p>
          <w:p w14:paraId="555EEC4B" w14:textId="77777777" w:rsidR="000B07B8" w:rsidRPr="00833CF7" w:rsidRDefault="000B07B8" w:rsidP="009C32FC">
            <w:pPr>
              <w:pStyle w:val="Akapitzlist"/>
              <w:numPr>
                <w:ilvl w:val="0"/>
                <w:numId w:val="32"/>
              </w:numPr>
              <w:ind w:left="320" w:hanging="320"/>
              <w:rPr>
                <w:rFonts w:ascii="Arial" w:hAnsi="Arial" w:cs="Arial"/>
                <w:sz w:val="16"/>
                <w:szCs w:val="16"/>
              </w:rPr>
            </w:pPr>
            <w:r w:rsidRPr="00833CF7">
              <w:rPr>
                <w:rFonts w:ascii="Arial" w:hAnsi="Arial" w:cs="Arial"/>
                <w:sz w:val="16"/>
                <w:szCs w:val="16"/>
              </w:rPr>
              <w:t xml:space="preserve">Możliwość pracy na urządzeniach mobilnych wyposażonych w ekran dotykowy. </w:t>
            </w:r>
          </w:p>
          <w:p w14:paraId="359BD482" w14:textId="77777777" w:rsidR="000B07B8" w:rsidRPr="00833CF7" w:rsidRDefault="000B07B8" w:rsidP="009C32FC">
            <w:pPr>
              <w:pStyle w:val="Akapitzlist"/>
              <w:numPr>
                <w:ilvl w:val="0"/>
                <w:numId w:val="32"/>
              </w:numPr>
              <w:ind w:left="320" w:hanging="320"/>
              <w:rPr>
                <w:rFonts w:ascii="Arial" w:hAnsi="Arial" w:cs="Arial"/>
                <w:sz w:val="16"/>
                <w:szCs w:val="16"/>
              </w:rPr>
            </w:pPr>
            <w:r w:rsidRPr="00833CF7">
              <w:rPr>
                <w:rFonts w:ascii="Arial" w:hAnsi="Arial" w:cs="Arial"/>
                <w:sz w:val="16"/>
                <w:szCs w:val="16"/>
              </w:rPr>
              <w:lastRenderedPageBreak/>
              <w:t>Możliwość podglądu listy pacjentów znajdujących się na oddziale, na którym pracuje zalogowany lekarz,</w:t>
            </w:r>
          </w:p>
          <w:p w14:paraId="36346235" w14:textId="77777777" w:rsidR="000B07B8" w:rsidRPr="00833CF7" w:rsidRDefault="000B07B8" w:rsidP="009C32FC">
            <w:pPr>
              <w:pStyle w:val="Akapitzlist"/>
              <w:numPr>
                <w:ilvl w:val="0"/>
                <w:numId w:val="32"/>
              </w:numPr>
              <w:ind w:left="320" w:hanging="320"/>
              <w:rPr>
                <w:rFonts w:ascii="Arial" w:hAnsi="Arial" w:cs="Arial"/>
                <w:sz w:val="16"/>
                <w:szCs w:val="16"/>
              </w:rPr>
            </w:pPr>
            <w:r w:rsidRPr="00833CF7">
              <w:rPr>
                <w:rFonts w:ascii="Arial" w:hAnsi="Arial" w:cs="Arial"/>
                <w:sz w:val="16"/>
                <w:szCs w:val="16"/>
              </w:rPr>
              <w:t xml:space="preserve"> Możliwość podglądu terminarza wizyt ambulatoryjnych lub zaplanowanych zabiegów na sali operacyjnej – zależnie od uprawnień i miejsca pracy użytkownika; </w:t>
            </w:r>
          </w:p>
          <w:p w14:paraId="12A86313" w14:textId="77777777" w:rsidR="000B07B8" w:rsidRPr="00833CF7" w:rsidRDefault="000B07B8" w:rsidP="009C32FC">
            <w:pPr>
              <w:pStyle w:val="Akapitzlist"/>
              <w:numPr>
                <w:ilvl w:val="0"/>
                <w:numId w:val="32"/>
              </w:numPr>
              <w:ind w:left="320" w:hanging="320"/>
              <w:rPr>
                <w:rFonts w:ascii="Arial" w:hAnsi="Arial" w:cs="Arial"/>
                <w:sz w:val="16"/>
                <w:szCs w:val="16"/>
              </w:rPr>
            </w:pPr>
            <w:r w:rsidRPr="00833CF7">
              <w:rPr>
                <w:rFonts w:ascii="Arial" w:hAnsi="Arial" w:cs="Arial"/>
                <w:sz w:val="16"/>
                <w:szCs w:val="16"/>
              </w:rPr>
              <w:t>Możliwość oznaczenia podania leków przez pielęgniarkę, zleconych przez lekarza;</w:t>
            </w:r>
          </w:p>
          <w:p w14:paraId="60ED7EE1" w14:textId="77777777" w:rsidR="000B07B8" w:rsidRPr="00833CF7" w:rsidRDefault="000B07B8" w:rsidP="009C32FC">
            <w:pPr>
              <w:pStyle w:val="Akapitzlist"/>
              <w:numPr>
                <w:ilvl w:val="0"/>
                <w:numId w:val="32"/>
              </w:numPr>
              <w:ind w:left="320" w:hanging="320"/>
              <w:rPr>
                <w:rFonts w:ascii="Arial" w:hAnsi="Arial" w:cs="Arial"/>
                <w:sz w:val="16"/>
                <w:szCs w:val="16"/>
              </w:rPr>
            </w:pPr>
            <w:r w:rsidRPr="00833CF7">
              <w:rPr>
                <w:rFonts w:ascii="Arial" w:hAnsi="Arial" w:cs="Arial"/>
                <w:sz w:val="16"/>
                <w:szCs w:val="16"/>
              </w:rPr>
              <w:t>Możliwość zlecenia badań, diety, konsultacji przez lekarza poprzez historię choroby</w:t>
            </w:r>
          </w:p>
          <w:p w14:paraId="122979AC" w14:textId="77777777" w:rsidR="000B07B8" w:rsidRPr="00833CF7" w:rsidRDefault="000B07B8" w:rsidP="009C32FC">
            <w:pPr>
              <w:pStyle w:val="Akapitzlist"/>
              <w:numPr>
                <w:ilvl w:val="0"/>
                <w:numId w:val="32"/>
              </w:numPr>
              <w:ind w:left="320" w:hanging="320"/>
              <w:rPr>
                <w:rFonts w:ascii="Arial" w:hAnsi="Arial" w:cs="Arial"/>
                <w:sz w:val="16"/>
                <w:szCs w:val="16"/>
              </w:rPr>
            </w:pPr>
            <w:r w:rsidRPr="00833CF7">
              <w:rPr>
                <w:rFonts w:ascii="Arial" w:hAnsi="Arial" w:cs="Arial"/>
                <w:sz w:val="16"/>
                <w:szCs w:val="16"/>
              </w:rPr>
              <w:t>Możliwość zlecenia podania leków przez lekarza;</w:t>
            </w:r>
          </w:p>
          <w:p w14:paraId="5C2D7F98" w14:textId="77777777" w:rsidR="000B07B8" w:rsidRPr="00833CF7" w:rsidRDefault="000B07B8" w:rsidP="009C32FC">
            <w:pPr>
              <w:pStyle w:val="Akapitzlist"/>
              <w:numPr>
                <w:ilvl w:val="0"/>
                <w:numId w:val="32"/>
              </w:numPr>
              <w:ind w:left="320" w:hanging="320"/>
              <w:rPr>
                <w:rFonts w:ascii="Arial" w:hAnsi="Arial" w:cs="Arial"/>
                <w:sz w:val="16"/>
                <w:szCs w:val="16"/>
              </w:rPr>
            </w:pPr>
            <w:r w:rsidRPr="00833CF7">
              <w:rPr>
                <w:rFonts w:ascii="Arial" w:hAnsi="Arial" w:cs="Arial"/>
                <w:sz w:val="16"/>
                <w:szCs w:val="16"/>
              </w:rPr>
              <w:t xml:space="preserve">Możliwość podania leku przez pielęgniarkę na podstawie zlecenia lekarza. </w:t>
            </w:r>
          </w:p>
          <w:p w14:paraId="5884C854" w14:textId="77777777" w:rsidR="000B07B8" w:rsidRPr="00833CF7" w:rsidRDefault="000B07B8" w:rsidP="009C32FC">
            <w:pPr>
              <w:pStyle w:val="Akapitzlist"/>
              <w:numPr>
                <w:ilvl w:val="0"/>
                <w:numId w:val="32"/>
              </w:numPr>
              <w:ind w:left="320" w:hanging="320"/>
              <w:rPr>
                <w:rFonts w:ascii="Arial" w:hAnsi="Arial" w:cs="Arial"/>
                <w:sz w:val="16"/>
                <w:szCs w:val="16"/>
              </w:rPr>
            </w:pPr>
            <w:r w:rsidRPr="00833CF7">
              <w:rPr>
                <w:rFonts w:ascii="Arial" w:hAnsi="Arial" w:cs="Arial"/>
                <w:sz w:val="16"/>
                <w:szCs w:val="16"/>
              </w:rPr>
              <w:t>Możliwość sprawdzania wyników zrealizowanych badań.</w:t>
            </w:r>
          </w:p>
          <w:p w14:paraId="79061DBF" w14:textId="77777777" w:rsidR="000B07B8" w:rsidRPr="00833CF7" w:rsidRDefault="000B07B8" w:rsidP="009C32FC">
            <w:pPr>
              <w:pStyle w:val="Akapitzlist"/>
              <w:numPr>
                <w:ilvl w:val="0"/>
                <w:numId w:val="32"/>
              </w:numPr>
              <w:ind w:left="320" w:hanging="320"/>
              <w:rPr>
                <w:rFonts w:ascii="Arial" w:hAnsi="Arial" w:cs="Arial"/>
                <w:sz w:val="16"/>
                <w:szCs w:val="16"/>
              </w:rPr>
            </w:pPr>
            <w:r w:rsidRPr="00833CF7">
              <w:rPr>
                <w:rFonts w:ascii="Arial" w:hAnsi="Arial" w:cs="Arial"/>
                <w:sz w:val="16"/>
                <w:szCs w:val="16"/>
              </w:rPr>
              <w:t xml:space="preserve">Możliwość opisania w historii choroby poszczególnych pozycji (m.in: wywiad , ICD10/ICD9, obserwacja dzienna, karta gorączkowa, TISS).  </w:t>
            </w:r>
          </w:p>
          <w:p w14:paraId="7AB0236A" w14:textId="77777777" w:rsidR="000B07B8" w:rsidRPr="00833CF7" w:rsidRDefault="000B07B8" w:rsidP="009C32FC">
            <w:pPr>
              <w:pStyle w:val="Akapitzlist"/>
              <w:numPr>
                <w:ilvl w:val="0"/>
                <w:numId w:val="32"/>
              </w:numPr>
              <w:ind w:left="320" w:hanging="320"/>
              <w:rPr>
                <w:rFonts w:ascii="Arial" w:hAnsi="Arial" w:cs="Arial"/>
                <w:sz w:val="16"/>
                <w:szCs w:val="16"/>
              </w:rPr>
            </w:pPr>
            <w:r w:rsidRPr="00833CF7">
              <w:rPr>
                <w:rFonts w:ascii="Arial" w:hAnsi="Arial" w:cs="Arial"/>
                <w:sz w:val="16"/>
                <w:szCs w:val="16"/>
              </w:rPr>
              <w:t>Możliwość automatycznego otwarcia rekordu medycznego, dotyczącego danego pacjenta, po odczytaniu kodu kreskowego na jego opasce identyfikacyjnej.</w:t>
            </w:r>
          </w:p>
          <w:p w14:paraId="524BA39A" w14:textId="77777777" w:rsidR="000B07B8" w:rsidRPr="00833CF7" w:rsidRDefault="000B07B8" w:rsidP="009C32FC">
            <w:pPr>
              <w:pStyle w:val="Akapitzlist"/>
              <w:numPr>
                <w:ilvl w:val="0"/>
                <w:numId w:val="32"/>
              </w:numPr>
              <w:ind w:left="320" w:hanging="320"/>
              <w:rPr>
                <w:rFonts w:ascii="Arial" w:hAnsi="Arial" w:cs="Arial"/>
                <w:sz w:val="16"/>
                <w:szCs w:val="16"/>
              </w:rPr>
            </w:pPr>
            <w:r w:rsidRPr="00833CF7">
              <w:rPr>
                <w:rFonts w:ascii="Arial" w:hAnsi="Arial" w:cs="Arial"/>
                <w:sz w:val="16"/>
                <w:szCs w:val="16"/>
              </w:rPr>
              <w:t>Możliwość dodania formularza do historii choroby do wywiadu przyłóżkowego;</w:t>
            </w:r>
          </w:p>
          <w:p w14:paraId="3AD01BCB" w14:textId="77777777" w:rsidR="000B07B8" w:rsidRPr="00833CF7" w:rsidRDefault="000B07B8" w:rsidP="009C32FC">
            <w:pPr>
              <w:pStyle w:val="Akapitzlist"/>
              <w:numPr>
                <w:ilvl w:val="0"/>
                <w:numId w:val="32"/>
              </w:numPr>
              <w:ind w:left="320" w:hanging="320"/>
              <w:rPr>
                <w:rFonts w:ascii="Arial" w:hAnsi="Arial" w:cs="Arial"/>
                <w:sz w:val="16"/>
                <w:szCs w:val="16"/>
              </w:rPr>
            </w:pPr>
            <w:r w:rsidRPr="00833CF7">
              <w:rPr>
                <w:rFonts w:ascii="Arial" w:hAnsi="Arial" w:cs="Arial"/>
                <w:sz w:val="16"/>
                <w:szCs w:val="16"/>
              </w:rPr>
              <w:t xml:space="preserve">Możliwość zatwierdzenia zabiegu rehabilitacyjnego przez rehabilitanta. </w:t>
            </w:r>
          </w:p>
          <w:p w14:paraId="5CC71436" w14:textId="77777777" w:rsidR="000B07B8" w:rsidRPr="00833CF7" w:rsidRDefault="000B07B8" w:rsidP="000B07B8">
            <w:pPr>
              <w:rPr>
                <w:rFonts w:ascii="Arial" w:hAnsi="Arial" w:cs="Arial"/>
                <w:sz w:val="16"/>
                <w:szCs w:val="16"/>
              </w:rPr>
            </w:pPr>
            <w:r w:rsidRPr="00833CF7">
              <w:rPr>
                <w:rFonts w:ascii="Arial" w:hAnsi="Arial" w:cs="Arial"/>
                <w:sz w:val="16"/>
                <w:szCs w:val="16"/>
              </w:rPr>
              <w:t>Możliwość przeprowadzenia automatycznej aktualizacji oprogramowania po zatwierdzeniu jej przebiegu.</w:t>
            </w:r>
          </w:p>
        </w:tc>
      </w:tr>
      <w:tr w:rsidR="000B07B8" w:rsidRPr="000F202F" w14:paraId="4E842A1F" w14:textId="77777777" w:rsidTr="00540025">
        <w:trPr>
          <w:jc w:val="center"/>
        </w:trPr>
        <w:tc>
          <w:tcPr>
            <w:tcW w:w="533" w:type="dxa"/>
          </w:tcPr>
          <w:p w14:paraId="4AE06332" w14:textId="77777777" w:rsidR="000B07B8" w:rsidRPr="000F202F" w:rsidRDefault="00982B93" w:rsidP="00982B93">
            <w:pPr>
              <w:jc w:val="center"/>
              <w:rPr>
                <w:rFonts w:ascii="Arial" w:hAnsi="Arial" w:cs="Arial"/>
                <w:sz w:val="16"/>
                <w:szCs w:val="16"/>
              </w:rPr>
            </w:pPr>
            <w:r w:rsidRPr="000F202F">
              <w:rPr>
                <w:rFonts w:ascii="Arial" w:hAnsi="Arial" w:cs="Arial"/>
                <w:sz w:val="16"/>
                <w:szCs w:val="16"/>
              </w:rPr>
              <w:lastRenderedPageBreak/>
              <w:t>28</w:t>
            </w:r>
          </w:p>
        </w:tc>
        <w:tc>
          <w:tcPr>
            <w:tcW w:w="2921" w:type="dxa"/>
          </w:tcPr>
          <w:p w14:paraId="1D4A4185" w14:textId="77777777" w:rsidR="000B07B8" w:rsidRPr="000F202F" w:rsidRDefault="000B07B8" w:rsidP="00F8273A">
            <w:pPr>
              <w:rPr>
                <w:rFonts w:ascii="Arial" w:hAnsi="Arial" w:cs="Arial"/>
                <w:sz w:val="16"/>
                <w:szCs w:val="16"/>
              </w:rPr>
            </w:pPr>
            <w:r w:rsidRPr="000F202F">
              <w:rPr>
                <w:rFonts w:ascii="Arial" w:hAnsi="Arial" w:cs="Arial"/>
                <w:sz w:val="16"/>
                <w:szCs w:val="16"/>
              </w:rPr>
              <w:t>Moduł nadzorczy</w:t>
            </w:r>
          </w:p>
        </w:tc>
        <w:tc>
          <w:tcPr>
            <w:tcW w:w="5758" w:type="dxa"/>
          </w:tcPr>
          <w:p w14:paraId="44C04250" w14:textId="77777777" w:rsidR="000B07B8" w:rsidRPr="000F202F" w:rsidRDefault="000B07B8" w:rsidP="00F8273A">
            <w:pPr>
              <w:rPr>
                <w:rFonts w:ascii="Arial" w:hAnsi="Arial" w:cs="Arial"/>
                <w:sz w:val="16"/>
                <w:szCs w:val="16"/>
              </w:rPr>
            </w:pPr>
            <w:r w:rsidRPr="000F202F">
              <w:rPr>
                <w:rFonts w:ascii="Arial" w:hAnsi="Arial" w:cs="Arial"/>
                <w:sz w:val="16"/>
                <w:szCs w:val="16"/>
              </w:rPr>
              <w:t>Moduł musi umożliwiać tworzenie zestawień analitycznych i syntetycznych wg wskazań Zamawiającego. Dostępne będą zarówno zestawienia predefiniowane wg wskazań i wzorców Zamawiającego, jak również mechanizm tworzenia własnych zestawień.</w:t>
            </w:r>
          </w:p>
          <w:p w14:paraId="1EBCDD58" w14:textId="77777777" w:rsidR="000B07B8" w:rsidRPr="000F202F" w:rsidRDefault="000B07B8" w:rsidP="00F8273A">
            <w:pPr>
              <w:rPr>
                <w:rFonts w:ascii="Arial" w:hAnsi="Arial" w:cs="Arial"/>
                <w:sz w:val="16"/>
                <w:szCs w:val="16"/>
              </w:rPr>
            </w:pPr>
            <w:r w:rsidRPr="000F202F">
              <w:rPr>
                <w:rFonts w:ascii="Arial" w:hAnsi="Arial" w:cs="Arial"/>
                <w:sz w:val="16"/>
                <w:szCs w:val="16"/>
              </w:rPr>
              <w:t>Moduł musi również posiadać funkcjonalności pozwalające na kontrolowanie ewidencji spraw z uwzględnieniem ich statusów oraz obieg dokumentów z nimi związanych (kompletność dokumentów, terminowość wystawienia dokumentu, terminowość otrzymania odpowiedzi)</w:t>
            </w:r>
          </w:p>
        </w:tc>
      </w:tr>
      <w:tr w:rsidR="000B07B8" w:rsidRPr="000F202F" w14:paraId="606C55E7" w14:textId="77777777" w:rsidTr="00540025">
        <w:trPr>
          <w:jc w:val="center"/>
        </w:trPr>
        <w:tc>
          <w:tcPr>
            <w:tcW w:w="533" w:type="dxa"/>
          </w:tcPr>
          <w:p w14:paraId="3F50C718" w14:textId="77777777" w:rsidR="000B07B8" w:rsidRPr="000F202F" w:rsidRDefault="00982B93" w:rsidP="00982B93">
            <w:pPr>
              <w:jc w:val="center"/>
              <w:rPr>
                <w:rFonts w:ascii="Arial" w:hAnsi="Arial" w:cs="Arial"/>
                <w:sz w:val="16"/>
                <w:szCs w:val="16"/>
              </w:rPr>
            </w:pPr>
            <w:r w:rsidRPr="000F202F">
              <w:rPr>
                <w:rFonts w:ascii="Arial" w:hAnsi="Arial" w:cs="Arial"/>
                <w:sz w:val="16"/>
                <w:szCs w:val="16"/>
              </w:rPr>
              <w:t>29</w:t>
            </w:r>
          </w:p>
        </w:tc>
        <w:tc>
          <w:tcPr>
            <w:tcW w:w="2921" w:type="dxa"/>
          </w:tcPr>
          <w:p w14:paraId="18F2C9C6" w14:textId="77777777" w:rsidR="000B07B8" w:rsidRPr="000F202F" w:rsidRDefault="000B07B8" w:rsidP="00F8273A">
            <w:pPr>
              <w:rPr>
                <w:rFonts w:ascii="Arial" w:hAnsi="Arial" w:cs="Arial"/>
                <w:sz w:val="16"/>
                <w:szCs w:val="16"/>
              </w:rPr>
            </w:pPr>
            <w:r w:rsidRPr="000F202F">
              <w:rPr>
                <w:rFonts w:ascii="Arial" w:hAnsi="Arial" w:cs="Arial"/>
                <w:sz w:val="16"/>
                <w:szCs w:val="16"/>
              </w:rPr>
              <w:t>Archiwum dokumentacji medycznej</w:t>
            </w:r>
          </w:p>
        </w:tc>
        <w:tc>
          <w:tcPr>
            <w:tcW w:w="5758" w:type="dxa"/>
          </w:tcPr>
          <w:p w14:paraId="3533738B" w14:textId="77777777" w:rsidR="000B07B8" w:rsidRPr="000F202F" w:rsidRDefault="000B07B8" w:rsidP="00F8273A">
            <w:pPr>
              <w:rPr>
                <w:rFonts w:ascii="Arial" w:hAnsi="Arial" w:cs="Arial"/>
                <w:sz w:val="16"/>
                <w:szCs w:val="16"/>
              </w:rPr>
            </w:pPr>
            <w:r w:rsidRPr="000F202F">
              <w:rPr>
                <w:rFonts w:ascii="Arial" w:hAnsi="Arial" w:cs="Arial"/>
                <w:sz w:val="16"/>
                <w:szCs w:val="16"/>
              </w:rPr>
              <w:t>Moduł musi posiadać funkcjonalności wspomagające zarządzanie zbiorem dokumentacji elektronicznej poprzez:</w:t>
            </w:r>
          </w:p>
          <w:p w14:paraId="11E46155" w14:textId="77777777" w:rsidR="000B07B8" w:rsidRPr="000F202F" w:rsidRDefault="000B07B8" w:rsidP="009C32FC">
            <w:pPr>
              <w:pStyle w:val="Akapitzlist"/>
              <w:numPr>
                <w:ilvl w:val="0"/>
                <w:numId w:val="15"/>
              </w:numPr>
              <w:jc w:val="both"/>
              <w:rPr>
                <w:rFonts w:ascii="Arial" w:hAnsi="Arial" w:cs="Arial"/>
                <w:sz w:val="16"/>
                <w:szCs w:val="16"/>
              </w:rPr>
            </w:pPr>
            <w:r w:rsidRPr="000F202F">
              <w:rPr>
                <w:rFonts w:ascii="Arial" w:hAnsi="Arial" w:cs="Arial"/>
                <w:sz w:val="16"/>
                <w:szCs w:val="16"/>
              </w:rPr>
              <w:t xml:space="preserve">Możliwość ewidencjonowania archiwum papierowego </w:t>
            </w:r>
          </w:p>
          <w:p w14:paraId="0176B873" w14:textId="77777777" w:rsidR="000B07B8" w:rsidRPr="000F202F" w:rsidRDefault="000B07B8" w:rsidP="009C32FC">
            <w:pPr>
              <w:pStyle w:val="Akapitzlist"/>
              <w:numPr>
                <w:ilvl w:val="0"/>
                <w:numId w:val="15"/>
              </w:numPr>
              <w:jc w:val="both"/>
              <w:rPr>
                <w:rFonts w:ascii="Arial" w:hAnsi="Arial" w:cs="Arial"/>
                <w:sz w:val="16"/>
                <w:szCs w:val="16"/>
              </w:rPr>
            </w:pPr>
            <w:r w:rsidRPr="000F202F">
              <w:rPr>
                <w:rFonts w:ascii="Arial" w:hAnsi="Arial" w:cs="Arial"/>
                <w:sz w:val="16"/>
                <w:szCs w:val="16"/>
              </w:rPr>
              <w:t>Możliwość nadania statusu dokumentacji medycznej (wypożyczenie, zwrot, zniszczenie/odnalezienie, stworzenie kopii, planowe zniszczenie, archiwizacja)</w:t>
            </w:r>
          </w:p>
          <w:p w14:paraId="428EBA97" w14:textId="77777777" w:rsidR="000B07B8" w:rsidRPr="000F202F" w:rsidRDefault="000B07B8" w:rsidP="009C32FC">
            <w:pPr>
              <w:pStyle w:val="Akapitzlist"/>
              <w:numPr>
                <w:ilvl w:val="0"/>
                <w:numId w:val="15"/>
              </w:numPr>
              <w:jc w:val="both"/>
              <w:rPr>
                <w:rFonts w:ascii="Arial" w:hAnsi="Arial" w:cs="Arial"/>
                <w:sz w:val="16"/>
                <w:szCs w:val="16"/>
              </w:rPr>
            </w:pPr>
            <w:r w:rsidRPr="000F202F">
              <w:rPr>
                <w:rFonts w:ascii="Arial" w:hAnsi="Arial" w:cs="Arial"/>
                <w:sz w:val="16"/>
                <w:szCs w:val="16"/>
              </w:rPr>
              <w:t xml:space="preserve">Ewidencję adnotacji o osobie wypożyczającej wydającej dokumentacje medyczne. </w:t>
            </w:r>
          </w:p>
          <w:p w14:paraId="78991024" w14:textId="77777777" w:rsidR="000B07B8" w:rsidRPr="000F202F" w:rsidRDefault="000B07B8" w:rsidP="009C32FC">
            <w:pPr>
              <w:pStyle w:val="Akapitzlist"/>
              <w:numPr>
                <w:ilvl w:val="0"/>
                <w:numId w:val="15"/>
              </w:numPr>
              <w:jc w:val="both"/>
              <w:rPr>
                <w:rFonts w:ascii="Arial" w:hAnsi="Arial" w:cs="Arial"/>
                <w:sz w:val="16"/>
                <w:szCs w:val="16"/>
              </w:rPr>
            </w:pPr>
            <w:r w:rsidRPr="000F202F">
              <w:rPr>
                <w:rFonts w:ascii="Arial" w:hAnsi="Arial" w:cs="Arial"/>
                <w:sz w:val="16"/>
                <w:szCs w:val="16"/>
              </w:rPr>
              <w:t>Automatyczny druk dokumentu PDF lub XML podczas wydruków z przypisaniem go do historii choroby,</w:t>
            </w:r>
          </w:p>
          <w:p w14:paraId="230D1FDA" w14:textId="77777777" w:rsidR="000B07B8" w:rsidRPr="000F202F" w:rsidRDefault="000B07B8" w:rsidP="009C32FC">
            <w:pPr>
              <w:pStyle w:val="Akapitzlist"/>
              <w:numPr>
                <w:ilvl w:val="0"/>
                <w:numId w:val="15"/>
              </w:numPr>
              <w:jc w:val="both"/>
              <w:rPr>
                <w:rFonts w:ascii="Arial" w:hAnsi="Arial" w:cs="Arial"/>
                <w:sz w:val="16"/>
                <w:szCs w:val="16"/>
              </w:rPr>
            </w:pPr>
            <w:r w:rsidRPr="000F202F">
              <w:rPr>
                <w:rFonts w:ascii="Arial" w:hAnsi="Arial" w:cs="Arial"/>
                <w:sz w:val="16"/>
                <w:szCs w:val="16"/>
              </w:rPr>
              <w:t>Przechowywanie dokumentów elektronicznych wraz z wersjonowaniem,</w:t>
            </w:r>
          </w:p>
          <w:p w14:paraId="498BC1E4" w14:textId="77777777" w:rsidR="000B07B8" w:rsidRPr="000F202F" w:rsidRDefault="000B07B8" w:rsidP="009C32FC">
            <w:pPr>
              <w:pStyle w:val="Akapitzlist"/>
              <w:numPr>
                <w:ilvl w:val="0"/>
                <w:numId w:val="15"/>
              </w:numPr>
              <w:jc w:val="both"/>
              <w:rPr>
                <w:rFonts w:ascii="Arial" w:hAnsi="Arial" w:cs="Arial"/>
                <w:sz w:val="16"/>
                <w:szCs w:val="16"/>
              </w:rPr>
            </w:pPr>
            <w:r w:rsidRPr="000F202F">
              <w:rPr>
                <w:rFonts w:ascii="Arial" w:hAnsi="Arial" w:cs="Arial"/>
                <w:sz w:val="16"/>
                <w:szCs w:val="16"/>
              </w:rPr>
              <w:t>Możliwość podpisu elektronicznego dokumentu</w:t>
            </w:r>
          </w:p>
          <w:p w14:paraId="119A1D8D" w14:textId="77777777" w:rsidR="000B07B8" w:rsidRPr="000F202F" w:rsidRDefault="000B07B8" w:rsidP="009C32FC">
            <w:pPr>
              <w:pStyle w:val="Akapitzlist"/>
              <w:numPr>
                <w:ilvl w:val="0"/>
                <w:numId w:val="15"/>
              </w:numPr>
              <w:jc w:val="both"/>
              <w:rPr>
                <w:rFonts w:ascii="Arial" w:hAnsi="Arial" w:cs="Arial"/>
                <w:sz w:val="16"/>
                <w:szCs w:val="16"/>
              </w:rPr>
            </w:pPr>
            <w:r w:rsidRPr="000F202F">
              <w:rPr>
                <w:rFonts w:ascii="Arial" w:hAnsi="Arial" w:cs="Arial"/>
                <w:sz w:val="16"/>
                <w:szCs w:val="16"/>
              </w:rPr>
              <w:t>Obsługę obiegu dokumentów zgodnie ze zdefiniowanymi w konfiguracji systemu regułami.</w:t>
            </w:r>
          </w:p>
        </w:tc>
      </w:tr>
      <w:tr w:rsidR="000B07B8" w:rsidRPr="000F202F" w14:paraId="6DF9EBEB" w14:textId="77777777" w:rsidTr="00540025">
        <w:trPr>
          <w:jc w:val="center"/>
        </w:trPr>
        <w:tc>
          <w:tcPr>
            <w:tcW w:w="533" w:type="dxa"/>
          </w:tcPr>
          <w:p w14:paraId="37287B26" w14:textId="77777777" w:rsidR="000B07B8" w:rsidRPr="000F202F" w:rsidRDefault="00982B93" w:rsidP="00982B93">
            <w:pPr>
              <w:jc w:val="center"/>
              <w:rPr>
                <w:rFonts w:ascii="Arial" w:hAnsi="Arial" w:cs="Arial"/>
                <w:sz w:val="16"/>
                <w:szCs w:val="16"/>
              </w:rPr>
            </w:pPr>
            <w:r w:rsidRPr="000F202F">
              <w:rPr>
                <w:rFonts w:ascii="Arial" w:hAnsi="Arial" w:cs="Arial"/>
                <w:sz w:val="16"/>
                <w:szCs w:val="16"/>
              </w:rPr>
              <w:t>30</w:t>
            </w:r>
          </w:p>
        </w:tc>
        <w:tc>
          <w:tcPr>
            <w:tcW w:w="2921" w:type="dxa"/>
          </w:tcPr>
          <w:p w14:paraId="270940CA" w14:textId="77777777" w:rsidR="000B07B8" w:rsidRPr="000F202F" w:rsidRDefault="000B07B8" w:rsidP="00F8273A">
            <w:pPr>
              <w:rPr>
                <w:rFonts w:ascii="Arial" w:hAnsi="Arial" w:cs="Arial"/>
                <w:sz w:val="16"/>
                <w:szCs w:val="16"/>
              </w:rPr>
            </w:pPr>
            <w:r w:rsidRPr="000F202F">
              <w:rPr>
                <w:rFonts w:ascii="Arial" w:hAnsi="Arial" w:cs="Arial"/>
                <w:sz w:val="16"/>
                <w:szCs w:val="16"/>
              </w:rPr>
              <w:t>Moduł statystyki medycznej</w:t>
            </w:r>
          </w:p>
        </w:tc>
        <w:tc>
          <w:tcPr>
            <w:tcW w:w="5758" w:type="dxa"/>
          </w:tcPr>
          <w:p w14:paraId="29075303" w14:textId="77777777" w:rsidR="000B07B8" w:rsidRPr="000F202F" w:rsidRDefault="000B07B8" w:rsidP="00F8273A">
            <w:pPr>
              <w:rPr>
                <w:rFonts w:ascii="Arial" w:hAnsi="Arial" w:cs="Arial"/>
                <w:sz w:val="16"/>
                <w:szCs w:val="16"/>
              </w:rPr>
            </w:pPr>
            <w:r w:rsidRPr="000F202F">
              <w:rPr>
                <w:rFonts w:ascii="Arial" w:hAnsi="Arial" w:cs="Arial"/>
                <w:sz w:val="16"/>
                <w:szCs w:val="16"/>
              </w:rPr>
              <w:t>Moduł statystyki medycznej musi posiadać następujące funkcjonalności:</w:t>
            </w:r>
          </w:p>
          <w:p w14:paraId="19085476" w14:textId="77777777" w:rsidR="000B07B8" w:rsidRPr="000F202F" w:rsidRDefault="000B07B8" w:rsidP="009C32FC">
            <w:pPr>
              <w:pStyle w:val="Akapitzlist"/>
              <w:numPr>
                <w:ilvl w:val="0"/>
                <w:numId w:val="16"/>
              </w:numPr>
              <w:jc w:val="both"/>
              <w:rPr>
                <w:rFonts w:ascii="Arial" w:hAnsi="Arial" w:cs="Arial"/>
                <w:sz w:val="16"/>
                <w:szCs w:val="16"/>
              </w:rPr>
            </w:pPr>
            <w:r w:rsidRPr="000F202F">
              <w:rPr>
                <w:rFonts w:ascii="Arial" w:hAnsi="Arial" w:cs="Arial"/>
                <w:sz w:val="16"/>
                <w:szCs w:val="16"/>
              </w:rPr>
              <w:t>Obsługę bazy pacjentów poradni, zakładu, pracowni.</w:t>
            </w:r>
          </w:p>
          <w:p w14:paraId="6F9CF972" w14:textId="77777777" w:rsidR="000B07B8" w:rsidRPr="000F202F" w:rsidRDefault="000B07B8" w:rsidP="009C32FC">
            <w:pPr>
              <w:pStyle w:val="Akapitzlist"/>
              <w:numPr>
                <w:ilvl w:val="0"/>
                <w:numId w:val="16"/>
              </w:numPr>
              <w:jc w:val="both"/>
              <w:rPr>
                <w:rFonts w:ascii="Arial" w:hAnsi="Arial" w:cs="Arial"/>
                <w:sz w:val="16"/>
                <w:szCs w:val="16"/>
              </w:rPr>
            </w:pPr>
            <w:r w:rsidRPr="000F202F">
              <w:rPr>
                <w:rFonts w:ascii="Arial" w:hAnsi="Arial" w:cs="Arial"/>
                <w:sz w:val="16"/>
                <w:szCs w:val="16"/>
              </w:rPr>
              <w:t>Wyszukiwanie pacjentów w skorowidzu wg różnych parametrów (min. nazwisko,  PESEL, ID Wewnętrzny).</w:t>
            </w:r>
          </w:p>
          <w:p w14:paraId="741A8EA9" w14:textId="77777777" w:rsidR="000B07B8" w:rsidRPr="000F202F" w:rsidRDefault="000B07B8" w:rsidP="009C32FC">
            <w:pPr>
              <w:pStyle w:val="Akapitzlist"/>
              <w:numPr>
                <w:ilvl w:val="0"/>
                <w:numId w:val="16"/>
              </w:numPr>
              <w:jc w:val="both"/>
              <w:rPr>
                <w:rFonts w:ascii="Arial" w:hAnsi="Arial" w:cs="Arial"/>
                <w:sz w:val="16"/>
                <w:szCs w:val="16"/>
              </w:rPr>
            </w:pPr>
            <w:r w:rsidRPr="000F202F">
              <w:rPr>
                <w:rFonts w:ascii="Arial" w:hAnsi="Arial" w:cs="Arial"/>
                <w:sz w:val="16"/>
                <w:szCs w:val="16"/>
              </w:rPr>
              <w:t>Przegląd danych archiwalnych pacjenta w zakresie danych z poszczególnych wizyt w zakładach diagnostycznych, wyników badań i wizyt w poradniach.</w:t>
            </w:r>
          </w:p>
          <w:p w14:paraId="39DFDA2A" w14:textId="77777777" w:rsidR="000B07B8" w:rsidRPr="000F202F" w:rsidRDefault="000B07B8" w:rsidP="009C32FC">
            <w:pPr>
              <w:pStyle w:val="Akapitzlist"/>
              <w:numPr>
                <w:ilvl w:val="0"/>
                <w:numId w:val="16"/>
              </w:numPr>
              <w:jc w:val="both"/>
              <w:rPr>
                <w:rFonts w:ascii="Arial" w:hAnsi="Arial" w:cs="Arial"/>
                <w:sz w:val="16"/>
                <w:szCs w:val="16"/>
              </w:rPr>
            </w:pPr>
            <w:r w:rsidRPr="000F202F">
              <w:rPr>
                <w:rFonts w:ascii="Arial" w:hAnsi="Arial" w:cs="Arial"/>
                <w:sz w:val="16"/>
                <w:szCs w:val="16"/>
              </w:rPr>
              <w:t>Potwierdzenia wypisu pacjenta pod kątem kompletności i poprawności danych.</w:t>
            </w:r>
          </w:p>
          <w:p w14:paraId="5BC13EF8" w14:textId="77777777" w:rsidR="000B07B8" w:rsidRPr="000F202F" w:rsidRDefault="000B07B8" w:rsidP="009C32FC">
            <w:pPr>
              <w:pStyle w:val="Akapitzlist"/>
              <w:numPr>
                <w:ilvl w:val="0"/>
                <w:numId w:val="16"/>
              </w:numPr>
              <w:jc w:val="both"/>
              <w:rPr>
                <w:rFonts w:ascii="Arial" w:hAnsi="Arial" w:cs="Arial"/>
                <w:sz w:val="16"/>
                <w:szCs w:val="16"/>
              </w:rPr>
            </w:pPr>
            <w:r w:rsidRPr="000F202F">
              <w:rPr>
                <w:rFonts w:ascii="Arial" w:hAnsi="Arial" w:cs="Arial"/>
                <w:sz w:val="16"/>
                <w:szCs w:val="16"/>
              </w:rPr>
              <w:t>Obsługa Księgi Oczekujących (kolejki oczekujących).</w:t>
            </w:r>
          </w:p>
          <w:p w14:paraId="1F999566" w14:textId="77777777" w:rsidR="000B07B8" w:rsidRPr="000F202F" w:rsidRDefault="000B07B8" w:rsidP="009C32FC">
            <w:pPr>
              <w:pStyle w:val="Akapitzlist"/>
              <w:numPr>
                <w:ilvl w:val="0"/>
                <w:numId w:val="16"/>
              </w:numPr>
              <w:jc w:val="both"/>
              <w:rPr>
                <w:rFonts w:ascii="Arial" w:hAnsi="Arial" w:cs="Arial"/>
                <w:sz w:val="16"/>
                <w:szCs w:val="16"/>
              </w:rPr>
            </w:pPr>
            <w:r w:rsidRPr="000F202F">
              <w:rPr>
                <w:rFonts w:ascii="Arial" w:hAnsi="Arial" w:cs="Arial"/>
                <w:sz w:val="16"/>
                <w:szCs w:val="16"/>
              </w:rPr>
              <w:t>Obsługa Karty Zakażenia Szpitalnego</w:t>
            </w:r>
          </w:p>
          <w:p w14:paraId="620533B5" w14:textId="77777777" w:rsidR="000B07B8" w:rsidRPr="000F202F" w:rsidRDefault="000B07B8" w:rsidP="009C32FC">
            <w:pPr>
              <w:pStyle w:val="Akapitzlist"/>
              <w:numPr>
                <w:ilvl w:val="0"/>
                <w:numId w:val="16"/>
              </w:numPr>
              <w:jc w:val="both"/>
              <w:rPr>
                <w:rFonts w:ascii="Arial" w:hAnsi="Arial" w:cs="Arial"/>
                <w:sz w:val="16"/>
                <w:szCs w:val="16"/>
              </w:rPr>
            </w:pPr>
            <w:r w:rsidRPr="000F202F">
              <w:rPr>
                <w:rFonts w:ascii="Arial" w:hAnsi="Arial" w:cs="Arial"/>
                <w:sz w:val="16"/>
                <w:szCs w:val="16"/>
              </w:rPr>
              <w:t>Obsługa Księgi Głównej</w:t>
            </w:r>
          </w:p>
          <w:p w14:paraId="7C9D95CB" w14:textId="77777777" w:rsidR="000B07B8" w:rsidRPr="000F202F" w:rsidRDefault="000B07B8" w:rsidP="009C32FC">
            <w:pPr>
              <w:pStyle w:val="Akapitzlist"/>
              <w:numPr>
                <w:ilvl w:val="0"/>
                <w:numId w:val="16"/>
              </w:numPr>
              <w:jc w:val="both"/>
              <w:rPr>
                <w:rFonts w:ascii="Arial" w:hAnsi="Arial" w:cs="Arial"/>
                <w:sz w:val="16"/>
                <w:szCs w:val="16"/>
              </w:rPr>
            </w:pPr>
            <w:r w:rsidRPr="000F202F">
              <w:rPr>
                <w:rFonts w:ascii="Arial" w:hAnsi="Arial" w:cs="Arial"/>
                <w:sz w:val="16"/>
                <w:szCs w:val="16"/>
              </w:rPr>
              <w:t>Obsługa Księgi Odmów</w:t>
            </w:r>
          </w:p>
          <w:p w14:paraId="4488944B" w14:textId="77777777" w:rsidR="000B07B8" w:rsidRPr="000F202F" w:rsidRDefault="000B07B8" w:rsidP="009C32FC">
            <w:pPr>
              <w:pStyle w:val="Akapitzlist"/>
              <w:numPr>
                <w:ilvl w:val="0"/>
                <w:numId w:val="16"/>
              </w:numPr>
              <w:jc w:val="both"/>
              <w:rPr>
                <w:rFonts w:ascii="Arial" w:hAnsi="Arial" w:cs="Arial"/>
                <w:sz w:val="16"/>
                <w:szCs w:val="16"/>
              </w:rPr>
            </w:pPr>
            <w:r w:rsidRPr="000F202F">
              <w:rPr>
                <w:rFonts w:ascii="Arial" w:hAnsi="Arial" w:cs="Arial"/>
                <w:sz w:val="16"/>
                <w:szCs w:val="16"/>
              </w:rPr>
              <w:t>Obsługa Księgi Poradni.</w:t>
            </w:r>
          </w:p>
          <w:p w14:paraId="46ADCB5A" w14:textId="77777777" w:rsidR="000B07B8" w:rsidRPr="000F202F" w:rsidRDefault="000B07B8" w:rsidP="009C32FC">
            <w:pPr>
              <w:pStyle w:val="Akapitzlist"/>
              <w:numPr>
                <w:ilvl w:val="0"/>
                <w:numId w:val="16"/>
              </w:numPr>
              <w:jc w:val="both"/>
              <w:rPr>
                <w:rFonts w:ascii="Arial" w:hAnsi="Arial" w:cs="Arial"/>
                <w:sz w:val="16"/>
                <w:szCs w:val="16"/>
              </w:rPr>
            </w:pPr>
            <w:r w:rsidRPr="000F202F">
              <w:rPr>
                <w:rFonts w:ascii="Arial" w:hAnsi="Arial" w:cs="Arial"/>
                <w:sz w:val="16"/>
                <w:szCs w:val="16"/>
              </w:rPr>
              <w:t>Obsługa Księgi Pracowni Diagnostycznej.</w:t>
            </w:r>
          </w:p>
          <w:p w14:paraId="145F07D3" w14:textId="77777777" w:rsidR="000B07B8" w:rsidRPr="000F202F" w:rsidRDefault="000B07B8" w:rsidP="009C32FC">
            <w:pPr>
              <w:pStyle w:val="Akapitzlist"/>
              <w:numPr>
                <w:ilvl w:val="0"/>
                <w:numId w:val="16"/>
              </w:numPr>
              <w:jc w:val="both"/>
              <w:rPr>
                <w:rFonts w:ascii="Arial" w:hAnsi="Arial" w:cs="Arial"/>
                <w:sz w:val="16"/>
                <w:szCs w:val="16"/>
              </w:rPr>
            </w:pPr>
            <w:r w:rsidRPr="000F202F">
              <w:rPr>
                <w:rFonts w:ascii="Arial" w:hAnsi="Arial" w:cs="Arial"/>
                <w:sz w:val="16"/>
                <w:szCs w:val="16"/>
              </w:rPr>
              <w:t>Obsługa Księgi Zabiegowej.</w:t>
            </w:r>
          </w:p>
          <w:p w14:paraId="1CBBF21C" w14:textId="77777777" w:rsidR="000B07B8" w:rsidRPr="00833CF7" w:rsidRDefault="000B07B8" w:rsidP="009C32FC">
            <w:pPr>
              <w:pStyle w:val="Akapitzlist"/>
              <w:numPr>
                <w:ilvl w:val="0"/>
                <w:numId w:val="16"/>
              </w:numPr>
              <w:jc w:val="both"/>
              <w:rPr>
                <w:rFonts w:ascii="Arial" w:hAnsi="Arial" w:cs="Arial"/>
                <w:sz w:val="16"/>
                <w:szCs w:val="16"/>
              </w:rPr>
            </w:pPr>
            <w:r w:rsidRPr="00833CF7">
              <w:rPr>
                <w:rFonts w:ascii="Arial" w:hAnsi="Arial" w:cs="Arial"/>
                <w:sz w:val="16"/>
                <w:szCs w:val="16"/>
              </w:rPr>
              <w:t>Obsługa Księgi Zgonów.</w:t>
            </w:r>
          </w:p>
          <w:p w14:paraId="7143E872" w14:textId="77777777" w:rsidR="000B07B8" w:rsidRPr="00833CF7" w:rsidRDefault="000B07B8" w:rsidP="009C32FC">
            <w:pPr>
              <w:pStyle w:val="Akapitzlist"/>
              <w:numPr>
                <w:ilvl w:val="0"/>
                <w:numId w:val="16"/>
              </w:numPr>
              <w:jc w:val="both"/>
              <w:rPr>
                <w:rFonts w:ascii="Arial" w:hAnsi="Arial" w:cs="Arial"/>
                <w:sz w:val="16"/>
                <w:szCs w:val="16"/>
              </w:rPr>
            </w:pPr>
            <w:r w:rsidRPr="00833CF7">
              <w:rPr>
                <w:rFonts w:ascii="Arial" w:hAnsi="Arial" w:cs="Arial"/>
                <w:sz w:val="16"/>
                <w:szCs w:val="16"/>
              </w:rPr>
              <w:t>Elektroniczna komunikacja z NFZ.</w:t>
            </w:r>
          </w:p>
          <w:p w14:paraId="55395A2B" w14:textId="77777777" w:rsidR="000B07B8" w:rsidRPr="000F202F" w:rsidRDefault="000B07B8" w:rsidP="009C32FC">
            <w:pPr>
              <w:pStyle w:val="Akapitzlist"/>
              <w:numPr>
                <w:ilvl w:val="0"/>
                <w:numId w:val="16"/>
              </w:numPr>
              <w:jc w:val="both"/>
              <w:rPr>
                <w:rFonts w:ascii="Arial" w:hAnsi="Arial" w:cs="Arial"/>
                <w:sz w:val="16"/>
                <w:szCs w:val="16"/>
              </w:rPr>
            </w:pPr>
            <w:r w:rsidRPr="000F202F">
              <w:rPr>
                <w:rFonts w:ascii="Arial" w:hAnsi="Arial" w:cs="Arial"/>
                <w:sz w:val="16"/>
                <w:szCs w:val="16"/>
              </w:rPr>
              <w:t>Możliwość potwierdzenia przez lekarza zakończenia wizyty lekarskiej wraz ze sprawdzeniem kompletności danych dotyczących pacjenta i wykonanych świadczeń.</w:t>
            </w:r>
          </w:p>
          <w:p w14:paraId="14450E19" w14:textId="77777777" w:rsidR="000B07B8" w:rsidRPr="000F202F" w:rsidRDefault="000B07B8" w:rsidP="009C32FC">
            <w:pPr>
              <w:pStyle w:val="Akapitzlist"/>
              <w:numPr>
                <w:ilvl w:val="0"/>
                <w:numId w:val="16"/>
              </w:numPr>
              <w:jc w:val="both"/>
              <w:rPr>
                <w:rFonts w:ascii="Arial" w:hAnsi="Arial" w:cs="Arial"/>
                <w:sz w:val="16"/>
                <w:szCs w:val="16"/>
              </w:rPr>
            </w:pPr>
            <w:r w:rsidRPr="000F202F">
              <w:rPr>
                <w:rFonts w:ascii="Arial" w:hAnsi="Arial" w:cs="Arial"/>
                <w:sz w:val="16"/>
                <w:szCs w:val="16"/>
              </w:rPr>
              <w:t>Czas oczekiwania (planowany i rzeczywisty) na poszczególne świadczenia (dane z list oczekujących).</w:t>
            </w:r>
          </w:p>
          <w:p w14:paraId="383A8CD4" w14:textId="77777777" w:rsidR="000B07B8" w:rsidRPr="000F202F" w:rsidRDefault="000B07B8" w:rsidP="009C32FC">
            <w:pPr>
              <w:pStyle w:val="Akapitzlist"/>
              <w:numPr>
                <w:ilvl w:val="0"/>
                <w:numId w:val="16"/>
              </w:numPr>
              <w:jc w:val="both"/>
              <w:rPr>
                <w:rFonts w:ascii="Arial" w:hAnsi="Arial" w:cs="Arial"/>
                <w:sz w:val="16"/>
                <w:szCs w:val="16"/>
              </w:rPr>
            </w:pPr>
            <w:r w:rsidRPr="000F202F">
              <w:rPr>
                <w:rFonts w:ascii="Arial" w:hAnsi="Arial" w:cs="Arial"/>
                <w:sz w:val="16"/>
                <w:szCs w:val="16"/>
              </w:rPr>
              <w:t>Możliwość sporządzania raportów: liczba porad płatnych.</w:t>
            </w:r>
          </w:p>
          <w:p w14:paraId="39398040" w14:textId="77777777" w:rsidR="000B07B8" w:rsidRPr="000F202F" w:rsidRDefault="000B07B8" w:rsidP="009C32FC">
            <w:pPr>
              <w:pStyle w:val="Akapitzlist"/>
              <w:numPr>
                <w:ilvl w:val="0"/>
                <w:numId w:val="16"/>
              </w:numPr>
              <w:jc w:val="both"/>
              <w:rPr>
                <w:rFonts w:ascii="Arial" w:hAnsi="Arial" w:cs="Arial"/>
                <w:sz w:val="16"/>
                <w:szCs w:val="16"/>
              </w:rPr>
            </w:pPr>
            <w:r w:rsidRPr="000F202F">
              <w:rPr>
                <w:rFonts w:ascii="Arial" w:hAnsi="Arial" w:cs="Arial"/>
                <w:sz w:val="16"/>
                <w:szCs w:val="16"/>
              </w:rPr>
              <w:t>Możliwość sporządzania raportów: liczba porad ambulatoryjnych.</w:t>
            </w:r>
          </w:p>
        </w:tc>
      </w:tr>
      <w:tr w:rsidR="000B07B8" w:rsidRPr="000F202F" w14:paraId="600EF136" w14:textId="77777777" w:rsidTr="00540025">
        <w:trPr>
          <w:jc w:val="center"/>
        </w:trPr>
        <w:tc>
          <w:tcPr>
            <w:tcW w:w="533" w:type="dxa"/>
          </w:tcPr>
          <w:p w14:paraId="27DC79F4" w14:textId="77777777" w:rsidR="000B07B8" w:rsidRPr="000F202F" w:rsidRDefault="00982B93" w:rsidP="00982B93">
            <w:pPr>
              <w:jc w:val="center"/>
              <w:rPr>
                <w:rFonts w:ascii="Arial" w:hAnsi="Arial" w:cs="Arial"/>
                <w:sz w:val="16"/>
                <w:szCs w:val="16"/>
              </w:rPr>
            </w:pPr>
            <w:r w:rsidRPr="000F202F">
              <w:rPr>
                <w:rFonts w:ascii="Arial" w:hAnsi="Arial" w:cs="Arial"/>
                <w:sz w:val="16"/>
                <w:szCs w:val="16"/>
              </w:rPr>
              <w:t>31</w:t>
            </w:r>
          </w:p>
        </w:tc>
        <w:tc>
          <w:tcPr>
            <w:tcW w:w="2921" w:type="dxa"/>
          </w:tcPr>
          <w:p w14:paraId="503F488D" w14:textId="77777777" w:rsidR="000B07B8" w:rsidRPr="000F202F" w:rsidRDefault="000B07B8" w:rsidP="00F8273A">
            <w:pPr>
              <w:rPr>
                <w:rFonts w:ascii="Arial" w:hAnsi="Arial" w:cs="Arial"/>
                <w:sz w:val="16"/>
                <w:szCs w:val="16"/>
              </w:rPr>
            </w:pPr>
            <w:r w:rsidRPr="000F202F">
              <w:rPr>
                <w:rFonts w:ascii="Arial" w:hAnsi="Arial" w:cs="Arial"/>
                <w:sz w:val="16"/>
                <w:szCs w:val="16"/>
              </w:rPr>
              <w:t xml:space="preserve">Moduł statystyczno-raportowy </w:t>
            </w:r>
          </w:p>
        </w:tc>
        <w:tc>
          <w:tcPr>
            <w:tcW w:w="5758" w:type="dxa"/>
          </w:tcPr>
          <w:p w14:paraId="26CF2AEE" w14:textId="77777777" w:rsidR="000B07B8" w:rsidRPr="000F202F" w:rsidRDefault="000B07B8" w:rsidP="00F8273A">
            <w:pPr>
              <w:rPr>
                <w:rFonts w:ascii="Arial" w:hAnsi="Arial" w:cs="Arial"/>
                <w:sz w:val="16"/>
                <w:szCs w:val="16"/>
              </w:rPr>
            </w:pPr>
            <w:r w:rsidRPr="000F202F">
              <w:rPr>
                <w:rFonts w:ascii="Arial" w:hAnsi="Arial" w:cs="Arial"/>
                <w:sz w:val="16"/>
                <w:szCs w:val="16"/>
              </w:rPr>
              <w:t>Moduł musi posiadać następujące funkcjonalności:</w:t>
            </w:r>
          </w:p>
          <w:p w14:paraId="74AEC0E7" w14:textId="77777777" w:rsidR="000B07B8" w:rsidRPr="000F202F" w:rsidRDefault="000B07B8" w:rsidP="009C32FC">
            <w:pPr>
              <w:pStyle w:val="Akapitzlist"/>
              <w:numPr>
                <w:ilvl w:val="0"/>
                <w:numId w:val="73"/>
              </w:numPr>
              <w:rPr>
                <w:rFonts w:ascii="Arial" w:hAnsi="Arial" w:cs="Arial"/>
                <w:sz w:val="16"/>
                <w:szCs w:val="16"/>
              </w:rPr>
            </w:pPr>
            <w:r w:rsidRPr="000F202F">
              <w:rPr>
                <w:rFonts w:ascii="Arial" w:hAnsi="Arial" w:cs="Arial"/>
                <w:sz w:val="16"/>
                <w:szCs w:val="16"/>
              </w:rPr>
              <w:t xml:space="preserve">Możliwość stworzenia dowolnej statystyki z danych zgromadzonych w </w:t>
            </w:r>
            <w:r w:rsidRPr="000F202F">
              <w:rPr>
                <w:rFonts w:ascii="Arial" w:hAnsi="Arial" w:cs="Arial"/>
                <w:sz w:val="16"/>
                <w:szCs w:val="16"/>
              </w:rPr>
              <w:lastRenderedPageBreak/>
              <w:t>systemie.</w:t>
            </w:r>
          </w:p>
          <w:p w14:paraId="6F2B52F4" w14:textId="77777777" w:rsidR="000B07B8" w:rsidRPr="000F202F" w:rsidRDefault="000B07B8" w:rsidP="009C32FC">
            <w:pPr>
              <w:pStyle w:val="Akapitzlist"/>
              <w:numPr>
                <w:ilvl w:val="0"/>
                <w:numId w:val="73"/>
              </w:numPr>
              <w:rPr>
                <w:rFonts w:ascii="Arial" w:hAnsi="Arial" w:cs="Arial"/>
                <w:sz w:val="16"/>
                <w:szCs w:val="16"/>
              </w:rPr>
            </w:pPr>
            <w:r w:rsidRPr="000F202F">
              <w:rPr>
                <w:rFonts w:ascii="Arial" w:hAnsi="Arial" w:cs="Arial"/>
                <w:sz w:val="16"/>
                <w:szCs w:val="16"/>
              </w:rPr>
              <w:t>System musi mieć możliwość gromadzenia odpowiednich danych do prowadzenia statystyk ruchu chorych na oddziałach szpitalnych, w szczególności dotyczących liczby:</w:t>
            </w:r>
          </w:p>
          <w:p w14:paraId="6C1A505A" w14:textId="77777777" w:rsidR="000B07B8" w:rsidRPr="000F202F" w:rsidRDefault="000B07B8" w:rsidP="009C32FC">
            <w:pPr>
              <w:pStyle w:val="Akapitzlist"/>
              <w:numPr>
                <w:ilvl w:val="0"/>
                <w:numId w:val="74"/>
              </w:numPr>
              <w:rPr>
                <w:rFonts w:ascii="Arial" w:hAnsi="Arial" w:cs="Arial"/>
                <w:sz w:val="16"/>
                <w:szCs w:val="16"/>
              </w:rPr>
            </w:pPr>
            <w:r w:rsidRPr="000F202F">
              <w:rPr>
                <w:rFonts w:ascii="Arial" w:hAnsi="Arial" w:cs="Arial"/>
                <w:sz w:val="16"/>
                <w:szCs w:val="16"/>
              </w:rPr>
              <w:t>pacjentów przyjętych z rozbiciem na:</w:t>
            </w:r>
          </w:p>
          <w:p w14:paraId="48897452" w14:textId="77777777" w:rsidR="000B07B8" w:rsidRPr="000F202F" w:rsidRDefault="000B07B8" w:rsidP="009C32FC">
            <w:pPr>
              <w:pStyle w:val="Akapitzlist"/>
              <w:numPr>
                <w:ilvl w:val="1"/>
                <w:numId w:val="74"/>
              </w:numPr>
              <w:rPr>
                <w:rFonts w:ascii="Arial" w:hAnsi="Arial" w:cs="Arial"/>
                <w:sz w:val="16"/>
                <w:szCs w:val="16"/>
              </w:rPr>
            </w:pPr>
            <w:r w:rsidRPr="000F202F">
              <w:rPr>
                <w:rFonts w:ascii="Arial" w:hAnsi="Arial" w:cs="Arial"/>
                <w:sz w:val="16"/>
                <w:szCs w:val="16"/>
              </w:rPr>
              <w:t xml:space="preserve">podstawę przyjęcia (zgodnie ze słownikiem NFZ), </w:t>
            </w:r>
          </w:p>
          <w:p w14:paraId="5C404FB8" w14:textId="77777777" w:rsidR="000B07B8" w:rsidRPr="000F202F" w:rsidRDefault="000B07B8" w:rsidP="009C32FC">
            <w:pPr>
              <w:pStyle w:val="Akapitzlist"/>
              <w:numPr>
                <w:ilvl w:val="1"/>
                <w:numId w:val="74"/>
              </w:numPr>
              <w:rPr>
                <w:rFonts w:ascii="Arial" w:hAnsi="Arial" w:cs="Arial"/>
                <w:sz w:val="16"/>
                <w:szCs w:val="16"/>
              </w:rPr>
            </w:pPr>
            <w:r w:rsidRPr="000F202F">
              <w:rPr>
                <w:rFonts w:ascii="Arial" w:hAnsi="Arial" w:cs="Arial"/>
                <w:sz w:val="16"/>
                <w:szCs w:val="16"/>
              </w:rPr>
              <w:t>dane osobowe,</w:t>
            </w:r>
          </w:p>
          <w:p w14:paraId="2A3F2F32" w14:textId="77777777" w:rsidR="000B07B8" w:rsidRPr="000F202F" w:rsidRDefault="000B07B8" w:rsidP="009C32FC">
            <w:pPr>
              <w:pStyle w:val="Akapitzlist"/>
              <w:numPr>
                <w:ilvl w:val="1"/>
                <w:numId w:val="74"/>
              </w:numPr>
              <w:rPr>
                <w:rFonts w:ascii="Arial" w:hAnsi="Arial" w:cs="Arial"/>
                <w:sz w:val="16"/>
                <w:szCs w:val="16"/>
              </w:rPr>
            </w:pPr>
            <w:r w:rsidRPr="000F202F">
              <w:rPr>
                <w:rFonts w:ascii="Arial" w:hAnsi="Arial" w:cs="Arial"/>
                <w:sz w:val="16"/>
                <w:szCs w:val="16"/>
              </w:rPr>
              <w:t>liczba i rodzaje rozpoznania ICD-10,</w:t>
            </w:r>
          </w:p>
          <w:p w14:paraId="5502537A" w14:textId="77777777" w:rsidR="000B07B8" w:rsidRPr="000F202F" w:rsidRDefault="000B07B8" w:rsidP="009C32FC">
            <w:pPr>
              <w:pStyle w:val="Akapitzlist"/>
              <w:numPr>
                <w:ilvl w:val="1"/>
                <w:numId w:val="74"/>
              </w:numPr>
              <w:rPr>
                <w:rFonts w:ascii="Arial" w:hAnsi="Arial" w:cs="Arial"/>
                <w:sz w:val="16"/>
                <w:szCs w:val="16"/>
              </w:rPr>
            </w:pPr>
            <w:r w:rsidRPr="000F202F">
              <w:rPr>
                <w:rFonts w:ascii="Arial" w:hAnsi="Arial" w:cs="Arial"/>
                <w:sz w:val="16"/>
                <w:szCs w:val="16"/>
              </w:rPr>
              <w:t>liczba i rodzaje procedury ICD-09.</w:t>
            </w:r>
          </w:p>
          <w:p w14:paraId="55493FA4" w14:textId="77777777" w:rsidR="000B07B8" w:rsidRPr="000F202F" w:rsidRDefault="000B07B8" w:rsidP="009C32FC">
            <w:pPr>
              <w:pStyle w:val="Akapitzlist"/>
              <w:numPr>
                <w:ilvl w:val="0"/>
                <w:numId w:val="74"/>
              </w:numPr>
              <w:rPr>
                <w:rFonts w:ascii="Arial" w:hAnsi="Arial" w:cs="Arial"/>
                <w:sz w:val="16"/>
                <w:szCs w:val="16"/>
              </w:rPr>
            </w:pPr>
            <w:r w:rsidRPr="000F202F">
              <w:rPr>
                <w:rFonts w:ascii="Arial" w:hAnsi="Arial" w:cs="Arial"/>
                <w:sz w:val="16"/>
                <w:szCs w:val="16"/>
              </w:rPr>
              <w:t>pacjentów w ruchu międzyoddziałowym,</w:t>
            </w:r>
          </w:p>
          <w:p w14:paraId="761B6BFD" w14:textId="77777777" w:rsidR="000B07B8" w:rsidRPr="000F202F" w:rsidRDefault="000B07B8" w:rsidP="009C32FC">
            <w:pPr>
              <w:pStyle w:val="Akapitzlist"/>
              <w:numPr>
                <w:ilvl w:val="0"/>
                <w:numId w:val="74"/>
              </w:numPr>
              <w:rPr>
                <w:rFonts w:ascii="Arial" w:hAnsi="Arial" w:cs="Arial"/>
                <w:sz w:val="16"/>
                <w:szCs w:val="16"/>
              </w:rPr>
            </w:pPr>
            <w:r w:rsidRPr="000F202F">
              <w:rPr>
                <w:rFonts w:ascii="Arial" w:hAnsi="Arial" w:cs="Arial"/>
                <w:sz w:val="16"/>
                <w:szCs w:val="16"/>
              </w:rPr>
              <w:t>wypisów: podstawa wypisu (zgodnie ze słownikiem NFZ),</w:t>
            </w:r>
          </w:p>
          <w:p w14:paraId="150ABAF4" w14:textId="77777777" w:rsidR="000B07B8" w:rsidRPr="000F202F" w:rsidRDefault="000B07B8" w:rsidP="009C32FC">
            <w:pPr>
              <w:pStyle w:val="Akapitzlist"/>
              <w:numPr>
                <w:ilvl w:val="0"/>
                <w:numId w:val="74"/>
              </w:numPr>
              <w:rPr>
                <w:rFonts w:ascii="Arial" w:hAnsi="Arial" w:cs="Arial"/>
                <w:sz w:val="16"/>
                <w:szCs w:val="16"/>
              </w:rPr>
            </w:pPr>
            <w:r w:rsidRPr="000F202F">
              <w:rPr>
                <w:rFonts w:ascii="Arial" w:hAnsi="Arial" w:cs="Arial"/>
                <w:sz w:val="16"/>
                <w:szCs w:val="16"/>
              </w:rPr>
              <w:t>zgonów z rozbiciem na ich przyczyny wg: ICD-10, z powodu zatruć, urazów i udanych prób samobójczych.</w:t>
            </w:r>
          </w:p>
          <w:p w14:paraId="57B2E7CC" w14:textId="77777777" w:rsidR="000B07B8" w:rsidRPr="000F202F" w:rsidRDefault="000B07B8" w:rsidP="009C32FC">
            <w:pPr>
              <w:pStyle w:val="Akapitzlist"/>
              <w:numPr>
                <w:ilvl w:val="0"/>
                <w:numId w:val="73"/>
              </w:numPr>
              <w:rPr>
                <w:rFonts w:ascii="Arial" w:hAnsi="Arial" w:cs="Arial"/>
                <w:sz w:val="16"/>
                <w:szCs w:val="16"/>
              </w:rPr>
            </w:pPr>
            <w:r w:rsidRPr="000F202F">
              <w:rPr>
                <w:rFonts w:ascii="Arial" w:hAnsi="Arial" w:cs="Arial"/>
                <w:sz w:val="16"/>
                <w:szCs w:val="16"/>
              </w:rPr>
              <w:t>System musi mieć możliwość gromadzenia odpowiednich danych do prowadzenia następujących statystyk ruchu chorych w poradniach specjalistycznych:</w:t>
            </w:r>
          </w:p>
          <w:p w14:paraId="0573700E" w14:textId="77777777" w:rsidR="000B07B8" w:rsidRPr="000F202F" w:rsidRDefault="000B07B8" w:rsidP="009C32FC">
            <w:pPr>
              <w:pStyle w:val="Akapitzlist"/>
              <w:numPr>
                <w:ilvl w:val="0"/>
                <w:numId w:val="75"/>
              </w:numPr>
              <w:rPr>
                <w:rFonts w:ascii="Arial" w:hAnsi="Arial" w:cs="Arial"/>
                <w:sz w:val="16"/>
                <w:szCs w:val="16"/>
              </w:rPr>
            </w:pPr>
            <w:r w:rsidRPr="000F202F">
              <w:rPr>
                <w:rFonts w:ascii="Arial" w:hAnsi="Arial" w:cs="Arial"/>
                <w:sz w:val="16"/>
                <w:szCs w:val="16"/>
              </w:rPr>
              <w:t>liczba udzielonych porad:</w:t>
            </w:r>
          </w:p>
          <w:p w14:paraId="389E6EA0" w14:textId="77777777" w:rsidR="000B07B8" w:rsidRPr="000F202F" w:rsidRDefault="000B07B8" w:rsidP="009C32FC">
            <w:pPr>
              <w:pStyle w:val="Akapitzlist"/>
              <w:numPr>
                <w:ilvl w:val="1"/>
                <w:numId w:val="75"/>
              </w:numPr>
              <w:rPr>
                <w:rFonts w:ascii="Arial" w:hAnsi="Arial" w:cs="Arial"/>
                <w:sz w:val="16"/>
                <w:szCs w:val="16"/>
              </w:rPr>
            </w:pPr>
            <w:r w:rsidRPr="000F202F">
              <w:rPr>
                <w:rFonts w:ascii="Arial" w:hAnsi="Arial" w:cs="Arial"/>
                <w:sz w:val="16"/>
                <w:szCs w:val="16"/>
              </w:rPr>
              <w:t xml:space="preserve">podstawa przyjęcia (zgodnie ze słownikiem NFZ), </w:t>
            </w:r>
          </w:p>
          <w:p w14:paraId="3106CA0A" w14:textId="77777777" w:rsidR="000B07B8" w:rsidRPr="000F202F" w:rsidRDefault="000B07B8" w:rsidP="009C32FC">
            <w:pPr>
              <w:pStyle w:val="Akapitzlist"/>
              <w:numPr>
                <w:ilvl w:val="1"/>
                <w:numId w:val="75"/>
              </w:numPr>
              <w:rPr>
                <w:rFonts w:ascii="Arial" w:hAnsi="Arial" w:cs="Arial"/>
                <w:sz w:val="16"/>
                <w:szCs w:val="16"/>
              </w:rPr>
            </w:pPr>
            <w:r w:rsidRPr="000F202F">
              <w:rPr>
                <w:rFonts w:ascii="Arial" w:hAnsi="Arial" w:cs="Arial"/>
                <w:sz w:val="16"/>
                <w:szCs w:val="16"/>
              </w:rPr>
              <w:t>dane osobowe (wybrane: płeć, wiek w tym wiek od-do),</w:t>
            </w:r>
          </w:p>
          <w:p w14:paraId="6C81BA45" w14:textId="77777777" w:rsidR="000B07B8" w:rsidRPr="000F202F" w:rsidRDefault="000B07B8" w:rsidP="009C32FC">
            <w:pPr>
              <w:pStyle w:val="Akapitzlist"/>
              <w:numPr>
                <w:ilvl w:val="1"/>
                <w:numId w:val="75"/>
              </w:numPr>
              <w:rPr>
                <w:rFonts w:ascii="Arial" w:hAnsi="Arial" w:cs="Arial"/>
                <w:sz w:val="16"/>
                <w:szCs w:val="16"/>
              </w:rPr>
            </w:pPr>
            <w:r w:rsidRPr="000F202F">
              <w:rPr>
                <w:rFonts w:ascii="Arial" w:hAnsi="Arial" w:cs="Arial"/>
                <w:sz w:val="16"/>
                <w:szCs w:val="16"/>
              </w:rPr>
              <w:t>liczba i rodzaje z rozpoznaniem ICD-10,</w:t>
            </w:r>
          </w:p>
          <w:p w14:paraId="47D3E4B3" w14:textId="77777777" w:rsidR="000B07B8" w:rsidRPr="000F202F" w:rsidRDefault="000B07B8" w:rsidP="009C32FC">
            <w:pPr>
              <w:pStyle w:val="Akapitzlist"/>
              <w:numPr>
                <w:ilvl w:val="1"/>
                <w:numId w:val="75"/>
              </w:numPr>
              <w:rPr>
                <w:rFonts w:ascii="Arial" w:hAnsi="Arial" w:cs="Arial"/>
                <w:sz w:val="16"/>
                <w:szCs w:val="16"/>
              </w:rPr>
            </w:pPr>
            <w:r w:rsidRPr="000F202F">
              <w:rPr>
                <w:rFonts w:ascii="Arial" w:hAnsi="Arial" w:cs="Arial"/>
                <w:sz w:val="16"/>
                <w:szCs w:val="16"/>
              </w:rPr>
              <w:t>liczba i rodzaje z procedurami ICD-09,</w:t>
            </w:r>
          </w:p>
          <w:p w14:paraId="26F975C7" w14:textId="77777777" w:rsidR="000B07B8" w:rsidRPr="000F202F" w:rsidRDefault="000B07B8" w:rsidP="009C32FC">
            <w:pPr>
              <w:pStyle w:val="Akapitzlist"/>
              <w:numPr>
                <w:ilvl w:val="1"/>
                <w:numId w:val="75"/>
              </w:numPr>
              <w:rPr>
                <w:rFonts w:ascii="Arial" w:hAnsi="Arial" w:cs="Arial"/>
                <w:sz w:val="16"/>
                <w:szCs w:val="16"/>
              </w:rPr>
            </w:pPr>
            <w:r w:rsidRPr="000F202F">
              <w:rPr>
                <w:rFonts w:ascii="Arial" w:hAnsi="Arial" w:cs="Arial"/>
                <w:sz w:val="16"/>
                <w:szCs w:val="16"/>
              </w:rPr>
              <w:t>rodzaj udzielonych porad (zgodnie ze słownikiem NFZ),</w:t>
            </w:r>
          </w:p>
          <w:p w14:paraId="4B282976" w14:textId="77777777" w:rsidR="000B07B8" w:rsidRPr="000F202F" w:rsidRDefault="000B07B8" w:rsidP="009C32FC">
            <w:pPr>
              <w:pStyle w:val="Akapitzlist"/>
              <w:numPr>
                <w:ilvl w:val="0"/>
                <w:numId w:val="75"/>
              </w:numPr>
              <w:rPr>
                <w:rFonts w:ascii="Arial" w:hAnsi="Arial" w:cs="Arial"/>
                <w:sz w:val="16"/>
                <w:szCs w:val="16"/>
              </w:rPr>
            </w:pPr>
            <w:r w:rsidRPr="000F202F">
              <w:rPr>
                <w:rFonts w:ascii="Arial" w:hAnsi="Arial" w:cs="Arial"/>
                <w:sz w:val="16"/>
                <w:szCs w:val="16"/>
              </w:rPr>
              <w:t>sposób zakończenia porady (zakończony proces, kontynuacja leczenia w danej poradni, skierowanie do szpitala, skierowanie na rehabilitację, skierowanie do innego specjalisty),</w:t>
            </w:r>
          </w:p>
          <w:p w14:paraId="5ECB695C" w14:textId="77777777" w:rsidR="000B07B8" w:rsidRPr="000F202F" w:rsidRDefault="000B07B8" w:rsidP="009C32FC">
            <w:pPr>
              <w:pStyle w:val="Akapitzlist"/>
              <w:numPr>
                <w:ilvl w:val="0"/>
                <w:numId w:val="75"/>
              </w:numPr>
              <w:rPr>
                <w:rFonts w:ascii="Arial" w:hAnsi="Arial" w:cs="Arial"/>
                <w:sz w:val="16"/>
                <w:szCs w:val="16"/>
              </w:rPr>
            </w:pPr>
            <w:r w:rsidRPr="000F202F">
              <w:rPr>
                <w:rFonts w:ascii="Arial" w:hAnsi="Arial" w:cs="Arial"/>
                <w:sz w:val="16"/>
                <w:szCs w:val="16"/>
              </w:rPr>
              <w:t>liczba i rodzaj zleconych badań przez poradnie lub konkretnego lekarza.</w:t>
            </w:r>
          </w:p>
          <w:p w14:paraId="3C95D1ED" w14:textId="77777777" w:rsidR="000B07B8" w:rsidRPr="000F202F" w:rsidRDefault="000B07B8" w:rsidP="009C32FC">
            <w:pPr>
              <w:pStyle w:val="Akapitzlist"/>
              <w:numPr>
                <w:ilvl w:val="0"/>
                <w:numId w:val="73"/>
              </w:numPr>
              <w:rPr>
                <w:rFonts w:ascii="Arial" w:hAnsi="Arial" w:cs="Arial"/>
                <w:sz w:val="16"/>
                <w:szCs w:val="16"/>
              </w:rPr>
            </w:pPr>
            <w:r w:rsidRPr="000F202F">
              <w:rPr>
                <w:rFonts w:ascii="Arial" w:hAnsi="Arial" w:cs="Arial"/>
                <w:sz w:val="16"/>
                <w:szCs w:val="16"/>
              </w:rPr>
              <w:t>Możliwość wygenerowania i wydruku miesięcznych, kwartalnych, półrocznych i rocznych statystyk dotyczących:</w:t>
            </w:r>
          </w:p>
          <w:p w14:paraId="5AA35354" w14:textId="77777777" w:rsidR="000B07B8" w:rsidRPr="000F202F" w:rsidRDefault="000B07B8" w:rsidP="009C32FC">
            <w:pPr>
              <w:pStyle w:val="Akapitzlist"/>
              <w:numPr>
                <w:ilvl w:val="0"/>
                <w:numId w:val="76"/>
              </w:numPr>
              <w:rPr>
                <w:rFonts w:ascii="Arial" w:hAnsi="Arial" w:cs="Arial"/>
                <w:sz w:val="16"/>
                <w:szCs w:val="16"/>
              </w:rPr>
            </w:pPr>
            <w:r w:rsidRPr="000F202F">
              <w:rPr>
                <w:rFonts w:ascii="Arial" w:hAnsi="Arial" w:cs="Arial"/>
                <w:sz w:val="16"/>
                <w:szCs w:val="16"/>
              </w:rPr>
              <w:t>liczby przyjętych do danego oddziału na podany dzień,</w:t>
            </w:r>
          </w:p>
          <w:p w14:paraId="46C09C60" w14:textId="77777777" w:rsidR="000B07B8" w:rsidRPr="000F202F" w:rsidRDefault="000B07B8" w:rsidP="009C32FC">
            <w:pPr>
              <w:pStyle w:val="Akapitzlist"/>
              <w:numPr>
                <w:ilvl w:val="0"/>
                <w:numId w:val="76"/>
              </w:numPr>
              <w:rPr>
                <w:rFonts w:ascii="Arial" w:hAnsi="Arial" w:cs="Arial"/>
                <w:sz w:val="16"/>
                <w:szCs w:val="16"/>
              </w:rPr>
            </w:pPr>
            <w:r w:rsidRPr="000F202F">
              <w:rPr>
                <w:rFonts w:ascii="Arial" w:hAnsi="Arial" w:cs="Arial"/>
                <w:sz w:val="16"/>
                <w:szCs w:val="16"/>
              </w:rPr>
              <w:t>liczby leczonych w szpitalu ogółem na podany dzień,</w:t>
            </w:r>
          </w:p>
          <w:p w14:paraId="663BE710" w14:textId="77777777" w:rsidR="000B07B8" w:rsidRPr="000F202F" w:rsidRDefault="000B07B8" w:rsidP="009C32FC">
            <w:pPr>
              <w:pStyle w:val="Akapitzlist"/>
              <w:numPr>
                <w:ilvl w:val="0"/>
                <w:numId w:val="76"/>
              </w:numPr>
              <w:rPr>
                <w:rFonts w:ascii="Arial" w:hAnsi="Arial" w:cs="Arial"/>
                <w:sz w:val="16"/>
                <w:szCs w:val="16"/>
              </w:rPr>
            </w:pPr>
            <w:r w:rsidRPr="000F202F">
              <w:rPr>
                <w:rFonts w:ascii="Arial" w:hAnsi="Arial" w:cs="Arial"/>
                <w:sz w:val="16"/>
                <w:szCs w:val="16"/>
              </w:rPr>
              <w:t>liczby zgonów w szpitalu ogółem na podany dzień,</w:t>
            </w:r>
          </w:p>
          <w:p w14:paraId="231C4900" w14:textId="77777777" w:rsidR="000B07B8" w:rsidRPr="000F202F" w:rsidRDefault="000B07B8" w:rsidP="009C32FC">
            <w:pPr>
              <w:pStyle w:val="Akapitzlist"/>
              <w:numPr>
                <w:ilvl w:val="0"/>
                <w:numId w:val="76"/>
              </w:numPr>
              <w:rPr>
                <w:rFonts w:ascii="Arial" w:hAnsi="Arial" w:cs="Arial"/>
                <w:sz w:val="16"/>
                <w:szCs w:val="16"/>
              </w:rPr>
            </w:pPr>
            <w:r w:rsidRPr="000F202F">
              <w:rPr>
                <w:rFonts w:ascii="Arial" w:hAnsi="Arial" w:cs="Arial"/>
                <w:sz w:val="16"/>
                <w:szCs w:val="16"/>
              </w:rPr>
              <w:t>liczby wypisanych ze szpitala ogółem na podany dzień,</w:t>
            </w:r>
          </w:p>
          <w:p w14:paraId="0F2945F7" w14:textId="77777777" w:rsidR="000B07B8" w:rsidRPr="000F202F" w:rsidRDefault="000B07B8" w:rsidP="009C32FC">
            <w:pPr>
              <w:pStyle w:val="Akapitzlist"/>
              <w:numPr>
                <w:ilvl w:val="0"/>
                <w:numId w:val="76"/>
              </w:numPr>
              <w:rPr>
                <w:rFonts w:ascii="Arial" w:hAnsi="Arial" w:cs="Arial"/>
                <w:sz w:val="16"/>
                <w:szCs w:val="16"/>
              </w:rPr>
            </w:pPr>
            <w:r w:rsidRPr="000F202F">
              <w:rPr>
                <w:rFonts w:ascii="Arial" w:hAnsi="Arial" w:cs="Arial"/>
                <w:sz w:val="16"/>
                <w:szCs w:val="16"/>
              </w:rPr>
              <w:t>średniego czasu hospitalizacji za dany okres od-do,</w:t>
            </w:r>
          </w:p>
          <w:p w14:paraId="3D6DDAB7" w14:textId="77777777" w:rsidR="000B07B8" w:rsidRPr="000F202F" w:rsidRDefault="000B07B8" w:rsidP="009C32FC">
            <w:pPr>
              <w:pStyle w:val="Akapitzlist"/>
              <w:numPr>
                <w:ilvl w:val="0"/>
                <w:numId w:val="76"/>
              </w:numPr>
              <w:rPr>
                <w:rFonts w:ascii="Arial" w:hAnsi="Arial" w:cs="Arial"/>
                <w:sz w:val="16"/>
                <w:szCs w:val="16"/>
              </w:rPr>
            </w:pPr>
            <w:r w:rsidRPr="000F202F">
              <w:rPr>
                <w:rFonts w:ascii="Arial" w:hAnsi="Arial" w:cs="Arial"/>
                <w:sz w:val="16"/>
                <w:szCs w:val="16"/>
              </w:rPr>
              <w:t>średniego obłożenia poszczególnych oddziałów w szpitalu ogółem wyrażonego w dniach i procentach za dany okres lub na dany dzień,</w:t>
            </w:r>
          </w:p>
          <w:p w14:paraId="3A6C6AFC" w14:textId="77777777" w:rsidR="000B07B8" w:rsidRPr="000F202F" w:rsidRDefault="000B07B8" w:rsidP="009C32FC">
            <w:pPr>
              <w:pStyle w:val="Akapitzlist"/>
              <w:numPr>
                <w:ilvl w:val="0"/>
                <w:numId w:val="76"/>
              </w:numPr>
              <w:rPr>
                <w:rFonts w:ascii="Arial" w:hAnsi="Arial" w:cs="Arial"/>
                <w:sz w:val="16"/>
                <w:szCs w:val="16"/>
              </w:rPr>
            </w:pPr>
            <w:r w:rsidRPr="000F202F">
              <w:rPr>
                <w:rFonts w:ascii="Arial" w:hAnsi="Arial" w:cs="Arial"/>
                <w:sz w:val="16"/>
                <w:szCs w:val="16"/>
              </w:rPr>
              <w:t>wskaźnika przelotowości,</w:t>
            </w:r>
          </w:p>
          <w:p w14:paraId="6C510A7B" w14:textId="77777777" w:rsidR="000B07B8" w:rsidRPr="000F202F" w:rsidRDefault="000B07B8" w:rsidP="009C32FC">
            <w:pPr>
              <w:pStyle w:val="Akapitzlist"/>
              <w:numPr>
                <w:ilvl w:val="0"/>
                <w:numId w:val="76"/>
              </w:numPr>
              <w:rPr>
                <w:rFonts w:ascii="Arial" w:hAnsi="Arial" w:cs="Arial"/>
                <w:sz w:val="16"/>
                <w:szCs w:val="16"/>
              </w:rPr>
            </w:pPr>
            <w:r w:rsidRPr="000F202F">
              <w:rPr>
                <w:rFonts w:ascii="Arial" w:hAnsi="Arial" w:cs="Arial"/>
                <w:sz w:val="16"/>
                <w:szCs w:val="16"/>
              </w:rPr>
              <w:t>planowanych i wykonanych osobodni dla poszczególnych oddziałów rozliczanych w trybie osobodni i w podsumowaniu dla całego szpitala.</w:t>
            </w:r>
          </w:p>
          <w:p w14:paraId="7C0BEEB7" w14:textId="77777777" w:rsidR="000B07B8" w:rsidRPr="000F202F" w:rsidRDefault="000B07B8" w:rsidP="009C32FC">
            <w:pPr>
              <w:pStyle w:val="Akapitzlist"/>
              <w:numPr>
                <w:ilvl w:val="0"/>
                <w:numId w:val="73"/>
              </w:numPr>
              <w:rPr>
                <w:rFonts w:ascii="Arial" w:hAnsi="Arial" w:cs="Arial"/>
                <w:sz w:val="16"/>
                <w:szCs w:val="16"/>
              </w:rPr>
            </w:pPr>
            <w:r w:rsidRPr="000F202F">
              <w:rPr>
                <w:rFonts w:ascii="Arial" w:hAnsi="Arial" w:cs="Arial"/>
                <w:sz w:val="16"/>
                <w:szCs w:val="16"/>
              </w:rPr>
              <w:t>Możliwość wygenerowania zestawień wykonanych świadczeń dla wszystkich lub wskazanej pozycji umowy NFZ, w całym lub dowolnie wybranym okresie jej obowiązywania, z rozbiciem na miesiące. Zestawienia muszą zawierać przynajmniej:</w:t>
            </w:r>
          </w:p>
          <w:p w14:paraId="70D1E12E" w14:textId="77777777" w:rsidR="000B07B8" w:rsidRPr="000F202F" w:rsidRDefault="000B07B8" w:rsidP="009C32FC">
            <w:pPr>
              <w:pStyle w:val="Akapitzlist"/>
              <w:numPr>
                <w:ilvl w:val="0"/>
                <w:numId w:val="77"/>
              </w:numPr>
              <w:rPr>
                <w:rFonts w:ascii="Arial" w:hAnsi="Arial" w:cs="Arial"/>
                <w:sz w:val="16"/>
                <w:szCs w:val="16"/>
              </w:rPr>
            </w:pPr>
            <w:r w:rsidRPr="000F202F">
              <w:rPr>
                <w:rFonts w:ascii="Arial" w:hAnsi="Arial" w:cs="Arial"/>
                <w:sz w:val="16"/>
                <w:szCs w:val="16"/>
              </w:rPr>
              <w:t>miesiąc wraz z rokiem,</w:t>
            </w:r>
          </w:p>
          <w:p w14:paraId="3EB8A7E8" w14:textId="77777777" w:rsidR="000B07B8" w:rsidRPr="000F202F" w:rsidRDefault="000B07B8" w:rsidP="009C32FC">
            <w:pPr>
              <w:pStyle w:val="Akapitzlist"/>
              <w:numPr>
                <w:ilvl w:val="0"/>
                <w:numId w:val="77"/>
              </w:numPr>
              <w:rPr>
                <w:rFonts w:ascii="Arial" w:hAnsi="Arial" w:cs="Arial"/>
                <w:sz w:val="16"/>
                <w:szCs w:val="16"/>
              </w:rPr>
            </w:pPr>
            <w:r w:rsidRPr="000F202F">
              <w:rPr>
                <w:rFonts w:ascii="Arial" w:hAnsi="Arial" w:cs="Arial"/>
                <w:sz w:val="16"/>
                <w:szCs w:val="16"/>
              </w:rPr>
              <w:t>limit miesięczny,</w:t>
            </w:r>
          </w:p>
          <w:p w14:paraId="4D0E5568" w14:textId="77777777" w:rsidR="000B07B8" w:rsidRPr="000F202F" w:rsidRDefault="000B07B8" w:rsidP="009C32FC">
            <w:pPr>
              <w:pStyle w:val="Akapitzlist"/>
              <w:numPr>
                <w:ilvl w:val="0"/>
                <w:numId w:val="77"/>
              </w:numPr>
              <w:rPr>
                <w:rFonts w:ascii="Arial" w:hAnsi="Arial" w:cs="Arial"/>
                <w:sz w:val="16"/>
                <w:szCs w:val="16"/>
              </w:rPr>
            </w:pPr>
            <w:r w:rsidRPr="000F202F">
              <w:rPr>
                <w:rFonts w:ascii="Arial" w:hAnsi="Arial" w:cs="Arial"/>
                <w:sz w:val="16"/>
                <w:szCs w:val="16"/>
              </w:rPr>
              <w:t>wartość wykonania w danym miesiącu,</w:t>
            </w:r>
          </w:p>
          <w:p w14:paraId="39EF66BA" w14:textId="77777777" w:rsidR="000B07B8" w:rsidRPr="000F202F" w:rsidRDefault="000B07B8" w:rsidP="009C32FC">
            <w:pPr>
              <w:pStyle w:val="Akapitzlist"/>
              <w:numPr>
                <w:ilvl w:val="0"/>
                <w:numId w:val="77"/>
              </w:numPr>
              <w:rPr>
                <w:rFonts w:ascii="Arial" w:hAnsi="Arial" w:cs="Arial"/>
                <w:sz w:val="16"/>
                <w:szCs w:val="16"/>
              </w:rPr>
            </w:pPr>
            <w:r w:rsidRPr="000F202F">
              <w:rPr>
                <w:rFonts w:ascii="Arial" w:hAnsi="Arial" w:cs="Arial"/>
                <w:sz w:val="16"/>
                <w:szCs w:val="16"/>
              </w:rPr>
              <w:t>realizację limitu (wykonanie - limit),</w:t>
            </w:r>
          </w:p>
          <w:p w14:paraId="3044AF49" w14:textId="77777777" w:rsidR="000B07B8" w:rsidRPr="000F202F" w:rsidRDefault="000B07B8" w:rsidP="009C32FC">
            <w:pPr>
              <w:pStyle w:val="Akapitzlist"/>
              <w:numPr>
                <w:ilvl w:val="0"/>
                <w:numId w:val="77"/>
              </w:numPr>
              <w:rPr>
                <w:rFonts w:ascii="Arial" w:hAnsi="Arial" w:cs="Arial"/>
                <w:sz w:val="16"/>
                <w:szCs w:val="16"/>
              </w:rPr>
            </w:pPr>
            <w:r w:rsidRPr="000F202F">
              <w:rPr>
                <w:rFonts w:ascii="Arial" w:hAnsi="Arial" w:cs="Arial"/>
                <w:sz w:val="16"/>
                <w:szCs w:val="16"/>
              </w:rPr>
              <w:t>wartość wykonania, która figuruje w raporcie statystycznym,</w:t>
            </w:r>
          </w:p>
          <w:p w14:paraId="56054275" w14:textId="77777777" w:rsidR="000B07B8" w:rsidRPr="000F202F" w:rsidRDefault="000B07B8" w:rsidP="009C32FC">
            <w:pPr>
              <w:pStyle w:val="Akapitzlist"/>
              <w:numPr>
                <w:ilvl w:val="0"/>
                <w:numId w:val="77"/>
              </w:numPr>
              <w:rPr>
                <w:rFonts w:ascii="Arial" w:hAnsi="Arial" w:cs="Arial"/>
                <w:sz w:val="16"/>
                <w:szCs w:val="16"/>
              </w:rPr>
            </w:pPr>
            <w:r w:rsidRPr="000F202F">
              <w:rPr>
                <w:rFonts w:ascii="Arial" w:hAnsi="Arial" w:cs="Arial"/>
                <w:sz w:val="16"/>
                <w:szCs w:val="16"/>
              </w:rPr>
              <w:t>wartość wykonania, która figuruje w raporcie rozliczeniowym,</w:t>
            </w:r>
          </w:p>
          <w:p w14:paraId="22D37286" w14:textId="77777777" w:rsidR="000B07B8" w:rsidRPr="000F202F" w:rsidRDefault="000B07B8" w:rsidP="009C32FC">
            <w:pPr>
              <w:pStyle w:val="Akapitzlist"/>
              <w:numPr>
                <w:ilvl w:val="0"/>
                <w:numId w:val="77"/>
              </w:numPr>
              <w:rPr>
                <w:rFonts w:ascii="Arial" w:hAnsi="Arial" w:cs="Arial"/>
                <w:sz w:val="16"/>
                <w:szCs w:val="16"/>
              </w:rPr>
            </w:pPr>
            <w:r w:rsidRPr="000F202F">
              <w:rPr>
                <w:rFonts w:ascii="Arial" w:hAnsi="Arial" w:cs="Arial"/>
                <w:sz w:val="16"/>
                <w:szCs w:val="16"/>
              </w:rPr>
              <w:t>wartość przesłanych szablonów przez NFZ,</w:t>
            </w:r>
          </w:p>
          <w:p w14:paraId="24DD475D" w14:textId="77777777" w:rsidR="000B07B8" w:rsidRPr="000F202F" w:rsidRDefault="000B07B8" w:rsidP="009C32FC">
            <w:pPr>
              <w:pStyle w:val="Akapitzlist"/>
              <w:numPr>
                <w:ilvl w:val="0"/>
                <w:numId w:val="77"/>
              </w:numPr>
              <w:rPr>
                <w:rFonts w:ascii="Arial" w:hAnsi="Arial" w:cs="Arial"/>
                <w:sz w:val="16"/>
                <w:szCs w:val="16"/>
              </w:rPr>
            </w:pPr>
            <w:r w:rsidRPr="000F202F">
              <w:rPr>
                <w:rFonts w:ascii="Arial" w:hAnsi="Arial" w:cs="Arial"/>
                <w:sz w:val="16"/>
                <w:szCs w:val="16"/>
              </w:rPr>
              <w:t>świadczenia z błędami w raporcie statystycznym,</w:t>
            </w:r>
          </w:p>
          <w:p w14:paraId="5807759A" w14:textId="77777777" w:rsidR="000B07B8" w:rsidRPr="000F202F" w:rsidRDefault="000B07B8" w:rsidP="009C32FC">
            <w:pPr>
              <w:pStyle w:val="Akapitzlist"/>
              <w:numPr>
                <w:ilvl w:val="0"/>
                <w:numId w:val="77"/>
              </w:numPr>
              <w:rPr>
                <w:rFonts w:ascii="Arial" w:hAnsi="Arial" w:cs="Arial"/>
                <w:sz w:val="16"/>
                <w:szCs w:val="16"/>
              </w:rPr>
            </w:pPr>
            <w:r w:rsidRPr="000F202F">
              <w:rPr>
                <w:rFonts w:ascii="Arial" w:hAnsi="Arial" w:cs="Arial"/>
                <w:sz w:val="16"/>
                <w:szCs w:val="16"/>
              </w:rPr>
              <w:t xml:space="preserve">świadczenia posiadające potwierdzenie w raporcie statystycznym. </w:t>
            </w:r>
          </w:p>
          <w:p w14:paraId="31378557" w14:textId="77777777" w:rsidR="000B07B8" w:rsidRPr="000F202F" w:rsidRDefault="000B07B8" w:rsidP="009C32FC">
            <w:pPr>
              <w:pStyle w:val="Akapitzlist"/>
              <w:numPr>
                <w:ilvl w:val="0"/>
                <w:numId w:val="73"/>
              </w:numPr>
              <w:rPr>
                <w:rFonts w:ascii="Arial" w:hAnsi="Arial" w:cs="Arial"/>
                <w:sz w:val="16"/>
                <w:szCs w:val="16"/>
              </w:rPr>
            </w:pPr>
            <w:r w:rsidRPr="000F202F">
              <w:rPr>
                <w:rFonts w:ascii="Arial" w:hAnsi="Arial" w:cs="Arial"/>
                <w:sz w:val="16"/>
                <w:szCs w:val="16"/>
              </w:rPr>
              <w:t>Możliwość wygenerowania zestawień wykonania świadczeń w rozbiciu na poszczególne pozycje umowy NFZ, wraz z podsumowaniami całego zestawienia w punktach i złotówkach. Zestawienia muszą zawierać przynajmniej:</w:t>
            </w:r>
          </w:p>
          <w:p w14:paraId="3A031FC4" w14:textId="77777777" w:rsidR="000B07B8" w:rsidRPr="000F202F" w:rsidRDefault="000B07B8" w:rsidP="009C32FC">
            <w:pPr>
              <w:pStyle w:val="Akapitzlist"/>
              <w:numPr>
                <w:ilvl w:val="0"/>
                <w:numId w:val="78"/>
              </w:numPr>
              <w:rPr>
                <w:rFonts w:ascii="Arial" w:hAnsi="Arial" w:cs="Arial"/>
                <w:sz w:val="16"/>
                <w:szCs w:val="16"/>
              </w:rPr>
            </w:pPr>
            <w:r w:rsidRPr="000F202F">
              <w:rPr>
                <w:rFonts w:ascii="Arial" w:hAnsi="Arial" w:cs="Arial"/>
                <w:sz w:val="16"/>
                <w:szCs w:val="16"/>
              </w:rPr>
              <w:t>kod identyfikujący umowę,</w:t>
            </w:r>
          </w:p>
          <w:p w14:paraId="24E66EC8" w14:textId="77777777" w:rsidR="000B07B8" w:rsidRPr="000F202F" w:rsidRDefault="000B07B8" w:rsidP="009C32FC">
            <w:pPr>
              <w:pStyle w:val="Akapitzlist"/>
              <w:numPr>
                <w:ilvl w:val="0"/>
                <w:numId w:val="78"/>
              </w:numPr>
              <w:rPr>
                <w:rFonts w:ascii="Arial" w:hAnsi="Arial" w:cs="Arial"/>
                <w:sz w:val="16"/>
                <w:szCs w:val="16"/>
              </w:rPr>
            </w:pPr>
            <w:r w:rsidRPr="000F202F">
              <w:rPr>
                <w:rFonts w:ascii="Arial" w:hAnsi="Arial" w:cs="Arial"/>
                <w:sz w:val="16"/>
                <w:szCs w:val="16"/>
              </w:rPr>
              <w:t>numer pozycji umowy,</w:t>
            </w:r>
          </w:p>
          <w:p w14:paraId="3734BA8F" w14:textId="77777777" w:rsidR="000B07B8" w:rsidRPr="000F202F" w:rsidRDefault="000B07B8" w:rsidP="009C32FC">
            <w:pPr>
              <w:pStyle w:val="Akapitzlist"/>
              <w:numPr>
                <w:ilvl w:val="0"/>
                <w:numId w:val="78"/>
              </w:numPr>
              <w:rPr>
                <w:rFonts w:ascii="Arial" w:hAnsi="Arial" w:cs="Arial"/>
                <w:sz w:val="16"/>
                <w:szCs w:val="16"/>
              </w:rPr>
            </w:pPr>
            <w:r w:rsidRPr="000F202F">
              <w:rPr>
                <w:rFonts w:ascii="Arial" w:hAnsi="Arial" w:cs="Arial"/>
                <w:sz w:val="16"/>
                <w:szCs w:val="16"/>
              </w:rPr>
              <w:t>nazwę pozycji umowy,</w:t>
            </w:r>
          </w:p>
          <w:p w14:paraId="7CE5D9DC" w14:textId="77777777" w:rsidR="000B07B8" w:rsidRPr="000F202F" w:rsidRDefault="000B07B8" w:rsidP="009C32FC">
            <w:pPr>
              <w:pStyle w:val="Akapitzlist"/>
              <w:numPr>
                <w:ilvl w:val="0"/>
                <w:numId w:val="78"/>
              </w:numPr>
              <w:rPr>
                <w:rFonts w:ascii="Arial" w:hAnsi="Arial" w:cs="Arial"/>
                <w:sz w:val="16"/>
                <w:szCs w:val="16"/>
              </w:rPr>
            </w:pPr>
            <w:r w:rsidRPr="000F202F">
              <w:rPr>
                <w:rFonts w:ascii="Arial" w:hAnsi="Arial" w:cs="Arial"/>
                <w:sz w:val="16"/>
                <w:szCs w:val="16"/>
              </w:rPr>
              <w:t>miesiąc i rok obowiązywania,</w:t>
            </w:r>
          </w:p>
          <w:p w14:paraId="18E3CBEE" w14:textId="77777777" w:rsidR="000B07B8" w:rsidRPr="000F202F" w:rsidRDefault="000B07B8" w:rsidP="009C32FC">
            <w:pPr>
              <w:pStyle w:val="Akapitzlist"/>
              <w:numPr>
                <w:ilvl w:val="0"/>
                <w:numId w:val="78"/>
              </w:numPr>
              <w:rPr>
                <w:rFonts w:ascii="Arial" w:hAnsi="Arial" w:cs="Arial"/>
                <w:sz w:val="16"/>
                <w:szCs w:val="16"/>
              </w:rPr>
            </w:pPr>
            <w:r w:rsidRPr="000F202F">
              <w:rPr>
                <w:rFonts w:ascii="Arial" w:hAnsi="Arial" w:cs="Arial"/>
                <w:sz w:val="16"/>
                <w:szCs w:val="16"/>
              </w:rPr>
              <w:t xml:space="preserve">limit miesięczny, </w:t>
            </w:r>
          </w:p>
          <w:p w14:paraId="76131870" w14:textId="77777777" w:rsidR="000B07B8" w:rsidRPr="000F202F" w:rsidRDefault="000B07B8" w:rsidP="009C32FC">
            <w:pPr>
              <w:pStyle w:val="Akapitzlist"/>
              <w:numPr>
                <w:ilvl w:val="0"/>
                <w:numId w:val="78"/>
              </w:numPr>
              <w:rPr>
                <w:rFonts w:ascii="Arial" w:hAnsi="Arial" w:cs="Arial"/>
                <w:sz w:val="16"/>
                <w:szCs w:val="16"/>
              </w:rPr>
            </w:pPr>
            <w:r w:rsidRPr="000F202F">
              <w:rPr>
                <w:rFonts w:ascii="Arial" w:hAnsi="Arial" w:cs="Arial"/>
                <w:sz w:val="16"/>
                <w:szCs w:val="16"/>
              </w:rPr>
              <w:t>wartość wykonania w danym miesiącu,</w:t>
            </w:r>
          </w:p>
          <w:p w14:paraId="559D7C9E" w14:textId="77777777" w:rsidR="000B07B8" w:rsidRPr="000F202F" w:rsidRDefault="000B07B8" w:rsidP="009C32FC">
            <w:pPr>
              <w:pStyle w:val="Akapitzlist"/>
              <w:numPr>
                <w:ilvl w:val="0"/>
                <w:numId w:val="78"/>
              </w:numPr>
              <w:rPr>
                <w:rFonts w:ascii="Arial" w:hAnsi="Arial" w:cs="Arial"/>
                <w:sz w:val="16"/>
                <w:szCs w:val="16"/>
              </w:rPr>
            </w:pPr>
            <w:r w:rsidRPr="000F202F">
              <w:rPr>
                <w:rFonts w:ascii="Arial" w:hAnsi="Arial" w:cs="Arial"/>
                <w:sz w:val="16"/>
                <w:szCs w:val="16"/>
              </w:rPr>
              <w:t>wykorzystanie limitu (w procentach),</w:t>
            </w:r>
          </w:p>
          <w:p w14:paraId="15C2A406" w14:textId="77777777" w:rsidR="000B07B8" w:rsidRPr="000F202F" w:rsidRDefault="000B07B8" w:rsidP="009C32FC">
            <w:pPr>
              <w:pStyle w:val="Akapitzlist"/>
              <w:numPr>
                <w:ilvl w:val="0"/>
                <w:numId w:val="78"/>
              </w:numPr>
              <w:rPr>
                <w:rFonts w:ascii="Arial" w:hAnsi="Arial" w:cs="Arial"/>
                <w:sz w:val="16"/>
                <w:szCs w:val="16"/>
              </w:rPr>
            </w:pPr>
            <w:r w:rsidRPr="000F202F">
              <w:rPr>
                <w:rFonts w:ascii="Arial" w:hAnsi="Arial" w:cs="Arial"/>
                <w:sz w:val="16"/>
                <w:szCs w:val="16"/>
              </w:rPr>
              <w:t>wartość wykonania, która figuruje w raporcie statystycznym,</w:t>
            </w:r>
          </w:p>
          <w:p w14:paraId="671B3FDC" w14:textId="77777777" w:rsidR="000B07B8" w:rsidRPr="000F202F" w:rsidRDefault="000B07B8" w:rsidP="009C32FC">
            <w:pPr>
              <w:pStyle w:val="Akapitzlist"/>
              <w:numPr>
                <w:ilvl w:val="0"/>
                <w:numId w:val="78"/>
              </w:numPr>
              <w:rPr>
                <w:rFonts w:ascii="Arial" w:hAnsi="Arial" w:cs="Arial"/>
                <w:sz w:val="16"/>
                <w:szCs w:val="16"/>
              </w:rPr>
            </w:pPr>
            <w:r w:rsidRPr="000F202F">
              <w:rPr>
                <w:rFonts w:ascii="Arial" w:hAnsi="Arial" w:cs="Arial"/>
                <w:sz w:val="16"/>
                <w:szCs w:val="16"/>
              </w:rPr>
              <w:t>wartość wykonania, która figuruje w raporcie rozliczeniowym.</w:t>
            </w:r>
          </w:p>
          <w:p w14:paraId="1B6DD848" w14:textId="77777777" w:rsidR="000B07B8" w:rsidRPr="000F202F" w:rsidRDefault="000B07B8" w:rsidP="009C32FC">
            <w:pPr>
              <w:pStyle w:val="Akapitzlist"/>
              <w:numPr>
                <w:ilvl w:val="0"/>
                <w:numId w:val="73"/>
              </w:numPr>
              <w:rPr>
                <w:rFonts w:ascii="Arial" w:hAnsi="Arial" w:cs="Arial"/>
                <w:sz w:val="16"/>
                <w:szCs w:val="16"/>
              </w:rPr>
            </w:pPr>
            <w:r w:rsidRPr="000F202F">
              <w:rPr>
                <w:rFonts w:ascii="Arial" w:hAnsi="Arial" w:cs="Arial"/>
                <w:sz w:val="16"/>
                <w:szCs w:val="16"/>
              </w:rPr>
              <w:t>Możliwość eksportu danych statystycznych do arkuszy kalkulacyjnych, plików tekstowych.</w:t>
            </w:r>
          </w:p>
        </w:tc>
      </w:tr>
      <w:tr w:rsidR="000B07B8" w:rsidRPr="000F202F" w14:paraId="6A427A50" w14:textId="77777777" w:rsidTr="00540025">
        <w:trPr>
          <w:jc w:val="center"/>
        </w:trPr>
        <w:tc>
          <w:tcPr>
            <w:tcW w:w="533" w:type="dxa"/>
          </w:tcPr>
          <w:p w14:paraId="38488128" w14:textId="77777777" w:rsidR="000B07B8" w:rsidRPr="000F202F" w:rsidRDefault="00982B93" w:rsidP="00982B93">
            <w:pPr>
              <w:jc w:val="center"/>
              <w:rPr>
                <w:rFonts w:ascii="Arial" w:hAnsi="Arial" w:cs="Arial"/>
                <w:sz w:val="16"/>
                <w:szCs w:val="16"/>
              </w:rPr>
            </w:pPr>
            <w:r w:rsidRPr="000F202F">
              <w:rPr>
                <w:rFonts w:ascii="Arial" w:hAnsi="Arial" w:cs="Arial"/>
                <w:sz w:val="16"/>
                <w:szCs w:val="16"/>
              </w:rPr>
              <w:lastRenderedPageBreak/>
              <w:t>32</w:t>
            </w:r>
          </w:p>
        </w:tc>
        <w:tc>
          <w:tcPr>
            <w:tcW w:w="2921" w:type="dxa"/>
          </w:tcPr>
          <w:p w14:paraId="508F9B85" w14:textId="77777777" w:rsidR="000B07B8" w:rsidRPr="000F202F" w:rsidRDefault="000B07B8" w:rsidP="00F8273A">
            <w:pPr>
              <w:rPr>
                <w:rFonts w:ascii="Arial" w:hAnsi="Arial" w:cs="Arial"/>
                <w:sz w:val="16"/>
                <w:szCs w:val="16"/>
              </w:rPr>
            </w:pPr>
            <w:r w:rsidRPr="000F202F">
              <w:rPr>
                <w:rFonts w:ascii="Arial" w:hAnsi="Arial" w:cs="Arial"/>
                <w:sz w:val="16"/>
                <w:szCs w:val="16"/>
              </w:rPr>
              <w:t>Moduł sprawozdawczo-rozliczeniowy</w:t>
            </w:r>
          </w:p>
        </w:tc>
        <w:tc>
          <w:tcPr>
            <w:tcW w:w="5758" w:type="dxa"/>
          </w:tcPr>
          <w:p w14:paraId="304E1BCD" w14:textId="77777777" w:rsidR="000B07B8" w:rsidRPr="000F202F" w:rsidRDefault="000B07B8" w:rsidP="00F8273A">
            <w:pPr>
              <w:rPr>
                <w:rFonts w:ascii="Arial" w:hAnsi="Arial" w:cs="Arial"/>
                <w:sz w:val="16"/>
                <w:szCs w:val="16"/>
              </w:rPr>
            </w:pPr>
            <w:r w:rsidRPr="000F202F">
              <w:rPr>
                <w:rFonts w:ascii="Arial" w:hAnsi="Arial" w:cs="Arial"/>
                <w:sz w:val="16"/>
                <w:szCs w:val="16"/>
              </w:rPr>
              <w:t>Moduł sprawozdawczo-rozliczeniowy musi posiadać następujące funkcjonalności:</w:t>
            </w:r>
          </w:p>
          <w:p w14:paraId="3F8D632F" w14:textId="77777777" w:rsidR="000B07B8" w:rsidRPr="000F202F" w:rsidRDefault="000B07B8" w:rsidP="009C32FC">
            <w:pPr>
              <w:pStyle w:val="Akapitzlist"/>
              <w:numPr>
                <w:ilvl w:val="0"/>
                <w:numId w:val="17"/>
              </w:numPr>
              <w:jc w:val="both"/>
              <w:rPr>
                <w:rFonts w:ascii="Arial" w:hAnsi="Arial" w:cs="Arial"/>
                <w:sz w:val="16"/>
                <w:szCs w:val="16"/>
              </w:rPr>
            </w:pPr>
            <w:r w:rsidRPr="000F202F">
              <w:rPr>
                <w:rFonts w:ascii="Arial" w:hAnsi="Arial" w:cs="Arial"/>
                <w:sz w:val="16"/>
                <w:szCs w:val="16"/>
              </w:rPr>
              <w:t>Możliwość ewidencjonowania umów zawartych z oddziałami NFZ.</w:t>
            </w:r>
          </w:p>
          <w:p w14:paraId="2E22E881" w14:textId="77777777" w:rsidR="000B07B8" w:rsidRPr="000F202F" w:rsidRDefault="000B07B8" w:rsidP="009C32FC">
            <w:pPr>
              <w:pStyle w:val="Akapitzlist"/>
              <w:numPr>
                <w:ilvl w:val="0"/>
                <w:numId w:val="17"/>
              </w:numPr>
              <w:jc w:val="both"/>
              <w:rPr>
                <w:rFonts w:ascii="Arial" w:hAnsi="Arial" w:cs="Arial"/>
                <w:sz w:val="16"/>
                <w:szCs w:val="16"/>
              </w:rPr>
            </w:pPr>
            <w:r w:rsidRPr="000F202F">
              <w:rPr>
                <w:rFonts w:ascii="Arial" w:hAnsi="Arial" w:cs="Arial"/>
                <w:sz w:val="16"/>
                <w:szCs w:val="16"/>
              </w:rPr>
              <w:t xml:space="preserve">Ewidencjonowania i monitorowania kolejki oczekujących na wykonanie </w:t>
            </w:r>
            <w:r w:rsidRPr="000F202F">
              <w:rPr>
                <w:rFonts w:ascii="Arial" w:hAnsi="Arial" w:cs="Arial"/>
                <w:sz w:val="16"/>
                <w:szCs w:val="16"/>
              </w:rPr>
              <w:lastRenderedPageBreak/>
              <w:t>procedur medycznych zgodnie z wymaganiami prawa.</w:t>
            </w:r>
          </w:p>
          <w:p w14:paraId="0C3E5BF5" w14:textId="77777777" w:rsidR="000B07B8" w:rsidRPr="000F202F" w:rsidRDefault="000B07B8" w:rsidP="009C32FC">
            <w:pPr>
              <w:pStyle w:val="Akapitzlist"/>
              <w:numPr>
                <w:ilvl w:val="0"/>
                <w:numId w:val="17"/>
              </w:numPr>
              <w:jc w:val="both"/>
              <w:rPr>
                <w:rFonts w:ascii="Arial" w:hAnsi="Arial" w:cs="Arial"/>
                <w:sz w:val="16"/>
                <w:szCs w:val="16"/>
              </w:rPr>
            </w:pPr>
            <w:r w:rsidRPr="000F202F">
              <w:rPr>
                <w:rFonts w:ascii="Arial" w:hAnsi="Arial" w:cs="Arial"/>
                <w:sz w:val="16"/>
                <w:szCs w:val="16"/>
              </w:rPr>
              <w:t>Generowanie sprawozdania ze stanu tych kolejek zgodnie z wymaganiami NFZ.</w:t>
            </w:r>
          </w:p>
          <w:p w14:paraId="4F5A773B" w14:textId="77777777" w:rsidR="000B07B8" w:rsidRPr="000F202F" w:rsidRDefault="000B07B8" w:rsidP="009C32FC">
            <w:pPr>
              <w:pStyle w:val="Akapitzlist"/>
              <w:numPr>
                <w:ilvl w:val="0"/>
                <w:numId w:val="17"/>
              </w:numPr>
              <w:jc w:val="both"/>
              <w:rPr>
                <w:rFonts w:ascii="Arial" w:hAnsi="Arial" w:cs="Arial"/>
                <w:sz w:val="16"/>
                <w:szCs w:val="16"/>
              </w:rPr>
            </w:pPr>
            <w:r w:rsidRPr="000F202F">
              <w:rPr>
                <w:rFonts w:ascii="Arial" w:hAnsi="Arial" w:cs="Arial"/>
                <w:sz w:val="16"/>
                <w:szCs w:val="16"/>
              </w:rPr>
              <w:t>Spełniać wymogi prawne dotyczące rozliczeń świadczeń i umów w służbie zdrowia.</w:t>
            </w:r>
          </w:p>
          <w:p w14:paraId="5C9CF93C" w14:textId="77777777" w:rsidR="000B07B8" w:rsidRPr="000F202F" w:rsidRDefault="000B07B8" w:rsidP="009C32FC">
            <w:pPr>
              <w:pStyle w:val="Akapitzlist"/>
              <w:numPr>
                <w:ilvl w:val="0"/>
                <w:numId w:val="17"/>
              </w:numPr>
              <w:jc w:val="both"/>
              <w:rPr>
                <w:rFonts w:ascii="Arial" w:hAnsi="Arial" w:cs="Arial"/>
                <w:sz w:val="16"/>
                <w:szCs w:val="16"/>
              </w:rPr>
            </w:pPr>
            <w:r w:rsidRPr="000F202F">
              <w:rPr>
                <w:rFonts w:ascii="Arial" w:hAnsi="Arial" w:cs="Arial"/>
                <w:sz w:val="16"/>
                <w:szCs w:val="16"/>
              </w:rPr>
              <w:t>Generowania sprawozdań do systemów rozliczeniowych płatników świadczeń w formatach wymaganych przez NFZ.</w:t>
            </w:r>
          </w:p>
          <w:p w14:paraId="0D1254BB" w14:textId="77777777" w:rsidR="000B07B8" w:rsidRPr="000F202F" w:rsidRDefault="000B07B8" w:rsidP="009C32FC">
            <w:pPr>
              <w:pStyle w:val="Akapitzlist"/>
              <w:numPr>
                <w:ilvl w:val="0"/>
                <w:numId w:val="17"/>
              </w:numPr>
              <w:jc w:val="both"/>
              <w:rPr>
                <w:rFonts w:ascii="Arial" w:hAnsi="Arial" w:cs="Arial"/>
                <w:sz w:val="16"/>
                <w:szCs w:val="16"/>
              </w:rPr>
            </w:pPr>
            <w:r w:rsidRPr="000F202F">
              <w:rPr>
                <w:rFonts w:ascii="Arial" w:hAnsi="Arial" w:cs="Arial"/>
                <w:sz w:val="16"/>
                <w:szCs w:val="16"/>
              </w:rPr>
              <w:t>Generowania wydruków do sprawozdań (sprawozdawczość wymagana przez NFZ).</w:t>
            </w:r>
          </w:p>
          <w:p w14:paraId="13494CEC" w14:textId="77777777" w:rsidR="000B07B8" w:rsidRPr="000F202F" w:rsidRDefault="000B07B8" w:rsidP="009C32FC">
            <w:pPr>
              <w:pStyle w:val="Akapitzlist"/>
              <w:numPr>
                <w:ilvl w:val="0"/>
                <w:numId w:val="17"/>
              </w:numPr>
              <w:jc w:val="both"/>
              <w:rPr>
                <w:rFonts w:ascii="Arial" w:hAnsi="Arial" w:cs="Arial"/>
                <w:sz w:val="16"/>
                <w:szCs w:val="16"/>
              </w:rPr>
            </w:pPr>
            <w:r w:rsidRPr="000F202F">
              <w:rPr>
                <w:rFonts w:ascii="Arial" w:hAnsi="Arial" w:cs="Arial"/>
                <w:sz w:val="16"/>
                <w:szCs w:val="16"/>
              </w:rPr>
              <w:t>Przechowywania informacji o strukturze organizacyjnej zakładu.</w:t>
            </w:r>
          </w:p>
          <w:p w14:paraId="7E18BC0B" w14:textId="77777777" w:rsidR="000B07B8" w:rsidRPr="000F202F" w:rsidRDefault="000B07B8" w:rsidP="009C32FC">
            <w:pPr>
              <w:pStyle w:val="Akapitzlist"/>
              <w:numPr>
                <w:ilvl w:val="0"/>
                <w:numId w:val="17"/>
              </w:numPr>
              <w:jc w:val="both"/>
              <w:rPr>
                <w:rFonts w:ascii="Arial" w:hAnsi="Arial" w:cs="Arial"/>
                <w:sz w:val="16"/>
                <w:szCs w:val="16"/>
              </w:rPr>
            </w:pPr>
            <w:r w:rsidRPr="000F202F">
              <w:rPr>
                <w:rFonts w:ascii="Arial" w:hAnsi="Arial" w:cs="Arial"/>
                <w:sz w:val="16"/>
                <w:szCs w:val="16"/>
              </w:rPr>
              <w:t>Możliwość powiązania struktury organizacyjnej zakładu z kontraktem NFZ (możliwość wskazania,  która jednostka organizacyjna w Zakładzie odpowiada jednostkom z kontraktu NFZ).</w:t>
            </w:r>
          </w:p>
          <w:p w14:paraId="15F2E8AF" w14:textId="77777777" w:rsidR="000B07B8" w:rsidRPr="000F202F" w:rsidRDefault="000B07B8" w:rsidP="009C32FC">
            <w:pPr>
              <w:pStyle w:val="Akapitzlist"/>
              <w:numPr>
                <w:ilvl w:val="0"/>
                <w:numId w:val="17"/>
              </w:numPr>
              <w:jc w:val="both"/>
              <w:rPr>
                <w:rFonts w:ascii="Arial" w:hAnsi="Arial" w:cs="Arial"/>
                <w:sz w:val="16"/>
                <w:szCs w:val="16"/>
              </w:rPr>
            </w:pPr>
            <w:r w:rsidRPr="000F202F">
              <w:rPr>
                <w:rFonts w:ascii="Arial" w:hAnsi="Arial" w:cs="Arial"/>
                <w:sz w:val="16"/>
                <w:szCs w:val="16"/>
              </w:rPr>
              <w:t>Możliwość automatycznego tworzenia raportu dla NFZ na podstawie wprowadzonych danych w gabinetach i na oddziałach.</w:t>
            </w:r>
          </w:p>
          <w:p w14:paraId="22D550A0" w14:textId="460978D6" w:rsidR="000B07B8" w:rsidRPr="00833CF7" w:rsidRDefault="003049A9" w:rsidP="009C32FC">
            <w:pPr>
              <w:pStyle w:val="Akapitzlist"/>
              <w:numPr>
                <w:ilvl w:val="0"/>
                <w:numId w:val="17"/>
              </w:numPr>
              <w:jc w:val="both"/>
              <w:rPr>
                <w:rFonts w:ascii="Arial" w:hAnsi="Arial" w:cs="Arial"/>
                <w:sz w:val="16"/>
                <w:szCs w:val="16"/>
              </w:rPr>
            </w:pPr>
            <w:r w:rsidRPr="00833CF7">
              <w:rPr>
                <w:rFonts w:ascii="Arial" w:hAnsi="Arial" w:cs="Arial"/>
                <w:sz w:val="16"/>
                <w:szCs w:val="16"/>
              </w:rPr>
              <w:t xml:space="preserve">Opcjonalnie </w:t>
            </w:r>
            <w:r w:rsidR="00C01ECE" w:rsidRPr="00833CF7">
              <w:rPr>
                <w:rFonts w:ascii="Arial" w:hAnsi="Arial" w:cs="Arial"/>
                <w:sz w:val="16"/>
                <w:szCs w:val="16"/>
              </w:rPr>
              <w:t>m</w:t>
            </w:r>
            <w:r w:rsidR="000B07B8" w:rsidRPr="00833CF7">
              <w:rPr>
                <w:rFonts w:ascii="Arial" w:hAnsi="Arial" w:cs="Arial"/>
                <w:sz w:val="16"/>
                <w:szCs w:val="16"/>
              </w:rPr>
              <w:t>ożliwość automatycznej zmiany koloru czcionki umowy po zaczytaniu paczki z odpowiedziami dla umów, dla których można wystawić rachunek</w:t>
            </w:r>
            <w:r w:rsidR="00F27423" w:rsidRPr="00833CF7">
              <w:rPr>
                <w:rFonts w:ascii="Arial" w:hAnsi="Arial" w:cs="Arial"/>
                <w:sz w:val="16"/>
                <w:szCs w:val="16"/>
              </w:rPr>
              <w:t xml:space="preserve"> lub inne wizualne wyróżnienie umożliwiające identyfikację szablonów rozliczeniowych umożliwiających wystawienie faktury </w:t>
            </w:r>
            <w:r w:rsidR="000B07B8" w:rsidRPr="00833CF7">
              <w:rPr>
                <w:rFonts w:ascii="Arial" w:hAnsi="Arial" w:cs="Arial"/>
                <w:sz w:val="16"/>
                <w:szCs w:val="16"/>
              </w:rPr>
              <w:t xml:space="preserve">.  </w:t>
            </w:r>
          </w:p>
          <w:p w14:paraId="6C82D5CD" w14:textId="77777777" w:rsidR="000B07B8" w:rsidRPr="00833CF7" w:rsidRDefault="000B07B8" w:rsidP="009C32FC">
            <w:pPr>
              <w:pStyle w:val="Akapitzlist"/>
              <w:numPr>
                <w:ilvl w:val="0"/>
                <w:numId w:val="17"/>
              </w:numPr>
              <w:jc w:val="both"/>
              <w:rPr>
                <w:rFonts w:ascii="Arial" w:hAnsi="Arial" w:cs="Arial"/>
                <w:sz w:val="16"/>
                <w:szCs w:val="16"/>
              </w:rPr>
            </w:pPr>
            <w:r w:rsidRPr="00833CF7">
              <w:rPr>
                <w:rFonts w:ascii="Arial" w:hAnsi="Arial" w:cs="Arial"/>
                <w:sz w:val="16"/>
                <w:szCs w:val="16"/>
              </w:rPr>
              <w:t>Podglądu limitów oraz sumy punktów zaplanowanych zabiegów w poszczególnych miesiącach dla umów NFZ w trakcie planowania zabiegów rehabilitacyjnych.</w:t>
            </w:r>
          </w:p>
          <w:p w14:paraId="725104D8" w14:textId="77777777" w:rsidR="000B07B8" w:rsidRPr="000F202F" w:rsidRDefault="003049A9" w:rsidP="009C32FC">
            <w:pPr>
              <w:pStyle w:val="Akapitzlist"/>
              <w:numPr>
                <w:ilvl w:val="0"/>
                <w:numId w:val="17"/>
              </w:numPr>
              <w:jc w:val="both"/>
              <w:rPr>
                <w:rFonts w:ascii="Arial" w:hAnsi="Arial" w:cs="Arial"/>
                <w:sz w:val="16"/>
                <w:szCs w:val="16"/>
              </w:rPr>
            </w:pPr>
            <w:r w:rsidRPr="00833CF7">
              <w:rPr>
                <w:rFonts w:ascii="Arial" w:hAnsi="Arial" w:cs="Arial"/>
                <w:sz w:val="16"/>
                <w:szCs w:val="16"/>
              </w:rPr>
              <w:t xml:space="preserve">Opcjonalnie </w:t>
            </w:r>
            <w:r w:rsidR="00C01ECE" w:rsidRPr="00833CF7">
              <w:rPr>
                <w:rFonts w:ascii="Arial" w:hAnsi="Arial" w:cs="Arial"/>
                <w:sz w:val="16"/>
                <w:szCs w:val="16"/>
              </w:rPr>
              <w:t>m</w:t>
            </w:r>
            <w:r w:rsidR="000B07B8" w:rsidRPr="00833CF7">
              <w:rPr>
                <w:rFonts w:ascii="Arial" w:hAnsi="Arial" w:cs="Arial"/>
                <w:sz w:val="16"/>
                <w:szCs w:val="16"/>
              </w:rPr>
              <w:t xml:space="preserve">ożliwość stworzenia wykresów słupkowych odzwierciedlających stan wykorzystania </w:t>
            </w:r>
            <w:r w:rsidR="000B07B8" w:rsidRPr="000F202F">
              <w:rPr>
                <w:rFonts w:ascii="Arial" w:hAnsi="Arial" w:cs="Arial"/>
                <w:sz w:val="16"/>
                <w:szCs w:val="16"/>
              </w:rPr>
              <w:t>świadczeń w stosunku do limitów NFZ na oferowane świadczenia.</w:t>
            </w:r>
          </w:p>
          <w:p w14:paraId="2933B78C" w14:textId="77777777" w:rsidR="000B07B8" w:rsidRPr="000F202F" w:rsidRDefault="000B07B8" w:rsidP="009C32FC">
            <w:pPr>
              <w:pStyle w:val="Akapitzlist"/>
              <w:numPr>
                <w:ilvl w:val="0"/>
                <w:numId w:val="17"/>
              </w:numPr>
              <w:jc w:val="both"/>
              <w:rPr>
                <w:rFonts w:ascii="Arial" w:hAnsi="Arial" w:cs="Arial"/>
                <w:sz w:val="16"/>
                <w:szCs w:val="16"/>
              </w:rPr>
            </w:pPr>
            <w:r w:rsidRPr="000F202F">
              <w:rPr>
                <w:rFonts w:ascii="Arial" w:hAnsi="Arial" w:cs="Arial"/>
                <w:sz w:val="16"/>
                <w:szCs w:val="16"/>
              </w:rPr>
              <w:t>Możliwość automatycznego wyznaczania cykli zabiegowych dla NFZ (rehabilitacja).</w:t>
            </w:r>
          </w:p>
          <w:p w14:paraId="4015510C" w14:textId="77777777" w:rsidR="000B07B8" w:rsidRPr="000F202F" w:rsidRDefault="000B07B8" w:rsidP="009C32FC">
            <w:pPr>
              <w:pStyle w:val="Akapitzlist"/>
              <w:numPr>
                <w:ilvl w:val="0"/>
                <w:numId w:val="17"/>
              </w:numPr>
              <w:jc w:val="both"/>
              <w:rPr>
                <w:rFonts w:ascii="Arial" w:hAnsi="Arial" w:cs="Arial"/>
                <w:sz w:val="16"/>
                <w:szCs w:val="16"/>
              </w:rPr>
            </w:pPr>
            <w:r w:rsidRPr="000F202F">
              <w:rPr>
                <w:rFonts w:ascii="Arial" w:hAnsi="Arial" w:cs="Arial"/>
                <w:sz w:val="16"/>
                <w:szCs w:val="16"/>
              </w:rPr>
              <w:t>Możliwość rozliczenia usług/badań z NFZ według obowiązujących zarządzeń Prezesa NFZ, Rozporządzeń i Ustaw Ministra Zdrowia.</w:t>
            </w:r>
          </w:p>
          <w:p w14:paraId="0CD31560" w14:textId="77777777" w:rsidR="000B07B8" w:rsidRPr="000F202F" w:rsidRDefault="000B07B8" w:rsidP="009C32FC">
            <w:pPr>
              <w:pStyle w:val="Akapitzlist"/>
              <w:numPr>
                <w:ilvl w:val="0"/>
                <w:numId w:val="17"/>
              </w:numPr>
              <w:jc w:val="both"/>
              <w:rPr>
                <w:rFonts w:ascii="Arial" w:hAnsi="Arial" w:cs="Arial"/>
                <w:sz w:val="16"/>
                <w:szCs w:val="16"/>
              </w:rPr>
            </w:pPr>
            <w:proofErr w:type="spellStart"/>
            <w:r w:rsidRPr="000F202F">
              <w:rPr>
                <w:rFonts w:ascii="Arial" w:hAnsi="Arial" w:cs="Arial"/>
                <w:sz w:val="16"/>
                <w:szCs w:val="16"/>
              </w:rPr>
              <w:t>Grupera</w:t>
            </w:r>
            <w:proofErr w:type="spellEnd"/>
            <w:r w:rsidRPr="000F202F">
              <w:rPr>
                <w:rFonts w:ascii="Arial" w:hAnsi="Arial" w:cs="Arial"/>
                <w:sz w:val="16"/>
                <w:szCs w:val="16"/>
              </w:rPr>
              <w:t xml:space="preserve">, który na podstawie danych wprowadzonych podczas wizyty potrafi wskazać pozycję rozliczeniową z katalogu NFZ. Dostęp do </w:t>
            </w:r>
            <w:proofErr w:type="spellStart"/>
            <w:r w:rsidRPr="000F202F">
              <w:rPr>
                <w:rFonts w:ascii="Arial" w:hAnsi="Arial" w:cs="Arial"/>
                <w:sz w:val="16"/>
                <w:szCs w:val="16"/>
              </w:rPr>
              <w:t>Grupera</w:t>
            </w:r>
            <w:proofErr w:type="spellEnd"/>
            <w:r w:rsidRPr="000F202F">
              <w:rPr>
                <w:rFonts w:ascii="Arial" w:hAnsi="Arial" w:cs="Arial"/>
                <w:sz w:val="16"/>
                <w:szCs w:val="16"/>
              </w:rPr>
              <w:t xml:space="preserve"> jest lokalny, tzn. nie wymaga zewnętrznego łącza internetowego</w:t>
            </w:r>
          </w:p>
          <w:p w14:paraId="18E7B974" w14:textId="77777777" w:rsidR="000B07B8" w:rsidRPr="000F202F" w:rsidRDefault="000B07B8" w:rsidP="009C32FC">
            <w:pPr>
              <w:pStyle w:val="Akapitzlist"/>
              <w:numPr>
                <w:ilvl w:val="0"/>
                <w:numId w:val="17"/>
              </w:numPr>
              <w:jc w:val="both"/>
              <w:rPr>
                <w:rFonts w:ascii="Arial" w:hAnsi="Arial" w:cs="Arial"/>
                <w:sz w:val="16"/>
                <w:szCs w:val="16"/>
              </w:rPr>
            </w:pPr>
            <w:r w:rsidRPr="000F202F">
              <w:rPr>
                <w:rFonts w:ascii="Arial" w:hAnsi="Arial" w:cs="Arial"/>
                <w:sz w:val="16"/>
                <w:szCs w:val="16"/>
              </w:rPr>
              <w:t>Raporty pozwalające na bieżąco śledzić stan realizacji umowy.</w:t>
            </w:r>
          </w:p>
          <w:p w14:paraId="0CC245C0" w14:textId="77777777" w:rsidR="000B07B8" w:rsidRPr="000F202F" w:rsidRDefault="000B07B8" w:rsidP="009C32FC">
            <w:pPr>
              <w:pStyle w:val="Akapitzlist"/>
              <w:numPr>
                <w:ilvl w:val="0"/>
                <w:numId w:val="17"/>
              </w:numPr>
              <w:jc w:val="both"/>
              <w:rPr>
                <w:rFonts w:ascii="Arial" w:hAnsi="Arial" w:cs="Arial"/>
                <w:sz w:val="16"/>
                <w:szCs w:val="16"/>
              </w:rPr>
            </w:pPr>
            <w:r w:rsidRPr="000F202F">
              <w:rPr>
                <w:rFonts w:ascii="Arial" w:hAnsi="Arial" w:cs="Arial"/>
                <w:sz w:val="16"/>
                <w:szCs w:val="16"/>
              </w:rPr>
              <w:t>Możliwość zmiany wersji wysyłki.</w:t>
            </w:r>
          </w:p>
          <w:p w14:paraId="13FA897B" w14:textId="77777777" w:rsidR="000B07B8" w:rsidRPr="000F202F" w:rsidRDefault="000B07B8" w:rsidP="009C32FC">
            <w:pPr>
              <w:pStyle w:val="Akapitzlist"/>
              <w:numPr>
                <w:ilvl w:val="0"/>
                <w:numId w:val="17"/>
              </w:numPr>
              <w:jc w:val="both"/>
              <w:rPr>
                <w:rFonts w:ascii="Arial" w:hAnsi="Arial" w:cs="Arial"/>
                <w:sz w:val="16"/>
                <w:szCs w:val="16"/>
              </w:rPr>
            </w:pPr>
            <w:r w:rsidRPr="000F202F">
              <w:rPr>
                <w:rFonts w:ascii="Arial" w:hAnsi="Arial" w:cs="Arial"/>
                <w:sz w:val="16"/>
                <w:szCs w:val="16"/>
              </w:rPr>
              <w:t>Możliwość zmiany statusu produktu z wyszczególnieniem zakresu dat, umowy, produktu oraz wyróżnika.</w:t>
            </w:r>
          </w:p>
          <w:p w14:paraId="0D78E60A" w14:textId="77777777" w:rsidR="000B07B8" w:rsidRPr="000F202F" w:rsidRDefault="000B07B8" w:rsidP="009C32FC">
            <w:pPr>
              <w:pStyle w:val="Akapitzlist"/>
              <w:numPr>
                <w:ilvl w:val="0"/>
                <w:numId w:val="17"/>
              </w:numPr>
              <w:jc w:val="both"/>
              <w:rPr>
                <w:rFonts w:ascii="Arial" w:hAnsi="Arial" w:cs="Arial"/>
                <w:sz w:val="16"/>
                <w:szCs w:val="16"/>
              </w:rPr>
            </w:pPr>
            <w:r w:rsidRPr="000F202F">
              <w:rPr>
                <w:rFonts w:ascii="Arial" w:hAnsi="Arial" w:cs="Arial"/>
                <w:sz w:val="16"/>
                <w:szCs w:val="16"/>
              </w:rPr>
              <w:t>Możliwość wybór danych do eksportu – z podziałem na:</w:t>
            </w:r>
          </w:p>
          <w:p w14:paraId="721DC381" w14:textId="77777777" w:rsidR="000B07B8" w:rsidRPr="000F202F" w:rsidRDefault="000B07B8" w:rsidP="00F8273A">
            <w:pPr>
              <w:pStyle w:val="S-wypunktowanie1"/>
              <w:spacing w:line="240" w:lineRule="auto"/>
              <w:rPr>
                <w:rFonts w:ascii="Arial" w:hAnsi="Arial" w:cs="Arial"/>
                <w:sz w:val="16"/>
                <w:szCs w:val="16"/>
              </w:rPr>
            </w:pPr>
            <w:r w:rsidRPr="000F202F">
              <w:rPr>
                <w:rFonts w:ascii="Arial" w:hAnsi="Arial" w:cs="Arial"/>
                <w:sz w:val="16"/>
                <w:szCs w:val="16"/>
              </w:rPr>
              <w:t>deklaracje POZ,</w:t>
            </w:r>
          </w:p>
          <w:p w14:paraId="7AE21CB4" w14:textId="77777777" w:rsidR="000B07B8" w:rsidRPr="000F202F" w:rsidRDefault="000B07B8" w:rsidP="00F8273A">
            <w:pPr>
              <w:pStyle w:val="S-wypunktowanie1"/>
              <w:spacing w:line="240" w:lineRule="auto"/>
              <w:rPr>
                <w:rFonts w:ascii="Arial" w:hAnsi="Arial" w:cs="Arial"/>
                <w:sz w:val="16"/>
                <w:szCs w:val="16"/>
              </w:rPr>
            </w:pPr>
            <w:r w:rsidRPr="000F202F">
              <w:rPr>
                <w:rFonts w:ascii="Arial" w:hAnsi="Arial" w:cs="Arial"/>
                <w:sz w:val="16"/>
                <w:szCs w:val="16"/>
              </w:rPr>
              <w:t>zbiorczy POZ,</w:t>
            </w:r>
          </w:p>
          <w:p w14:paraId="4F741482" w14:textId="77777777" w:rsidR="000B07B8" w:rsidRPr="000F202F" w:rsidRDefault="000B07B8" w:rsidP="00F8273A">
            <w:pPr>
              <w:pStyle w:val="S-wypunktowanie1"/>
              <w:spacing w:line="240" w:lineRule="auto"/>
              <w:rPr>
                <w:rFonts w:ascii="Arial" w:hAnsi="Arial" w:cs="Arial"/>
                <w:sz w:val="16"/>
                <w:szCs w:val="16"/>
              </w:rPr>
            </w:pPr>
            <w:r w:rsidRPr="000F202F">
              <w:rPr>
                <w:rFonts w:ascii="Arial" w:hAnsi="Arial" w:cs="Arial"/>
                <w:sz w:val="16"/>
                <w:szCs w:val="16"/>
              </w:rPr>
              <w:t>kolejki oczekujących,</w:t>
            </w:r>
          </w:p>
          <w:p w14:paraId="3343A774" w14:textId="77777777" w:rsidR="000B07B8" w:rsidRPr="000F202F" w:rsidRDefault="000B07B8" w:rsidP="00F8273A">
            <w:pPr>
              <w:pStyle w:val="S-wypunktowanie1"/>
              <w:spacing w:line="240" w:lineRule="auto"/>
              <w:rPr>
                <w:rFonts w:ascii="Arial" w:hAnsi="Arial" w:cs="Arial"/>
                <w:sz w:val="16"/>
                <w:szCs w:val="16"/>
              </w:rPr>
            </w:pPr>
            <w:r w:rsidRPr="000F202F">
              <w:rPr>
                <w:rFonts w:ascii="Arial" w:hAnsi="Arial" w:cs="Arial"/>
                <w:sz w:val="16"/>
                <w:szCs w:val="16"/>
              </w:rPr>
              <w:t>faktury zakupowe,</w:t>
            </w:r>
          </w:p>
          <w:p w14:paraId="457BDA04" w14:textId="77777777" w:rsidR="000B07B8" w:rsidRPr="000F202F" w:rsidRDefault="000B07B8" w:rsidP="00F8273A">
            <w:pPr>
              <w:pStyle w:val="S-wypunktowanie1"/>
              <w:spacing w:line="240" w:lineRule="auto"/>
              <w:rPr>
                <w:rFonts w:ascii="Arial" w:hAnsi="Arial" w:cs="Arial"/>
                <w:sz w:val="16"/>
                <w:szCs w:val="16"/>
              </w:rPr>
            </w:pPr>
            <w:r w:rsidRPr="000F202F">
              <w:rPr>
                <w:rFonts w:ascii="Arial" w:hAnsi="Arial" w:cs="Arial"/>
                <w:sz w:val="16"/>
                <w:szCs w:val="16"/>
              </w:rPr>
              <w:t>rozliczenia,</w:t>
            </w:r>
          </w:p>
          <w:p w14:paraId="3B67B33B" w14:textId="77777777" w:rsidR="000B07B8" w:rsidRPr="000F202F" w:rsidRDefault="000B07B8" w:rsidP="00F8273A">
            <w:pPr>
              <w:pStyle w:val="S-wypunktowanie1"/>
              <w:spacing w:line="240" w:lineRule="auto"/>
              <w:rPr>
                <w:rFonts w:ascii="Arial" w:hAnsi="Arial" w:cs="Arial"/>
                <w:sz w:val="16"/>
                <w:szCs w:val="16"/>
              </w:rPr>
            </w:pPr>
            <w:r w:rsidRPr="000F202F">
              <w:rPr>
                <w:rFonts w:ascii="Arial" w:hAnsi="Arial" w:cs="Arial"/>
                <w:sz w:val="16"/>
                <w:szCs w:val="16"/>
              </w:rPr>
              <w:t>świadczenia.</w:t>
            </w:r>
          </w:p>
          <w:p w14:paraId="1453A7DE" w14:textId="77777777" w:rsidR="000B07B8" w:rsidRPr="000F202F" w:rsidRDefault="000B07B8" w:rsidP="009C32FC">
            <w:pPr>
              <w:pStyle w:val="Akapitzlist"/>
              <w:numPr>
                <w:ilvl w:val="0"/>
                <w:numId w:val="17"/>
              </w:numPr>
              <w:jc w:val="both"/>
              <w:rPr>
                <w:rFonts w:ascii="Arial" w:hAnsi="Arial" w:cs="Arial"/>
                <w:sz w:val="16"/>
                <w:szCs w:val="16"/>
              </w:rPr>
            </w:pPr>
            <w:r w:rsidRPr="000F202F">
              <w:rPr>
                <w:rFonts w:ascii="Arial" w:hAnsi="Arial" w:cs="Arial"/>
                <w:sz w:val="16"/>
                <w:szCs w:val="16"/>
              </w:rPr>
              <w:t>Możliwość eksportu danych z zastosowaniem filtra dla błędnych rekordów.</w:t>
            </w:r>
          </w:p>
          <w:p w14:paraId="685BA36C" w14:textId="77777777" w:rsidR="000B07B8" w:rsidRPr="000F202F" w:rsidRDefault="000B07B8" w:rsidP="009C32FC">
            <w:pPr>
              <w:pStyle w:val="Akapitzlist"/>
              <w:numPr>
                <w:ilvl w:val="0"/>
                <w:numId w:val="17"/>
              </w:numPr>
              <w:jc w:val="both"/>
              <w:rPr>
                <w:rFonts w:ascii="Arial" w:hAnsi="Arial" w:cs="Arial"/>
                <w:sz w:val="16"/>
                <w:szCs w:val="16"/>
              </w:rPr>
            </w:pPr>
            <w:r w:rsidRPr="000F202F">
              <w:rPr>
                <w:rFonts w:ascii="Arial" w:hAnsi="Arial" w:cs="Arial"/>
                <w:sz w:val="16"/>
                <w:szCs w:val="16"/>
              </w:rPr>
              <w:t>Możliwość generowania danych do eksportu według:</w:t>
            </w:r>
          </w:p>
          <w:p w14:paraId="1E9953C8" w14:textId="77777777" w:rsidR="000B07B8" w:rsidRPr="000F202F" w:rsidRDefault="000B07B8" w:rsidP="00F8273A">
            <w:pPr>
              <w:pStyle w:val="S-wypunktowanie1"/>
              <w:spacing w:line="240" w:lineRule="auto"/>
              <w:rPr>
                <w:rFonts w:ascii="Arial" w:hAnsi="Arial" w:cs="Arial"/>
                <w:sz w:val="16"/>
                <w:szCs w:val="16"/>
              </w:rPr>
            </w:pPr>
            <w:r w:rsidRPr="000F202F">
              <w:rPr>
                <w:rFonts w:ascii="Arial" w:hAnsi="Arial" w:cs="Arial"/>
                <w:sz w:val="16"/>
                <w:szCs w:val="16"/>
              </w:rPr>
              <w:t>umowy,</w:t>
            </w:r>
          </w:p>
          <w:p w14:paraId="7B2FE88F" w14:textId="77777777" w:rsidR="000B07B8" w:rsidRPr="000F202F" w:rsidRDefault="000B07B8" w:rsidP="00F8273A">
            <w:pPr>
              <w:pStyle w:val="S-wypunktowanie1"/>
              <w:spacing w:line="240" w:lineRule="auto"/>
              <w:rPr>
                <w:rFonts w:ascii="Arial" w:hAnsi="Arial" w:cs="Arial"/>
                <w:sz w:val="16"/>
                <w:szCs w:val="16"/>
              </w:rPr>
            </w:pPr>
            <w:r w:rsidRPr="000F202F">
              <w:rPr>
                <w:rFonts w:ascii="Arial" w:hAnsi="Arial" w:cs="Arial"/>
                <w:sz w:val="16"/>
                <w:szCs w:val="16"/>
              </w:rPr>
              <w:t>produktu,</w:t>
            </w:r>
          </w:p>
          <w:p w14:paraId="77F9AC08" w14:textId="77777777" w:rsidR="000B07B8" w:rsidRPr="000F202F" w:rsidRDefault="000B07B8" w:rsidP="00F8273A">
            <w:pPr>
              <w:pStyle w:val="S-wypunktowanie1"/>
              <w:spacing w:line="240" w:lineRule="auto"/>
              <w:rPr>
                <w:rFonts w:ascii="Arial" w:hAnsi="Arial" w:cs="Arial"/>
                <w:sz w:val="16"/>
                <w:szCs w:val="16"/>
              </w:rPr>
            </w:pPr>
            <w:r w:rsidRPr="000F202F">
              <w:rPr>
                <w:rFonts w:ascii="Arial" w:hAnsi="Arial" w:cs="Arial"/>
                <w:sz w:val="16"/>
                <w:szCs w:val="16"/>
              </w:rPr>
              <w:t>wyróżnika,</w:t>
            </w:r>
          </w:p>
          <w:p w14:paraId="4049B94D" w14:textId="77777777" w:rsidR="000B07B8" w:rsidRPr="000F202F" w:rsidRDefault="000B07B8" w:rsidP="00F8273A">
            <w:pPr>
              <w:pStyle w:val="S-wypunktowanie1"/>
              <w:spacing w:line="240" w:lineRule="auto"/>
              <w:rPr>
                <w:rFonts w:ascii="Arial" w:hAnsi="Arial" w:cs="Arial"/>
                <w:sz w:val="16"/>
                <w:szCs w:val="16"/>
              </w:rPr>
            </w:pPr>
            <w:r w:rsidRPr="000F202F">
              <w:rPr>
                <w:rFonts w:ascii="Arial" w:hAnsi="Arial" w:cs="Arial"/>
                <w:sz w:val="16"/>
                <w:szCs w:val="16"/>
              </w:rPr>
              <w:t>zakresu dat.</w:t>
            </w:r>
          </w:p>
          <w:p w14:paraId="67568554" w14:textId="77777777" w:rsidR="000B07B8" w:rsidRPr="000F202F" w:rsidRDefault="000B07B8" w:rsidP="009C32FC">
            <w:pPr>
              <w:pStyle w:val="Akapitzlist"/>
              <w:numPr>
                <w:ilvl w:val="0"/>
                <w:numId w:val="17"/>
              </w:numPr>
              <w:jc w:val="both"/>
              <w:rPr>
                <w:rFonts w:ascii="Arial" w:hAnsi="Arial" w:cs="Arial"/>
                <w:sz w:val="16"/>
                <w:szCs w:val="16"/>
              </w:rPr>
            </w:pPr>
            <w:r w:rsidRPr="000F202F">
              <w:rPr>
                <w:rFonts w:ascii="Arial" w:hAnsi="Arial" w:cs="Arial"/>
                <w:sz w:val="16"/>
                <w:szCs w:val="16"/>
              </w:rPr>
              <w:t>Możliwość importu umów z Narodowym Funduszem Zdrowia oraz aneksów.</w:t>
            </w:r>
          </w:p>
          <w:p w14:paraId="7D45D6DB" w14:textId="77777777" w:rsidR="000B07B8" w:rsidRPr="000F202F" w:rsidRDefault="000B07B8" w:rsidP="009C32FC">
            <w:pPr>
              <w:pStyle w:val="Akapitzlist"/>
              <w:numPr>
                <w:ilvl w:val="0"/>
                <w:numId w:val="17"/>
              </w:numPr>
              <w:jc w:val="both"/>
              <w:rPr>
                <w:rFonts w:ascii="Arial" w:hAnsi="Arial" w:cs="Arial"/>
                <w:sz w:val="16"/>
                <w:szCs w:val="16"/>
              </w:rPr>
            </w:pPr>
            <w:r w:rsidRPr="000F202F">
              <w:rPr>
                <w:rFonts w:ascii="Arial" w:hAnsi="Arial" w:cs="Arial"/>
                <w:sz w:val="16"/>
                <w:szCs w:val="16"/>
              </w:rPr>
              <w:t>Możliwość przypisania umowy do kolejnej jednostki świadczącej usługi.</w:t>
            </w:r>
          </w:p>
          <w:p w14:paraId="7B508C9C" w14:textId="77777777" w:rsidR="000B07B8" w:rsidRPr="000F202F" w:rsidRDefault="000B07B8" w:rsidP="009C32FC">
            <w:pPr>
              <w:pStyle w:val="Akapitzlist"/>
              <w:numPr>
                <w:ilvl w:val="0"/>
                <w:numId w:val="17"/>
              </w:numPr>
              <w:jc w:val="both"/>
              <w:rPr>
                <w:rFonts w:ascii="Arial" w:hAnsi="Arial" w:cs="Arial"/>
                <w:sz w:val="16"/>
                <w:szCs w:val="16"/>
              </w:rPr>
            </w:pPr>
            <w:r w:rsidRPr="000F202F">
              <w:rPr>
                <w:rFonts w:ascii="Arial" w:hAnsi="Arial" w:cs="Arial"/>
                <w:sz w:val="16"/>
                <w:szCs w:val="16"/>
              </w:rPr>
              <w:t>Możliwość generowania sprawozdań takich jak:</w:t>
            </w:r>
          </w:p>
          <w:p w14:paraId="5C2F4304" w14:textId="77777777" w:rsidR="000B07B8" w:rsidRPr="00833CF7" w:rsidRDefault="000B07B8" w:rsidP="00F8273A">
            <w:pPr>
              <w:pStyle w:val="S-wypunktowanie1"/>
              <w:spacing w:line="240" w:lineRule="auto"/>
              <w:rPr>
                <w:rFonts w:ascii="Arial" w:hAnsi="Arial" w:cs="Arial"/>
                <w:sz w:val="16"/>
                <w:szCs w:val="16"/>
              </w:rPr>
            </w:pPr>
            <w:r w:rsidRPr="00833CF7">
              <w:rPr>
                <w:rFonts w:ascii="Arial" w:hAnsi="Arial" w:cs="Arial"/>
                <w:sz w:val="16"/>
                <w:szCs w:val="16"/>
              </w:rPr>
              <w:t>ZD3,</w:t>
            </w:r>
          </w:p>
          <w:p w14:paraId="1C2AE485" w14:textId="77777777" w:rsidR="000B07B8" w:rsidRPr="00833CF7" w:rsidRDefault="000B07B8" w:rsidP="00F8273A">
            <w:pPr>
              <w:pStyle w:val="S-wypunktowanie1"/>
              <w:spacing w:line="240" w:lineRule="auto"/>
              <w:rPr>
                <w:rFonts w:ascii="Arial" w:hAnsi="Arial" w:cs="Arial"/>
                <w:sz w:val="16"/>
                <w:szCs w:val="16"/>
              </w:rPr>
            </w:pPr>
            <w:r w:rsidRPr="00833CF7">
              <w:rPr>
                <w:rFonts w:ascii="Arial" w:hAnsi="Arial" w:cs="Arial"/>
                <w:sz w:val="16"/>
                <w:szCs w:val="16"/>
              </w:rPr>
              <w:t>MZ</w:t>
            </w:r>
            <w:r w:rsidR="00FA0AA1" w:rsidRPr="00833CF7">
              <w:rPr>
                <w:rFonts w:ascii="Arial" w:hAnsi="Arial" w:cs="Arial"/>
                <w:sz w:val="16"/>
                <w:szCs w:val="16"/>
              </w:rPr>
              <w:t>/Szp</w:t>
            </w:r>
            <w:r w:rsidRPr="00833CF7">
              <w:rPr>
                <w:rFonts w:ascii="Arial" w:hAnsi="Arial" w:cs="Arial"/>
                <w:sz w:val="16"/>
                <w:szCs w:val="16"/>
              </w:rPr>
              <w:t>-11,</w:t>
            </w:r>
          </w:p>
          <w:p w14:paraId="348D83A8" w14:textId="77777777" w:rsidR="000B07B8" w:rsidRPr="00833CF7" w:rsidRDefault="000B07B8" w:rsidP="00F8273A">
            <w:pPr>
              <w:pStyle w:val="S-wypunktowanie1"/>
              <w:spacing w:line="240" w:lineRule="auto"/>
              <w:rPr>
                <w:rFonts w:ascii="Arial" w:hAnsi="Arial" w:cs="Arial"/>
                <w:sz w:val="16"/>
                <w:szCs w:val="16"/>
              </w:rPr>
            </w:pPr>
            <w:r w:rsidRPr="00833CF7">
              <w:rPr>
                <w:rFonts w:ascii="Arial" w:hAnsi="Arial" w:cs="Arial"/>
                <w:sz w:val="16"/>
                <w:szCs w:val="16"/>
              </w:rPr>
              <w:t>CZP,</w:t>
            </w:r>
          </w:p>
          <w:p w14:paraId="3400867E" w14:textId="77777777" w:rsidR="000B07B8" w:rsidRPr="00833CF7" w:rsidRDefault="000B07B8" w:rsidP="00F8273A">
            <w:pPr>
              <w:pStyle w:val="S-wypunktowanie1"/>
              <w:spacing w:line="240" w:lineRule="auto"/>
              <w:rPr>
                <w:rFonts w:ascii="Arial" w:hAnsi="Arial" w:cs="Arial"/>
                <w:sz w:val="16"/>
                <w:szCs w:val="16"/>
              </w:rPr>
            </w:pPr>
            <w:r w:rsidRPr="00833CF7">
              <w:rPr>
                <w:rFonts w:ascii="Arial" w:hAnsi="Arial" w:cs="Arial"/>
                <w:sz w:val="16"/>
                <w:szCs w:val="16"/>
              </w:rPr>
              <w:t>MZ29,</w:t>
            </w:r>
          </w:p>
          <w:p w14:paraId="13346E09" w14:textId="77777777" w:rsidR="000B07B8" w:rsidRPr="00833CF7" w:rsidRDefault="000B07B8" w:rsidP="00F8273A">
            <w:pPr>
              <w:pStyle w:val="S-wypunktowanie1"/>
              <w:spacing w:line="240" w:lineRule="auto"/>
              <w:rPr>
                <w:rFonts w:ascii="Arial" w:hAnsi="Arial" w:cs="Arial"/>
                <w:sz w:val="16"/>
                <w:szCs w:val="16"/>
              </w:rPr>
            </w:pPr>
            <w:r w:rsidRPr="00833CF7">
              <w:rPr>
                <w:rFonts w:ascii="Arial" w:hAnsi="Arial" w:cs="Arial"/>
                <w:sz w:val="16"/>
                <w:szCs w:val="16"/>
              </w:rPr>
              <w:t>ZD4.</w:t>
            </w:r>
          </w:p>
          <w:p w14:paraId="5D6E1613" w14:textId="77777777" w:rsidR="000B07B8" w:rsidRPr="000F202F" w:rsidRDefault="000B07B8" w:rsidP="009C32FC">
            <w:pPr>
              <w:pStyle w:val="Akapitzlist"/>
              <w:numPr>
                <w:ilvl w:val="0"/>
                <w:numId w:val="17"/>
              </w:numPr>
              <w:jc w:val="both"/>
              <w:rPr>
                <w:rFonts w:ascii="Arial" w:hAnsi="Arial" w:cs="Arial"/>
                <w:sz w:val="16"/>
                <w:szCs w:val="16"/>
              </w:rPr>
            </w:pPr>
            <w:r w:rsidRPr="000F202F">
              <w:rPr>
                <w:rFonts w:ascii="Arial" w:hAnsi="Arial" w:cs="Arial"/>
                <w:sz w:val="16"/>
                <w:szCs w:val="16"/>
              </w:rPr>
              <w:t>Możliwość filtrowania sprawozdań według umowy, roku i miesiąca.</w:t>
            </w:r>
          </w:p>
          <w:p w14:paraId="6351C9B1" w14:textId="77777777" w:rsidR="000B07B8" w:rsidRPr="000F202F" w:rsidRDefault="000B07B8" w:rsidP="009C32FC">
            <w:pPr>
              <w:pStyle w:val="Akapitzlist"/>
              <w:numPr>
                <w:ilvl w:val="0"/>
                <w:numId w:val="17"/>
              </w:numPr>
              <w:jc w:val="both"/>
              <w:rPr>
                <w:rFonts w:ascii="Arial" w:hAnsi="Arial" w:cs="Arial"/>
                <w:sz w:val="16"/>
                <w:szCs w:val="16"/>
              </w:rPr>
            </w:pPr>
            <w:r w:rsidRPr="000F202F">
              <w:rPr>
                <w:rFonts w:ascii="Arial" w:hAnsi="Arial" w:cs="Arial"/>
                <w:sz w:val="16"/>
                <w:szCs w:val="16"/>
              </w:rPr>
              <w:t>Możliwość przeliczania wszystkich kolejek.</w:t>
            </w:r>
          </w:p>
          <w:p w14:paraId="53B36FA1" w14:textId="77777777" w:rsidR="000B07B8" w:rsidRPr="000F202F" w:rsidRDefault="000B07B8" w:rsidP="009C32FC">
            <w:pPr>
              <w:pStyle w:val="Akapitzlist"/>
              <w:numPr>
                <w:ilvl w:val="0"/>
                <w:numId w:val="17"/>
              </w:numPr>
              <w:jc w:val="both"/>
              <w:rPr>
                <w:rFonts w:ascii="Arial" w:hAnsi="Arial" w:cs="Arial"/>
                <w:sz w:val="16"/>
                <w:szCs w:val="16"/>
              </w:rPr>
            </w:pPr>
            <w:r w:rsidRPr="000F202F">
              <w:rPr>
                <w:rFonts w:ascii="Arial" w:hAnsi="Arial" w:cs="Arial"/>
                <w:sz w:val="16"/>
                <w:szCs w:val="16"/>
              </w:rPr>
              <w:t>Możliwość przeliczania wybranej kolejki i wysłania jej do NFZ.</w:t>
            </w:r>
          </w:p>
          <w:p w14:paraId="25CE55A5" w14:textId="77777777" w:rsidR="000B07B8" w:rsidRPr="000F202F" w:rsidRDefault="000B07B8" w:rsidP="009C32FC">
            <w:pPr>
              <w:pStyle w:val="Akapitzlist"/>
              <w:numPr>
                <w:ilvl w:val="0"/>
                <w:numId w:val="17"/>
              </w:numPr>
              <w:jc w:val="both"/>
              <w:rPr>
                <w:rFonts w:ascii="Arial" w:hAnsi="Arial" w:cs="Arial"/>
                <w:sz w:val="16"/>
                <w:szCs w:val="16"/>
              </w:rPr>
            </w:pPr>
            <w:r w:rsidRPr="000F202F">
              <w:rPr>
                <w:rFonts w:ascii="Arial" w:hAnsi="Arial" w:cs="Arial"/>
                <w:sz w:val="16"/>
                <w:szCs w:val="16"/>
              </w:rPr>
              <w:t>Możliwość walidacji kolejek.</w:t>
            </w:r>
          </w:p>
          <w:p w14:paraId="77B872D4" w14:textId="77777777" w:rsidR="000B07B8" w:rsidRPr="000F202F" w:rsidRDefault="000B07B8" w:rsidP="009C32FC">
            <w:pPr>
              <w:pStyle w:val="Akapitzlist"/>
              <w:numPr>
                <w:ilvl w:val="0"/>
                <w:numId w:val="17"/>
              </w:numPr>
              <w:jc w:val="both"/>
              <w:rPr>
                <w:rFonts w:ascii="Arial" w:hAnsi="Arial" w:cs="Arial"/>
                <w:sz w:val="16"/>
                <w:szCs w:val="16"/>
              </w:rPr>
            </w:pPr>
            <w:r w:rsidRPr="000F202F">
              <w:rPr>
                <w:rFonts w:ascii="Arial" w:hAnsi="Arial" w:cs="Arial"/>
                <w:sz w:val="16"/>
                <w:szCs w:val="16"/>
              </w:rPr>
              <w:t>Informowania o błędach w kolejce.</w:t>
            </w:r>
          </w:p>
          <w:p w14:paraId="7A1A31B0" w14:textId="77777777" w:rsidR="000B07B8" w:rsidRPr="000F202F" w:rsidRDefault="000B07B8" w:rsidP="009C32FC">
            <w:pPr>
              <w:pStyle w:val="Akapitzlist"/>
              <w:numPr>
                <w:ilvl w:val="0"/>
                <w:numId w:val="17"/>
              </w:numPr>
              <w:jc w:val="both"/>
              <w:rPr>
                <w:rFonts w:ascii="Arial" w:hAnsi="Arial" w:cs="Arial"/>
                <w:sz w:val="16"/>
                <w:szCs w:val="16"/>
              </w:rPr>
            </w:pPr>
            <w:r w:rsidRPr="000F202F">
              <w:rPr>
                <w:rFonts w:ascii="Arial" w:hAnsi="Arial" w:cs="Arial"/>
                <w:sz w:val="16"/>
                <w:szCs w:val="16"/>
              </w:rPr>
              <w:t>Możliwość podglądu listy pacjentów oczekujących w kolejce.</w:t>
            </w:r>
          </w:p>
          <w:p w14:paraId="59F124BF" w14:textId="77777777" w:rsidR="000B07B8" w:rsidRPr="000F202F" w:rsidRDefault="000B07B8" w:rsidP="009C32FC">
            <w:pPr>
              <w:pStyle w:val="Akapitzlist"/>
              <w:numPr>
                <w:ilvl w:val="0"/>
                <w:numId w:val="17"/>
              </w:numPr>
              <w:jc w:val="both"/>
              <w:rPr>
                <w:rFonts w:ascii="Arial" w:hAnsi="Arial" w:cs="Arial"/>
                <w:sz w:val="16"/>
                <w:szCs w:val="16"/>
              </w:rPr>
            </w:pPr>
            <w:r w:rsidRPr="000F202F">
              <w:rPr>
                <w:rFonts w:ascii="Arial" w:hAnsi="Arial" w:cs="Arial"/>
                <w:sz w:val="16"/>
                <w:szCs w:val="16"/>
              </w:rPr>
              <w:t>Możliwość wyszukiwania pacjenta po numerze PESEL.</w:t>
            </w:r>
          </w:p>
          <w:p w14:paraId="131B9E50" w14:textId="77777777" w:rsidR="000B07B8" w:rsidRPr="000F202F" w:rsidRDefault="000B07B8" w:rsidP="009C32FC">
            <w:pPr>
              <w:pStyle w:val="Akapitzlist"/>
              <w:numPr>
                <w:ilvl w:val="0"/>
                <w:numId w:val="17"/>
              </w:numPr>
              <w:jc w:val="both"/>
              <w:rPr>
                <w:rFonts w:ascii="Arial" w:hAnsi="Arial" w:cs="Arial"/>
                <w:sz w:val="16"/>
                <w:szCs w:val="16"/>
              </w:rPr>
            </w:pPr>
            <w:r w:rsidRPr="000F202F">
              <w:rPr>
                <w:rFonts w:ascii="Arial" w:hAnsi="Arial" w:cs="Arial"/>
                <w:sz w:val="16"/>
                <w:szCs w:val="16"/>
              </w:rPr>
              <w:t xml:space="preserve">Możliwość filtrowania rekordów pacjentów z błędem w kolejce. </w:t>
            </w:r>
          </w:p>
          <w:p w14:paraId="25951E42" w14:textId="77777777" w:rsidR="000B07B8" w:rsidRPr="000F202F" w:rsidRDefault="000B07B8" w:rsidP="009C32FC">
            <w:pPr>
              <w:pStyle w:val="Akapitzlist"/>
              <w:numPr>
                <w:ilvl w:val="0"/>
                <w:numId w:val="17"/>
              </w:numPr>
              <w:jc w:val="both"/>
              <w:rPr>
                <w:rFonts w:ascii="Arial" w:hAnsi="Arial" w:cs="Arial"/>
                <w:sz w:val="16"/>
                <w:szCs w:val="16"/>
              </w:rPr>
            </w:pPr>
            <w:r w:rsidRPr="000F202F">
              <w:rPr>
                <w:rFonts w:ascii="Arial" w:hAnsi="Arial" w:cs="Arial"/>
                <w:sz w:val="16"/>
                <w:szCs w:val="16"/>
              </w:rPr>
              <w:t>Możliwość nadania kodu skreślenia dla wybranego pacjenta lub dla wszystkich rekordów.</w:t>
            </w:r>
          </w:p>
          <w:p w14:paraId="64B6907B" w14:textId="77777777" w:rsidR="000B07B8" w:rsidRPr="000F202F" w:rsidRDefault="000B07B8" w:rsidP="009C32FC">
            <w:pPr>
              <w:pStyle w:val="Akapitzlist"/>
              <w:numPr>
                <w:ilvl w:val="0"/>
                <w:numId w:val="17"/>
              </w:numPr>
              <w:jc w:val="both"/>
              <w:rPr>
                <w:rFonts w:ascii="Arial" w:hAnsi="Arial" w:cs="Arial"/>
                <w:sz w:val="16"/>
                <w:szCs w:val="16"/>
              </w:rPr>
            </w:pPr>
            <w:r w:rsidRPr="000F202F">
              <w:rPr>
                <w:rFonts w:ascii="Arial" w:hAnsi="Arial" w:cs="Arial"/>
                <w:sz w:val="16"/>
                <w:szCs w:val="16"/>
              </w:rPr>
              <w:t>Możliwość filtrowania rekordów z uwzględnieniem 6-cio miesięcznego okresu oczekiwania w kolejce.</w:t>
            </w:r>
          </w:p>
          <w:p w14:paraId="4AD1BBF7" w14:textId="77777777" w:rsidR="000B07B8" w:rsidRPr="000F202F" w:rsidRDefault="000B07B8" w:rsidP="009C32FC">
            <w:pPr>
              <w:pStyle w:val="Akapitzlist"/>
              <w:numPr>
                <w:ilvl w:val="0"/>
                <w:numId w:val="17"/>
              </w:numPr>
              <w:jc w:val="both"/>
              <w:rPr>
                <w:rFonts w:ascii="Arial" w:hAnsi="Arial" w:cs="Arial"/>
                <w:sz w:val="16"/>
                <w:szCs w:val="16"/>
              </w:rPr>
            </w:pPr>
            <w:r w:rsidRPr="000F202F">
              <w:rPr>
                <w:rFonts w:ascii="Arial" w:hAnsi="Arial" w:cs="Arial"/>
                <w:sz w:val="16"/>
                <w:szCs w:val="16"/>
              </w:rPr>
              <w:t>Przygotowywania faktur zakupowych.</w:t>
            </w:r>
          </w:p>
          <w:p w14:paraId="6B24C12E" w14:textId="77777777" w:rsidR="000B07B8" w:rsidRPr="000F202F" w:rsidRDefault="000B07B8" w:rsidP="009C32FC">
            <w:pPr>
              <w:pStyle w:val="Akapitzlist"/>
              <w:numPr>
                <w:ilvl w:val="0"/>
                <w:numId w:val="17"/>
              </w:numPr>
              <w:jc w:val="both"/>
              <w:rPr>
                <w:rFonts w:ascii="Arial" w:hAnsi="Arial" w:cs="Arial"/>
                <w:sz w:val="16"/>
                <w:szCs w:val="16"/>
              </w:rPr>
            </w:pPr>
            <w:r w:rsidRPr="000F202F">
              <w:rPr>
                <w:rFonts w:ascii="Arial" w:hAnsi="Arial" w:cs="Arial"/>
                <w:sz w:val="16"/>
                <w:szCs w:val="16"/>
              </w:rPr>
              <w:lastRenderedPageBreak/>
              <w:t>Możliwość podglądu informacji o błędzie przesłanej z NFZ</w:t>
            </w:r>
          </w:p>
          <w:p w14:paraId="7C13E25D" w14:textId="77777777" w:rsidR="000B07B8" w:rsidRPr="000F202F" w:rsidRDefault="000B07B8" w:rsidP="009C32FC">
            <w:pPr>
              <w:pStyle w:val="Akapitzlist"/>
              <w:numPr>
                <w:ilvl w:val="0"/>
                <w:numId w:val="17"/>
              </w:numPr>
              <w:jc w:val="both"/>
              <w:rPr>
                <w:rFonts w:ascii="Arial" w:hAnsi="Arial" w:cs="Arial"/>
                <w:sz w:val="16"/>
                <w:szCs w:val="16"/>
              </w:rPr>
            </w:pPr>
            <w:r w:rsidRPr="000F202F">
              <w:rPr>
                <w:rFonts w:ascii="Arial" w:hAnsi="Arial" w:cs="Arial"/>
                <w:sz w:val="16"/>
                <w:szCs w:val="16"/>
              </w:rPr>
              <w:t>Możliwość eksportowania do pliku</w:t>
            </w:r>
            <w:r w:rsidR="00FA0AA1">
              <w:rPr>
                <w:rFonts w:ascii="Arial" w:hAnsi="Arial" w:cs="Arial"/>
                <w:sz w:val="16"/>
                <w:szCs w:val="16"/>
              </w:rPr>
              <w:t xml:space="preserve"> </w:t>
            </w:r>
            <w:proofErr w:type="spellStart"/>
            <w:r w:rsidR="00FA0AA1" w:rsidRPr="00833CF7">
              <w:rPr>
                <w:rFonts w:ascii="Arial" w:hAnsi="Arial" w:cs="Arial"/>
                <w:sz w:val="16"/>
                <w:szCs w:val="16"/>
              </w:rPr>
              <w:t>excel</w:t>
            </w:r>
            <w:proofErr w:type="spellEnd"/>
            <w:r w:rsidR="00FA0AA1" w:rsidRPr="00833CF7">
              <w:rPr>
                <w:rFonts w:ascii="Arial" w:hAnsi="Arial" w:cs="Arial"/>
                <w:sz w:val="16"/>
                <w:szCs w:val="16"/>
              </w:rPr>
              <w:t xml:space="preserve">, </w:t>
            </w:r>
            <w:r w:rsidRPr="00833CF7">
              <w:rPr>
                <w:rFonts w:ascii="Arial" w:hAnsi="Arial" w:cs="Arial"/>
                <w:sz w:val="16"/>
                <w:szCs w:val="16"/>
              </w:rPr>
              <w:t xml:space="preserve">CSV </w:t>
            </w:r>
            <w:r w:rsidR="00FA0AA1" w:rsidRPr="00833CF7">
              <w:rPr>
                <w:rFonts w:ascii="Arial" w:hAnsi="Arial" w:cs="Arial"/>
                <w:sz w:val="16"/>
                <w:szCs w:val="16"/>
              </w:rPr>
              <w:t xml:space="preserve">lub HTML </w:t>
            </w:r>
            <w:r w:rsidR="00FA0AA1">
              <w:rPr>
                <w:rFonts w:ascii="Arial" w:hAnsi="Arial" w:cs="Arial"/>
                <w:sz w:val="16"/>
                <w:szCs w:val="16"/>
              </w:rPr>
              <w:t>danych o świadczeniach,</w:t>
            </w:r>
          </w:p>
          <w:p w14:paraId="21E01647" w14:textId="77777777" w:rsidR="000B07B8" w:rsidRDefault="000B07B8" w:rsidP="009C32FC">
            <w:pPr>
              <w:pStyle w:val="Akapitzlist"/>
              <w:numPr>
                <w:ilvl w:val="0"/>
                <w:numId w:val="17"/>
              </w:numPr>
              <w:rPr>
                <w:rFonts w:ascii="Arial" w:hAnsi="Arial" w:cs="Arial"/>
                <w:sz w:val="16"/>
                <w:szCs w:val="16"/>
              </w:rPr>
            </w:pPr>
            <w:r w:rsidRPr="000F202F">
              <w:rPr>
                <w:rFonts w:ascii="Arial" w:hAnsi="Arial" w:cs="Arial"/>
                <w:sz w:val="16"/>
                <w:szCs w:val="16"/>
              </w:rPr>
              <w:t>Możliwość wysyłki do Centralnej Kolejki Oczekujących (AP-KOLCE).</w:t>
            </w:r>
          </w:p>
          <w:p w14:paraId="5389D879" w14:textId="4A9B9CA2" w:rsidR="00E8124E" w:rsidRPr="000F202F" w:rsidRDefault="00E8124E" w:rsidP="00E8124E">
            <w:pPr>
              <w:pStyle w:val="Akapitzlist"/>
              <w:ind w:left="360"/>
              <w:rPr>
                <w:rFonts w:ascii="Arial" w:hAnsi="Arial" w:cs="Arial"/>
                <w:sz w:val="16"/>
                <w:szCs w:val="16"/>
              </w:rPr>
            </w:pPr>
          </w:p>
        </w:tc>
      </w:tr>
      <w:tr w:rsidR="000B07B8" w:rsidRPr="000F202F" w14:paraId="7B5FAB07" w14:textId="77777777" w:rsidTr="00540025">
        <w:trPr>
          <w:jc w:val="center"/>
        </w:trPr>
        <w:tc>
          <w:tcPr>
            <w:tcW w:w="533" w:type="dxa"/>
          </w:tcPr>
          <w:p w14:paraId="135B3F88" w14:textId="77777777" w:rsidR="000B07B8" w:rsidRPr="000F202F" w:rsidRDefault="00982B93" w:rsidP="00982B93">
            <w:pPr>
              <w:jc w:val="center"/>
              <w:rPr>
                <w:rFonts w:ascii="Arial" w:hAnsi="Arial" w:cs="Arial"/>
                <w:sz w:val="16"/>
                <w:szCs w:val="16"/>
              </w:rPr>
            </w:pPr>
            <w:r w:rsidRPr="000F202F">
              <w:rPr>
                <w:rFonts w:ascii="Arial" w:hAnsi="Arial" w:cs="Arial"/>
                <w:sz w:val="16"/>
                <w:szCs w:val="16"/>
              </w:rPr>
              <w:lastRenderedPageBreak/>
              <w:t>33</w:t>
            </w:r>
          </w:p>
        </w:tc>
        <w:tc>
          <w:tcPr>
            <w:tcW w:w="2921" w:type="dxa"/>
          </w:tcPr>
          <w:p w14:paraId="2EA11089" w14:textId="77777777" w:rsidR="000B07B8" w:rsidRPr="000F202F" w:rsidRDefault="000B07B8" w:rsidP="00F8273A">
            <w:pPr>
              <w:rPr>
                <w:rFonts w:ascii="Arial" w:hAnsi="Arial" w:cs="Arial"/>
                <w:sz w:val="16"/>
                <w:szCs w:val="16"/>
              </w:rPr>
            </w:pPr>
            <w:r w:rsidRPr="000F202F">
              <w:rPr>
                <w:rFonts w:ascii="Arial" w:hAnsi="Arial" w:cs="Arial"/>
                <w:sz w:val="16"/>
                <w:szCs w:val="16"/>
              </w:rPr>
              <w:t>Moduł administratora</w:t>
            </w:r>
          </w:p>
        </w:tc>
        <w:tc>
          <w:tcPr>
            <w:tcW w:w="5758" w:type="dxa"/>
          </w:tcPr>
          <w:p w14:paraId="74042039" w14:textId="77777777" w:rsidR="000B07B8" w:rsidRPr="000F202F" w:rsidRDefault="000B07B8" w:rsidP="00F8273A">
            <w:pPr>
              <w:rPr>
                <w:rFonts w:ascii="Arial" w:hAnsi="Arial" w:cs="Arial"/>
                <w:sz w:val="16"/>
                <w:szCs w:val="16"/>
              </w:rPr>
            </w:pPr>
            <w:r w:rsidRPr="000F202F">
              <w:rPr>
                <w:rFonts w:ascii="Arial" w:hAnsi="Arial" w:cs="Arial"/>
                <w:sz w:val="16"/>
                <w:szCs w:val="16"/>
              </w:rPr>
              <w:t>Moduł dedykowany dla administratora, który musi posiadać następujące funkcjonalności:</w:t>
            </w:r>
          </w:p>
          <w:p w14:paraId="5D551D59" w14:textId="77777777" w:rsidR="000B07B8" w:rsidRPr="000F202F" w:rsidRDefault="000B07B8" w:rsidP="009C32FC">
            <w:pPr>
              <w:pStyle w:val="Akapitzlist"/>
              <w:numPr>
                <w:ilvl w:val="0"/>
                <w:numId w:val="18"/>
              </w:numPr>
              <w:jc w:val="both"/>
              <w:rPr>
                <w:rFonts w:ascii="Arial" w:hAnsi="Arial" w:cs="Arial"/>
                <w:sz w:val="16"/>
                <w:szCs w:val="16"/>
              </w:rPr>
            </w:pPr>
            <w:r w:rsidRPr="000F202F">
              <w:rPr>
                <w:rFonts w:ascii="Arial" w:hAnsi="Arial" w:cs="Arial"/>
                <w:sz w:val="16"/>
                <w:szCs w:val="16"/>
              </w:rPr>
              <w:t>Możliwość automatycznej, centralnej aktualizacji aplikacji na stacjach roboczych.</w:t>
            </w:r>
          </w:p>
          <w:p w14:paraId="2553B5E0" w14:textId="77777777" w:rsidR="000B07B8" w:rsidRPr="000F202F" w:rsidRDefault="000B07B8" w:rsidP="009C32FC">
            <w:pPr>
              <w:pStyle w:val="Akapitzlist"/>
              <w:numPr>
                <w:ilvl w:val="0"/>
                <w:numId w:val="18"/>
              </w:numPr>
              <w:jc w:val="both"/>
              <w:rPr>
                <w:rFonts w:ascii="Arial" w:hAnsi="Arial" w:cs="Arial"/>
                <w:sz w:val="16"/>
                <w:szCs w:val="16"/>
              </w:rPr>
            </w:pPr>
            <w:r w:rsidRPr="000F202F">
              <w:rPr>
                <w:rFonts w:ascii="Arial" w:hAnsi="Arial" w:cs="Arial"/>
                <w:sz w:val="16"/>
                <w:szCs w:val="16"/>
              </w:rPr>
              <w:t xml:space="preserve">Zabezpieczenie dostępu do programu dla użytkowników hasło lub logowanie biometryczne lub przez kartę. </w:t>
            </w:r>
          </w:p>
          <w:p w14:paraId="17752459" w14:textId="77777777" w:rsidR="000B07B8" w:rsidRPr="000F202F" w:rsidRDefault="000B07B8" w:rsidP="009C32FC">
            <w:pPr>
              <w:pStyle w:val="Akapitzlist"/>
              <w:numPr>
                <w:ilvl w:val="0"/>
                <w:numId w:val="18"/>
              </w:numPr>
              <w:jc w:val="both"/>
              <w:rPr>
                <w:rFonts w:ascii="Arial" w:hAnsi="Arial" w:cs="Arial"/>
                <w:sz w:val="16"/>
                <w:szCs w:val="16"/>
              </w:rPr>
            </w:pPr>
            <w:r w:rsidRPr="000F202F">
              <w:rPr>
                <w:rFonts w:ascii="Arial" w:hAnsi="Arial" w:cs="Arial"/>
                <w:sz w:val="16"/>
                <w:szCs w:val="16"/>
              </w:rPr>
              <w:t>Wymuszoną okresowa zmiana hasła.</w:t>
            </w:r>
          </w:p>
          <w:p w14:paraId="0400393C" w14:textId="77777777" w:rsidR="000B07B8" w:rsidRPr="000F202F" w:rsidRDefault="000B07B8" w:rsidP="009C32FC">
            <w:pPr>
              <w:pStyle w:val="Akapitzlist"/>
              <w:numPr>
                <w:ilvl w:val="0"/>
                <w:numId w:val="18"/>
              </w:numPr>
              <w:jc w:val="both"/>
              <w:rPr>
                <w:rFonts w:ascii="Arial" w:hAnsi="Arial" w:cs="Arial"/>
                <w:sz w:val="16"/>
                <w:szCs w:val="16"/>
              </w:rPr>
            </w:pPr>
            <w:r w:rsidRPr="000F202F">
              <w:rPr>
                <w:rFonts w:ascii="Arial" w:hAnsi="Arial" w:cs="Arial"/>
                <w:sz w:val="16"/>
                <w:szCs w:val="16"/>
              </w:rPr>
              <w:t>Wymuszoną „wrażliwość” na duże i małe litery.</w:t>
            </w:r>
          </w:p>
          <w:p w14:paraId="17A0708A" w14:textId="77777777" w:rsidR="000B07B8" w:rsidRPr="000F202F" w:rsidRDefault="000B07B8" w:rsidP="009C32FC">
            <w:pPr>
              <w:pStyle w:val="Akapitzlist"/>
              <w:numPr>
                <w:ilvl w:val="0"/>
                <w:numId w:val="18"/>
              </w:numPr>
              <w:jc w:val="both"/>
              <w:rPr>
                <w:rFonts w:ascii="Arial" w:hAnsi="Arial" w:cs="Arial"/>
                <w:sz w:val="16"/>
                <w:szCs w:val="16"/>
              </w:rPr>
            </w:pPr>
            <w:r w:rsidRPr="000F202F">
              <w:rPr>
                <w:rFonts w:ascii="Arial" w:hAnsi="Arial" w:cs="Arial"/>
                <w:sz w:val="16"/>
                <w:szCs w:val="16"/>
              </w:rPr>
              <w:t>Możliwość określenia minimalnej długości hasła.</w:t>
            </w:r>
          </w:p>
          <w:p w14:paraId="010A2B63" w14:textId="77777777" w:rsidR="000B07B8" w:rsidRPr="000F202F" w:rsidRDefault="000B07B8" w:rsidP="009C32FC">
            <w:pPr>
              <w:pStyle w:val="Akapitzlist"/>
              <w:numPr>
                <w:ilvl w:val="0"/>
                <w:numId w:val="18"/>
              </w:numPr>
              <w:jc w:val="both"/>
              <w:rPr>
                <w:rFonts w:ascii="Arial" w:hAnsi="Arial" w:cs="Arial"/>
                <w:sz w:val="16"/>
                <w:szCs w:val="16"/>
              </w:rPr>
            </w:pPr>
            <w:r w:rsidRPr="000F202F">
              <w:rPr>
                <w:rFonts w:ascii="Arial" w:hAnsi="Arial" w:cs="Arial"/>
                <w:sz w:val="16"/>
                <w:szCs w:val="16"/>
              </w:rPr>
              <w:t>Wbudowane mechanizmy do administrowania prawami użytkowników; zarządzanie uprawnieniami, tworzenie i modyfikacja grup, określanie uprawnień użytkowników na poziomie poszczególnych funkcji.</w:t>
            </w:r>
          </w:p>
          <w:p w14:paraId="7E2F32DA" w14:textId="77777777" w:rsidR="000B07B8" w:rsidRPr="000F202F" w:rsidRDefault="000B07B8" w:rsidP="009C32FC">
            <w:pPr>
              <w:pStyle w:val="Akapitzlist"/>
              <w:numPr>
                <w:ilvl w:val="0"/>
                <w:numId w:val="18"/>
              </w:numPr>
              <w:jc w:val="both"/>
              <w:rPr>
                <w:rFonts w:ascii="Arial" w:hAnsi="Arial" w:cs="Arial"/>
                <w:sz w:val="16"/>
                <w:szCs w:val="16"/>
              </w:rPr>
            </w:pPr>
            <w:r w:rsidRPr="000F202F">
              <w:rPr>
                <w:rFonts w:ascii="Arial" w:hAnsi="Arial" w:cs="Arial"/>
                <w:sz w:val="16"/>
                <w:szCs w:val="16"/>
              </w:rPr>
              <w:t>Możliwość zarządzania użytkownikami, ich prawami, dostępem do komórek organizacyjnych.</w:t>
            </w:r>
          </w:p>
          <w:p w14:paraId="73BED6BF" w14:textId="77777777" w:rsidR="000B07B8" w:rsidRPr="000F202F" w:rsidRDefault="000B07B8" w:rsidP="009C32FC">
            <w:pPr>
              <w:pStyle w:val="Akapitzlist"/>
              <w:numPr>
                <w:ilvl w:val="0"/>
                <w:numId w:val="18"/>
              </w:numPr>
              <w:jc w:val="both"/>
              <w:rPr>
                <w:rFonts w:ascii="Arial" w:hAnsi="Arial" w:cs="Arial"/>
                <w:sz w:val="16"/>
                <w:szCs w:val="16"/>
              </w:rPr>
            </w:pPr>
            <w:r w:rsidRPr="000F202F">
              <w:rPr>
                <w:rFonts w:ascii="Arial" w:hAnsi="Arial" w:cs="Arial"/>
                <w:sz w:val="16"/>
                <w:szCs w:val="16"/>
              </w:rPr>
              <w:t>Możliwość przydzielania użytkownikom prawa dostępu do wybranych komórek organizacyjnych (np. oddziału).</w:t>
            </w:r>
          </w:p>
          <w:p w14:paraId="7B414502" w14:textId="77777777" w:rsidR="000B07B8" w:rsidRPr="000F202F" w:rsidRDefault="000B07B8" w:rsidP="009C32FC">
            <w:pPr>
              <w:pStyle w:val="Akapitzlist"/>
              <w:numPr>
                <w:ilvl w:val="0"/>
                <w:numId w:val="18"/>
              </w:numPr>
              <w:jc w:val="both"/>
              <w:rPr>
                <w:rFonts w:ascii="Arial" w:hAnsi="Arial" w:cs="Arial"/>
                <w:sz w:val="16"/>
                <w:szCs w:val="16"/>
              </w:rPr>
            </w:pPr>
            <w:r w:rsidRPr="000F202F">
              <w:rPr>
                <w:rFonts w:ascii="Arial" w:hAnsi="Arial" w:cs="Arial"/>
                <w:sz w:val="16"/>
                <w:szCs w:val="16"/>
              </w:rPr>
              <w:t>Możliwość administrowania bazami słownikowymi.</w:t>
            </w:r>
          </w:p>
          <w:p w14:paraId="12016606" w14:textId="77777777" w:rsidR="000B07B8" w:rsidRPr="000F202F" w:rsidRDefault="000B07B8" w:rsidP="009C32FC">
            <w:pPr>
              <w:pStyle w:val="Akapitzlist"/>
              <w:numPr>
                <w:ilvl w:val="0"/>
                <w:numId w:val="18"/>
              </w:numPr>
              <w:jc w:val="both"/>
              <w:rPr>
                <w:rFonts w:ascii="Arial" w:hAnsi="Arial" w:cs="Arial"/>
                <w:sz w:val="16"/>
                <w:szCs w:val="16"/>
              </w:rPr>
            </w:pPr>
            <w:r w:rsidRPr="000F202F">
              <w:rPr>
                <w:rFonts w:ascii="Arial" w:hAnsi="Arial" w:cs="Arial"/>
                <w:sz w:val="16"/>
                <w:szCs w:val="16"/>
              </w:rPr>
              <w:t>Możliwość definiowania struktury placówki Zamawiającego w zakresie danych administracyjnych w tym kodów resortowych MZ, REGON.</w:t>
            </w:r>
          </w:p>
          <w:p w14:paraId="5AB3B73D" w14:textId="77777777" w:rsidR="000B07B8" w:rsidRPr="000F202F" w:rsidRDefault="000B07B8" w:rsidP="009C32FC">
            <w:pPr>
              <w:pStyle w:val="Akapitzlist"/>
              <w:numPr>
                <w:ilvl w:val="0"/>
                <w:numId w:val="18"/>
              </w:numPr>
              <w:jc w:val="both"/>
              <w:rPr>
                <w:rFonts w:ascii="Arial" w:hAnsi="Arial" w:cs="Arial"/>
                <w:sz w:val="16"/>
                <w:szCs w:val="16"/>
              </w:rPr>
            </w:pPr>
            <w:r w:rsidRPr="000F202F">
              <w:rPr>
                <w:rFonts w:ascii="Arial" w:hAnsi="Arial" w:cs="Arial"/>
                <w:sz w:val="16"/>
                <w:szCs w:val="16"/>
              </w:rPr>
              <w:t>Możliwość zaewidencjonowania w programie i modyfikacji poszczególnych jednostek organizacyjnych zakładu (gabinety, rejestracje, izby przyjęć, oddziały, laboratoria, pracownie diagnostyczne, itd.).</w:t>
            </w:r>
          </w:p>
          <w:p w14:paraId="3B898ECE" w14:textId="77777777" w:rsidR="000B07B8" w:rsidRPr="000F202F" w:rsidRDefault="000B07B8" w:rsidP="009C32FC">
            <w:pPr>
              <w:pStyle w:val="Akapitzlist"/>
              <w:numPr>
                <w:ilvl w:val="0"/>
                <w:numId w:val="18"/>
              </w:numPr>
              <w:jc w:val="both"/>
              <w:rPr>
                <w:rFonts w:ascii="Arial" w:hAnsi="Arial" w:cs="Arial"/>
                <w:sz w:val="16"/>
                <w:szCs w:val="16"/>
              </w:rPr>
            </w:pPr>
            <w:r w:rsidRPr="000F202F">
              <w:rPr>
                <w:rFonts w:ascii="Arial" w:hAnsi="Arial" w:cs="Arial"/>
                <w:sz w:val="16"/>
                <w:szCs w:val="16"/>
              </w:rPr>
              <w:t>Możliwość definiowania kontraktów i usług.</w:t>
            </w:r>
          </w:p>
          <w:p w14:paraId="2738410A" w14:textId="77777777" w:rsidR="000B07B8" w:rsidRPr="000F202F" w:rsidRDefault="000B07B8" w:rsidP="009C32FC">
            <w:pPr>
              <w:pStyle w:val="Akapitzlist"/>
              <w:numPr>
                <w:ilvl w:val="0"/>
                <w:numId w:val="18"/>
              </w:numPr>
              <w:jc w:val="both"/>
              <w:rPr>
                <w:rFonts w:ascii="Arial" w:hAnsi="Arial" w:cs="Arial"/>
                <w:sz w:val="16"/>
                <w:szCs w:val="16"/>
              </w:rPr>
            </w:pPr>
            <w:r w:rsidRPr="000F202F">
              <w:rPr>
                <w:rFonts w:ascii="Arial" w:hAnsi="Arial" w:cs="Arial"/>
                <w:sz w:val="16"/>
                <w:szCs w:val="16"/>
              </w:rPr>
              <w:t xml:space="preserve"> Możliwość  obsługi słowników personelu z możliwością połączenia z zarządzaniem listą użytkowników.</w:t>
            </w:r>
          </w:p>
          <w:p w14:paraId="3423EC0F" w14:textId="77777777" w:rsidR="000B07B8" w:rsidRPr="000F202F" w:rsidRDefault="000B07B8" w:rsidP="009C32FC">
            <w:pPr>
              <w:pStyle w:val="Akapitzlist"/>
              <w:numPr>
                <w:ilvl w:val="0"/>
                <w:numId w:val="18"/>
              </w:numPr>
              <w:jc w:val="both"/>
              <w:rPr>
                <w:rFonts w:ascii="Arial" w:hAnsi="Arial" w:cs="Arial"/>
                <w:sz w:val="16"/>
                <w:szCs w:val="16"/>
              </w:rPr>
            </w:pPr>
            <w:r w:rsidRPr="000F202F">
              <w:rPr>
                <w:rFonts w:ascii="Arial" w:hAnsi="Arial" w:cs="Arial"/>
                <w:sz w:val="16"/>
                <w:szCs w:val="16"/>
              </w:rPr>
              <w:t>Możliwość  wykorzystania słowników zarówno standardowych (ICD-10,  ICD-9 CM, Słownik Kodów Terytorialnych GUS, słownik trybów przyjęcia, słownik płatników i instytucji zewnętrznych itp.), jak i wewnątrzzakładowych.</w:t>
            </w:r>
          </w:p>
          <w:p w14:paraId="6123C39A" w14:textId="77777777" w:rsidR="000B07B8" w:rsidRPr="000F202F" w:rsidRDefault="000B07B8" w:rsidP="009C32FC">
            <w:pPr>
              <w:pStyle w:val="Akapitzlist"/>
              <w:numPr>
                <w:ilvl w:val="0"/>
                <w:numId w:val="18"/>
              </w:numPr>
              <w:jc w:val="both"/>
              <w:rPr>
                <w:rFonts w:ascii="Arial" w:hAnsi="Arial" w:cs="Arial"/>
                <w:sz w:val="16"/>
                <w:szCs w:val="16"/>
              </w:rPr>
            </w:pPr>
            <w:r w:rsidRPr="000F202F">
              <w:rPr>
                <w:rFonts w:ascii="Arial" w:hAnsi="Arial" w:cs="Arial"/>
                <w:sz w:val="16"/>
                <w:szCs w:val="16"/>
              </w:rPr>
              <w:t xml:space="preserve"> Możliwość definiowania i obsługi ksiąg wykorzystywanych w jednostce.</w:t>
            </w:r>
          </w:p>
          <w:p w14:paraId="3413E814" w14:textId="77777777" w:rsidR="000B07B8" w:rsidRPr="000F202F" w:rsidRDefault="000B07B8" w:rsidP="009C32FC">
            <w:pPr>
              <w:pStyle w:val="Akapitzlist"/>
              <w:numPr>
                <w:ilvl w:val="0"/>
                <w:numId w:val="18"/>
              </w:numPr>
              <w:jc w:val="both"/>
              <w:rPr>
                <w:rFonts w:ascii="Arial" w:hAnsi="Arial" w:cs="Arial"/>
                <w:sz w:val="16"/>
                <w:szCs w:val="16"/>
              </w:rPr>
            </w:pPr>
            <w:r w:rsidRPr="000F202F">
              <w:rPr>
                <w:rFonts w:ascii="Arial" w:hAnsi="Arial" w:cs="Arial"/>
                <w:sz w:val="16"/>
                <w:szCs w:val="16"/>
              </w:rPr>
              <w:t>Możliwość obsługi systemu e-WUŚ - konfiguracja umożliwiająca co najmniej dwukrotną weryfikację uprawnień pacjentów "hurtowo" o ustalonej, zapisanych w harmonogramie godzinach.</w:t>
            </w:r>
          </w:p>
          <w:p w14:paraId="7ABB07C7" w14:textId="77777777" w:rsidR="000B07B8" w:rsidRPr="000F202F" w:rsidRDefault="000B07B8" w:rsidP="009C32FC">
            <w:pPr>
              <w:pStyle w:val="Akapitzlist"/>
              <w:numPr>
                <w:ilvl w:val="0"/>
                <w:numId w:val="18"/>
              </w:numPr>
              <w:jc w:val="both"/>
              <w:rPr>
                <w:rFonts w:ascii="Arial" w:hAnsi="Arial" w:cs="Arial"/>
                <w:sz w:val="16"/>
                <w:szCs w:val="16"/>
              </w:rPr>
            </w:pPr>
            <w:r w:rsidRPr="000F202F">
              <w:rPr>
                <w:rFonts w:ascii="Arial" w:hAnsi="Arial" w:cs="Arial"/>
                <w:sz w:val="16"/>
                <w:szCs w:val="16"/>
              </w:rPr>
              <w:t>Możliwość konfiguracji rozliczeń z wieloma oddziałami NFZ</w:t>
            </w:r>
          </w:p>
          <w:p w14:paraId="74264631" w14:textId="77777777" w:rsidR="000B07B8" w:rsidRPr="000F202F" w:rsidRDefault="000B07B8" w:rsidP="009C32FC">
            <w:pPr>
              <w:pStyle w:val="Akapitzlist"/>
              <w:numPr>
                <w:ilvl w:val="0"/>
                <w:numId w:val="18"/>
              </w:numPr>
              <w:jc w:val="both"/>
              <w:rPr>
                <w:rFonts w:ascii="Arial" w:hAnsi="Arial" w:cs="Arial"/>
                <w:sz w:val="16"/>
                <w:szCs w:val="16"/>
              </w:rPr>
            </w:pPr>
            <w:r w:rsidRPr="000F202F">
              <w:rPr>
                <w:rFonts w:ascii="Arial" w:hAnsi="Arial" w:cs="Arial"/>
                <w:sz w:val="16"/>
                <w:szCs w:val="16"/>
              </w:rPr>
              <w:t>Możliwość konfiguracji obsługi wielu podmiotów gospodarczych w ramach grupy zakładów</w:t>
            </w:r>
          </w:p>
        </w:tc>
      </w:tr>
      <w:tr w:rsidR="000B07B8" w:rsidRPr="000F202F" w14:paraId="4D3448DC" w14:textId="77777777" w:rsidTr="00540025">
        <w:trPr>
          <w:jc w:val="center"/>
        </w:trPr>
        <w:tc>
          <w:tcPr>
            <w:tcW w:w="533" w:type="dxa"/>
          </w:tcPr>
          <w:p w14:paraId="203114AB" w14:textId="77777777" w:rsidR="000B07B8" w:rsidRPr="000F202F" w:rsidRDefault="00982B93" w:rsidP="00982B93">
            <w:pPr>
              <w:jc w:val="center"/>
              <w:rPr>
                <w:rFonts w:ascii="Arial" w:hAnsi="Arial" w:cs="Arial"/>
                <w:sz w:val="16"/>
                <w:szCs w:val="16"/>
              </w:rPr>
            </w:pPr>
            <w:r w:rsidRPr="000F202F">
              <w:rPr>
                <w:rFonts w:ascii="Arial" w:hAnsi="Arial" w:cs="Arial"/>
                <w:sz w:val="16"/>
                <w:szCs w:val="16"/>
              </w:rPr>
              <w:t>34</w:t>
            </w:r>
          </w:p>
        </w:tc>
        <w:tc>
          <w:tcPr>
            <w:tcW w:w="2921" w:type="dxa"/>
          </w:tcPr>
          <w:p w14:paraId="15F2B7F8" w14:textId="77777777" w:rsidR="000B07B8" w:rsidRPr="000F202F" w:rsidRDefault="000B07B8" w:rsidP="00F8273A">
            <w:pPr>
              <w:rPr>
                <w:rFonts w:ascii="Arial" w:hAnsi="Arial" w:cs="Arial"/>
                <w:sz w:val="16"/>
                <w:szCs w:val="16"/>
              </w:rPr>
            </w:pPr>
            <w:r w:rsidRPr="000F202F">
              <w:rPr>
                <w:rFonts w:ascii="Arial" w:hAnsi="Arial" w:cs="Arial"/>
                <w:sz w:val="16"/>
                <w:szCs w:val="16"/>
              </w:rPr>
              <w:t>Moduł elektronicznej dokumentacji medycznej (EDM)</w:t>
            </w:r>
          </w:p>
        </w:tc>
        <w:tc>
          <w:tcPr>
            <w:tcW w:w="5758" w:type="dxa"/>
          </w:tcPr>
          <w:p w14:paraId="1B886263" w14:textId="77777777" w:rsidR="000B07B8" w:rsidRPr="000F202F" w:rsidRDefault="000B07B8" w:rsidP="009C32FC">
            <w:pPr>
              <w:pStyle w:val="Akapitzlist"/>
              <w:numPr>
                <w:ilvl w:val="0"/>
                <w:numId w:val="19"/>
              </w:numPr>
              <w:rPr>
                <w:rFonts w:ascii="Arial" w:hAnsi="Arial" w:cs="Arial"/>
                <w:sz w:val="16"/>
                <w:szCs w:val="16"/>
              </w:rPr>
            </w:pPr>
            <w:r w:rsidRPr="000F202F">
              <w:rPr>
                <w:rFonts w:ascii="Arial" w:hAnsi="Arial" w:cs="Arial"/>
                <w:sz w:val="16"/>
                <w:szCs w:val="16"/>
              </w:rPr>
              <w:t>Przechowywanie drukowanych dokumentów w formie elektronicznej wraz z informacjami pozwalającymi na zidentyfikowanie osoby generującej dany wydruk.</w:t>
            </w:r>
          </w:p>
          <w:p w14:paraId="5A3339C5" w14:textId="77777777" w:rsidR="000B07B8" w:rsidRPr="000F202F" w:rsidRDefault="000B07B8" w:rsidP="009C32FC">
            <w:pPr>
              <w:pStyle w:val="Akapitzlist"/>
              <w:numPr>
                <w:ilvl w:val="0"/>
                <w:numId w:val="19"/>
              </w:numPr>
              <w:rPr>
                <w:rFonts w:ascii="Arial" w:hAnsi="Arial" w:cs="Arial"/>
                <w:sz w:val="16"/>
                <w:szCs w:val="16"/>
              </w:rPr>
            </w:pPr>
            <w:r w:rsidRPr="000F202F">
              <w:rPr>
                <w:rFonts w:ascii="Arial" w:hAnsi="Arial" w:cs="Arial"/>
                <w:sz w:val="16"/>
                <w:szCs w:val="16"/>
              </w:rPr>
              <w:t>W przypadku dokonania ponownego wydruku dokumentu, tworzony jest nowy dokument elektroniczny odkładany jako kolejna wersja dokumentu przechowywana w module EDM.</w:t>
            </w:r>
          </w:p>
          <w:p w14:paraId="7A3C112E" w14:textId="77777777" w:rsidR="000B07B8" w:rsidRPr="000F202F" w:rsidRDefault="000B07B8" w:rsidP="009C32FC">
            <w:pPr>
              <w:pStyle w:val="Akapitzlist"/>
              <w:numPr>
                <w:ilvl w:val="0"/>
                <w:numId w:val="19"/>
              </w:numPr>
              <w:rPr>
                <w:rFonts w:ascii="Arial" w:hAnsi="Arial" w:cs="Arial"/>
                <w:sz w:val="16"/>
                <w:szCs w:val="16"/>
              </w:rPr>
            </w:pPr>
            <w:r w:rsidRPr="000F202F">
              <w:rPr>
                <w:rFonts w:ascii="Arial" w:hAnsi="Arial" w:cs="Arial"/>
                <w:sz w:val="16"/>
                <w:szCs w:val="16"/>
              </w:rPr>
              <w:t>Możliwość podpisania certyfikatem elektronicznym (kwalifikowanym lub niekwalifikowanym) wygenerowanego dokumentu elektronicznego.</w:t>
            </w:r>
          </w:p>
          <w:p w14:paraId="6D6C1103" w14:textId="77777777" w:rsidR="000B07B8" w:rsidRPr="000F202F" w:rsidRDefault="000B07B8" w:rsidP="009C32FC">
            <w:pPr>
              <w:pStyle w:val="Akapitzlist"/>
              <w:numPr>
                <w:ilvl w:val="0"/>
                <w:numId w:val="19"/>
              </w:numPr>
              <w:rPr>
                <w:rFonts w:ascii="Arial" w:hAnsi="Arial" w:cs="Arial"/>
                <w:sz w:val="16"/>
                <w:szCs w:val="16"/>
              </w:rPr>
            </w:pPr>
            <w:r w:rsidRPr="000F202F">
              <w:rPr>
                <w:rFonts w:ascii="Arial" w:hAnsi="Arial" w:cs="Arial"/>
                <w:sz w:val="16"/>
                <w:szCs w:val="16"/>
              </w:rPr>
              <w:t>Możliwość wyszukiwania dokumentów elektronicznych.</w:t>
            </w:r>
          </w:p>
          <w:p w14:paraId="65D5914E" w14:textId="77777777" w:rsidR="000B07B8" w:rsidRPr="000F202F" w:rsidRDefault="000B07B8" w:rsidP="009C32FC">
            <w:pPr>
              <w:pStyle w:val="Akapitzlist"/>
              <w:numPr>
                <w:ilvl w:val="0"/>
                <w:numId w:val="19"/>
              </w:numPr>
              <w:rPr>
                <w:rFonts w:ascii="Arial" w:hAnsi="Arial" w:cs="Arial"/>
                <w:sz w:val="16"/>
                <w:szCs w:val="16"/>
              </w:rPr>
            </w:pPr>
            <w:r w:rsidRPr="000F202F">
              <w:rPr>
                <w:rFonts w:ascii="Arial" w:hAnsi="Arial" w:cs="Arial"/>
                <w:sz w:val="16"/>
                <w:szCs w:val="16"/>
              </w:rPr>
              <w:t>Brak możliwości modyfikowania zarejestrowanych dokumentów w module EDM.</w:t>
            </w:r>
          </w:p>
        </w:tc>
      </w:tr>
      <w:tr w:rsidR="000B07B8" w:rsidRPr="000F202F" w14:paraId="350CB667" w14:textId="77777777" w:rsidTr="00540025">
        <w:trPr>
          <w:trHeight w:val="325"/>
          <w:jc w:val="center"/>
        </w:trPr>
        <w:tc>
          <w:tcPr>
            <w:tcW w:w="9212" w:type="dxa"/>
            <w:gridSpan w:val="3"/>
            <w:shd w:val="clear" w:color="auto" w:fill="D9D9D9" w:themeFill="background1" w:themeFillShade="D9"/>
            <w:vAlign w:val="center"/>
          </w:tcPr>
          <w:p w14:paraId="69DBEC7F" w14:textId="77777777" w:rsidR="000B07B8" w:rsidRPr="000F202F" w:rsidRDefault="000B07B8" w:rsidP="00F8273A">
            <w:pPr>
              <w:jc w:val="center"/>
              <w:rPr>
                <w:rFonts w:ascii="Arial" w:hAnsi="Arial" w:cs="Arial"/>
                <w:b/>
                <w:sz w:val="16"/>
                <w:szCs w:val="16"/>
              </w:rPr>
            </w:pPr>
            <w:r w:rsidRPr="000F202F">
              <w:rPr>
                <w:rFonts w:ascii="Arial" w:hAnsi="Arial" w:cs="Arial"/>
                <w:b/>
                <w:sz w:val="16"/>
                <w:szCs w:val="16"/>
                <w:highlight w:val="lightGray"/>
              </w:rPr>
              <w:t>Wykaz modułów i funkcjonalności dla zakres administracyjnego (część „szara”)</w:t>
            </w:r>
          </w:p>
        </w:tc>
      </w:tr>
      <w:tr w:rsidR="000B07B8" w:rsidRPr="000F202F" w14:paraId="7B4040E5" w14:textId="77777777" w:rsidTr="00833CF7">
        <w:trPr>
          <w:trHeight w:val="2573"/>
          <w:jc w:val="center"/>
        </w:trPr>
        <w:tc>
          <w:tcPr>
            <w:tcW w:w="533" w:type="dxa"/>
          </w:tcPr>
          <w:p w14:paraId="43BE6755" w14:textId="77777777" w:rsidR="000B07B8" w:rsidRPr="000F202F" w:rsidRDefault="00982B93" w:rsidP="00982B93">
            <w:pPr>
              <w:jc w:val="center"/>
              <w:rPr>
                <w:rFonts w:ascii="Arial" w:hAnsi="Arial" w:cs="Arial"/>
                <w:sz w:val="16"/>
                <w:szCs w:val="16"/>
              </w:rPr>
            </w:pPr>
            <w:r w:rsidRPr="000F202F">
              <w:rPr>
                <w:rFonts w:ascii="Arial" w:hAnsi="Arial" w:cs="Arial"/>
                <w:sz w:val="16"/>
                <w:szCs w:val="16"/>
              </w:rPr>
              <w:t>35</w:t>
            </w:r>
          </w:p>
        </w:tc>
        <w:tc>
          <w:tcPr>
            <w:tcW w:w="2921" w:type="dxa"/>
          </w:tcPr>
          <w:p w14:paraId="7A8F0084" w14:textId="77777777" w:rsidR="000B07B8" w:rsidRPr="000F202F" w:rsidRDefault="000B07B8" w:rsidP="00F8273A">
            <w:pPr>
              <w:rPr>
                <w:rFonts w:ascii="Arial" w:hAnsi="Arial" w:cs="Arial"/>
                <w:sz w:val="16"/>
                <w:szCs w:val="16"/>
              </w:rPr>
            </w:pPr>
            <w:r w:rsidRPr="000F202F">
              <w:rPr>
                <w:rFonts w:ascii="Arial" w:hAnsi="Arial" w:cs="Arial"/>
                <w:sz w:val="16"/>
                <w:szCs w:val="16"/>
              </w:rPr>
              <w:t>Moduł Finanse i Księgowość</w:t>
            </w:r>
          </w:p>
        </w:tc>
        <w:tc>
          <w:tcPr>
            <w:tcW w:w="5758" w:type="dxa"/>
          </w:tcPr>
          <w:p w14:paraId="5B13C395" w14:textId="77777777" w:rsidR="000B07B8" w:rsidRPr="000F202F" w:rsidRDefault="000B07B8" w:rsidP="00F8273A">
            <w:pPr>
              <w:rPr>
                <w:rFonts w:ascii="Arial" w:hAnsi="Arial" w:cs="Arial"/>
                <w:sz w:val="16"/>
                <w:szCs w:val="16"/>
              </w:rPr>
            </w:pPr>
            <w:r w:rsidRPr="000F202F">
              <w:rPr>
                <w:rFonts w:ascii="Arial" w:hAnsi="Arial" w:cs="Arial"/>
                <w:sz w:val="16"/>
                <w:szCs w:val="16"/>
              </w:rPr>
              <w:t>Moduł musi posiadać następujące funkcjonalności:</w:t>
            </w:r>
          </w:p>
          <w:p w14:paraId="2043203E" w14:textId="77777777" w:rsidR="000B07B8" w:rsidRPr="000F202F"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Prowadzenia ksiąg ma się odbywać zgodnie z art. 9 ustawy o rachunkowości, to jest w języku polskim i w walucie polskiej.</w:t>
            </w:r>
          </w:p>
          <w:p w14:paraId="4A38C0B1" w14:textId="77777777" w:rsidR="000B07B8" w:rsidRPr="000F202F"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Pozwalać na prowadzenie ksiąg w układzie kont księgi głównej, kont ksiąg pomocniczych  oraz ewidencji pozabilansowej (konta pozabilansowe).</w:t>
            </w:r>
          </w:p>
          <w:p w14:paraId="7E451BCA" w14:textId="77777777" w:rsidR="000B07B8" w:rsidRPr="000F202F"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Umożliwić dokonywanie zapisów księgowych zgodnie z art. 23 ustawy o rachunkowości, w tym ma pozwalać na dokonywanie zapisów księgowych zawierających: określenie rodzaju i numeru identyfikacyjnego dowodu księgowego stanowiącego podstawę zapisu oraz jego datę, kwotę dokumentu, treść operacji, termin płatności, datę dokonania operacji gospodarczej (datę księgowania), datę zapisu (datę wprowadzenia do ksiąg), oznaczenie stron kont oraz kont których operacja dotyczy.</w:t>
            </w:r>
          </w:p>
          <w:p w14:paraId="3C481E40" w14:textId="77777777" w:rsidR="000B07B8" w:rsidRPr="000F202F"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 xml:space="preserve">Możliwość wprowadzenia zapisów o następującej długości znaków: </w:t>
            </w:r>
          </w:p>
          <w:p w14:paraId="35BD5F7B" w14:textId="77777777" w:rsidR="000B07B8" w:rsidRPr="00833CF7" w:rsidRDefault="000B07B8" w:rsidP="009C32FC">
            <w:pPr>
              <w:pStyle w:val="Akapitzlist"/>
              <w:numPr>
                <w:ilvl w:val="0"/>
                <w:numId w:val="47"/>
              </w:numPr>
              <w:rPr>
                <w:rFonts w:ascii="Arial" w:hAnsi="Arial" w:cs="Arial"/>
                <w:sz w:val="16"/>
                <w:szCs w:val="16"/>
              </w:rPr>
            </w:pPr>
            <w:r w:rsidRPr="000F202F">
              <w:rPr>
                <w:rFonts w:ascii="Arial" w:hAnsi="Arial" w:cs="Arial"/>
                <w:sz w:val="16"/>
                <w:szCs w:val="16"/>
              </w:rPr>
              <w:t xml:space="preserve">identyfikator dokumentu (tj. np. numer </w:t>
            </w:r>
            <w:r w:rsidRPr="00D87DEE">
              <w:rPr>
                <w:rFonts w:ascii="Arial" w:hAnsi="Arial" w:cs="Arial"/>
                <w:sz w:val="16"/>
                <w:szCs w:val="16"/>
              </w:rPr>
              <w:t xml:space="preserve">faktury/rachunku/umowy) – 20 znaków i </w:t>
            </w:r>
            <w:r w:rsidRPr="00833CF7">
              <w:rPr>
                <w:rFonts w:ascii="Arial" w:hAnsi="Arial" w:cs="Arial"/>
                <w:sz w:val="16"/>
                <w:szCs w:val="16"/>
              </w:rPr>
              <w:t>mniej</w:t>
            </w:r>
            <w:r w:rsidR="00256C1F" w:rsidRPr="00833CF7">
              <w:rPr>
                <w:rFonts w:ascii="Arial" w:hAnsi="Arial" w:cs="Arial"/>
                <w:sz w:val="16"/>
                <w:szCs w:val="16"/>
              </w:rPr>
              <w:t xml:space="preserve"> i więcej</w:t>
            </w:r>
            <w:r w:rsidRPr="00833CF7">
              <w:rPr>
                <w:rFonts w:ascii="Arial" w:hAnsi="Arial" w:cs="Arial"/>
                <w:sz w:val="16"/>
                <w:szCs w:val="16"/>
              </w:rPr>
              <w:t xml:space="preserve">, </w:t>
            </w:r>
          </w:p>
          <w:p w14:paraId="3D04D08B" w14:textId="77777777" w:rsidR="000B07B8" w:rsidRPr="00833CF7" w:rsidRDefault="000B07B8" w:rsidP="009C32FC">
            <w:pPr>
              <w:pStyle w:val="Akapitzlist"/>
              <w:numPr>
                <w:ilvl w:val="0"/>
                <w:numId w:val="47"/>
              </w:numPr>
              <w:rPr>
                <w:rFonts w:ascii="Arial" w:hAnsi="Arial" w:cs="Arial"/>
                <w:sz w:val="16"/>
                <w:szCs w:val="16"/>
              </w:rPr>
            </w:pPr>
            <w:r w:rsidRPr="00833CF7">
              <w:rPr>
                <w:rFonts w:ascii="Arial" w:hAnsi="Arial" w:cs="Arial"/>
                <w:sz w:val="16"/>
                <w:szCs w:val="16"/>
              </w:rPr>
              <w:t>treść operacji – 500 znaków i mnie</w:t>
            </w:r>
            <w:r w:rsidR="00256C1F" w:rsidRPr="00833CF7">
              <w:rPr>
                <w:rFonts w:ascii="Arial" w:hAnsi="Arial" w:cs="Arial"/>
                <w:sz w:val="16"/>
                <w:szCs w:val="16"/>
              </w:rPr>
              <w:t>j i więce</w:t>
            </w:r>
            <w:r w:rsidRPr="00833CF7">
              <w:rPr>
                <w:rFonts w:ascii="Arial" w:hAnsi="Arial" w:cs="Arial"/>
                <w:sz w:val="16"/>
                <w:szCs w:val="16"/>
              </w:rPr>
              <w:t>j,</w:t>
            </w:r>
          </w:p>
          <w:p w14:paraId="7CC13CAF" w14:textId="7BFE1B6C" w:rsidR="000B07B8" w:rsidRPr="000F202F" w:rsidRDefault="000B07B8" w:rsidP="009C32FC">
            <w:pPr>
              <w:pStyle w:val="Akapitzlist"/>
              <w:numPr>
                <w:ilvl w:val="0"/>
                <w:numId w:val="47"/>
              </w:numPr>
              <w:rPr>
                <w:rFonts w:ascii="Arial" w:hAnsi="Arial" w:cs="Arial"/>
                <w:sz w:val="16"/>
                <w:szCs w:val="16"/>
              </w:rPr>
            </w:pPr>
            <w:r w:rsidRPr="000F202F">
              <w:rPr>
                <w:rFonts w:ascii="Arial" w:hAnsi="Arial" w:cs="Arial"/>
                <w:sz w:val="16"/>
                <w:szCs w:val="16"/>
              </w:rPr>
              <w:lastRenderedPageBreak/>
              <w:t>daty – w układzie dzień/miesiąc/rok (00/00/0000)</w:t>
            </w:r>
            <w:r w:rsidR="00A21138">
              <w:rPr>
                <w:rFonts w:ascii="Arial" w:hAnsi="Arial" w:cs="Arial"/>
                <w:sz w:val="16"/>
                <w:szCs w:val="16"/>
              </w:rPr>
              <w:t xml:space="preserve"> lub rok-miesiąc-dzień (RRRR-MM-DD)</w:t>
            </w:r>
          </w:p>
          <w:p w14:paraId="1C41FDC3" w14:textId="77777777" w:rsidR="000B07B8" w:rsidRPr="000F202F"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W zakresie prowadzenia ksiąg rachunkowych ma być zgodny z ustawą o rachunkowości w tym art. 13 ust. i ust. 5, zgodnie z którymi:</w:t>
            </w:r>
          </w:p>
          <w:p w14:paraId="2AB0E2CE" w14:textId="77777777" w:rsidR="000B07B8" w:rsidRPr="000F202F" w:rsidRDefault="000B07B8" w:rsidP="009C32FC">
            <w:pPr>
              <w:pStyle w:val="Akapitzlist"/>
              <w:numPr>
                <w:ilvl w:val="0"/>
                <w:numId w:val="47"/>
              </w:numPr>
              <w:rPr>
                <w:rFonts w:ascii="Arial" w:hAnsi="Arial" w:cs="Arial"/>
                <w:sz w:val="16"/>
                <w:szCs w:val="16"/>
              </w:rPr>
            </w:pPr>
            <w:r w:rsidRPr="000F202F">
              <w:rPr>
                <w:rFonts w:ascii="Arial" w:hAnsi="Arial" w:cs="Arial"/>
                <w:sz w:val="16"/>
                <w:szCs w:val="16"/>
              </w:rPr>
              <w:t xml:space="preserve">ust. 4 ”księgi rachunkowe mają być trwale oznaczone nazwą (pełną lub skróconą) jednostki, której dotyczą (każda księga wiązana, każda luźna karta kontowa, także jeżeli mają one postać wydruku komputerowego lub zestawienia wyświetlanego na ekranie monitora komputera), nazwą danego rodzaju księgi rachunkowej oraz nazwą programu przetwarzania; wyraźnie oznaczone co do roku obrotowego, okresu sprawozdawczego i daty sporządzenia.” </w:t>
            </w:r>
          </w:p>
          <w:p w14:paraId="5EF9BED1" w14:textId="77777777" w:rsidR="000B07B8" w:rsidRPr="000F202F" w:rsidRDefault="000B07B8" w:rsidP="009C32FC">
            <w:pPr>
              <w:pStyle w:val="Akapitzlist"/>
              <w:numPr>
                <w:ilvl w:val="0"/>
                <w:numId w:val="47"/>
              </w:numPr>
              <w:rPr>
                <w:rFonts w:ascii="Arial" w:hAnsi="Arial" w:cs="Arial"/>
                <w:sz w:val="16"/>
                <w:szCs w:val="16"/>
              </w:rPr>
            </w:pPr>
            <w:r w:rsidRPr="000F202F">
              <w:rPr>
                <w:rFonts w:ascii="Arial" w:hAnsi="Arial" w:cs="Arial"/>
                <w:sz w:val="16"/>
                <w:szCs w:val="16"/>
              </w:rPr>
              <w:t>ust. 5 ”Przy prowadzeniu ksiąg rachunkowych przy użyciu komputera należy zapewnić automatyczną kontrolę ciągłości zapisów, przenoszenia obrotów lub sald. Wydruki komputerowe ksiąg rachunkowych powinny składać się z automatycznie numerowanych stron, z oznaczeniem pierwszej i ostatniej, oraz być sumowane na kolejnych stronach w sposób ciągły w roku obrotowym”.</w:t>
            </w:r>
          </w:p>
          <w:p w14:paraId="2E1A4ACB" w14:textId="77777777" w:rsidR="000B07B8" w:rsidRPr="000F202F"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Możliwość prowadzenia dzienników zgodnie z art. 14 ustawy o rachunkowości, to jest:</w:t>
            </w:r>
          </w:p>
          <w:p w14:paraId="41B412AE" w14:textId="77777777" w:rsidR="000B07B8" w:rsidRPr="000F202F" w:rsidRDefault="000B07B8" w:rsidP="009C32FC">
            <w:pPr>
              <w:pStyle w:val="Akapitzlist"/>
              <w:numPr>
                <w:ilvl w:val="0"/>
                <w:numId w:val="47"/>
              </w:numPr>
              <w:rPr>
                <w:rFonts w:ascii="Arial" w:hAnsi="Arial" w:cs="Arial"/>
                <w:sz w:val="16"/>
                <w:szCs w:val="16"/>
              </w:rPr>
            </w:pPr>
            <w:r w:rsidRPr="000F202F">
              <w:rPr>
                <w:rFonts w:ascii="Arial" w:hAnsi="Arial" w:cs="Arial"/>
                <w:sz w:val="16"/>
                <w:szCs w:val="16"/>
              </w:rPr>
              <w:t>Dziennik powinien umożliwić uzgodnienie jego obrotów z obrotami zestawienia obrotów i sald kont księgi głównej,</w:t>
            </w:r>
          </w:p>
          <w:p w14:paraId="343D7B3F" w14:textId="77777777" w:rsidR="000B07B8" w:rsidRPr="000F202F" w:rsidRDefault="000B07B8" w:rsidP="009C32FC">
            <w:pPr>
              <w:pStyle w:val="Akapitzlist"/>
              <w:numPr>
                <w:ilvl w:val="0"/>
                <w:numId w:val="47"/>
              </w:numPr>
              <w:rPr>
                <w:rFonts w:ascii="Arial" w:hAnsi="Arial" w:cs="Arial"/>
                <w:sz w:val="16"/>
                <w:szCs w:val="16"/>
              </w:rPr>
            </w:pPr>
            <w:r w:rsidRPr="000F202F">
              <w:rPr>
                <w:rFonts w:ascii="Arial" w:hAnsi="Arial" w:cs="Arial"/>
                <w:sz w:val="16"/>
                <w:szCs w:val="16"/>
              </w:rPr>
              <w:t>Zapisy w dzienniku muszą być kolejno numerowane, a sumy zapisów (obroty) liczone w sposób ciągły. Sposób dokonywania zapisów w dzienniku powinien umożliwić ich jednoznaczne powiązanie ze sprawdzonymi i zatwierdzonymi dowodami księgowymi.</w:t>
            </w:r>
          </w:p>
          <w:p w14:paraId="35ADF827" w14:textId="77777777" w:rsidR="000B07B8" w:rsidRPr="000F202F" w:rsidRDefault="000B07B8" w:rsidP="009C32FC">
            <w:pPr>
              <w:pStyle w:val="Akapitzlist"/>
              <w:numPr>
                <w:ilvl w:val="0"/>
                <w:numId w:val="47"/>
              </w:numPr>
              <w:rPr>
                <w:rFonts w:ascii="Arial" w:hAnsi="Arial" w:cs="Arial"/>
                <w:sz w:val="16"/>
                <w:szCs w:val="16"/>
              </w:rPr>
            </w:pPr>
            <w:r w:rsidRPr="000F202F">
              <w:rPr>
                <w:rFonts w:ascii="Arial" w:hAnsi="Arial" w:cs="Arial"/>
                <w:sz w:val="16"/>
                <w:szCs w:val="16"/>
              </w:rPr>
              <w:t>Zapis księgowy powinien posiadać automatycznie nadany numer pozycji, pod którą został wprowadzony do dziennika, a także dane pozwalające na ustalenie osoby odpowiedzialnej za treść zapisu.</w:t>
            </w:r>
          </w:p>
          <w:p w14:paraId="6E15C8F5" w14:textId="77777777" w:rsidR="000B07B8" w:rsidRPr="000F202F"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 xml:space="preserve">Możliwość wygenerowania wydruku przyjętego planu kont  </w:t>
            </w:r>
          </w:p>
          <w:p w14:paraId="54CB4235" w14:textId="77777777" w:rsidR="000B07B8" w:rsidRPr="000F202F"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Możliwość tworzenia automatów wzorców księgujących m.in. zamykanie kont wynikowych (automatyczne przeniesienie na wynik finansowy) , zamykanie kręgów kosztów.</w:t>
            </w:r>
          </w:p>
          <w:p w14:paraId="14B7D7FA" w14:textId="77777777" w:rsidR="000B07B8" w:rsidRPr="000F202F"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Możliwość automatycznego wygenerowania bilansu otwarcia zapisów na kontach bilansowych poprzedniego roku.</w:t>
            </w:r>
          </w:p>
          <w:p w14:paraId="6BE55ACC" w14:textId="77777777" w:rsidR="000B07B8" w:rsidRPr="000F202F"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Możliwość księgowania BO oraz korekty BO w trybie odrębnego dokumentu.</w:t>
            </w:r>
          </w:p>
          <w:p w14:paraId="58D9412A" w14:textId="77777777" w:rsidR="000B07B8" w:rsidRPr="000F202F"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Możliwość pracy jednocześnie w dwóch otwartych latach bilansowych.</w:t>
            </w:r>
          </w:p>
          <w:p w14:paraId="21A5C83E" w14:textId="77777777" w:rsidR="000B07B8" w:rsidRPr="000F202F"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Możliwość generowania raportów w układzie dzienników księgowań .</w:t>
            </w:r>
          </w:p>
          <w:p w14:paraId="6FFFC026" w14:textId="77777777" w:rsidR="000B07B8" w:rsidRPr="000F202F"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Możliwość generowania raportów w układzie co najmniej wydruku dokumentów księgowych  w trybie jednoczesnego wyboru zakresu „od – do” wg  dat, kwot , kont  wg:</w:t>
            </w:r>
          </w:p>
          <w:p w14:paraId="417B528A" w14:textId="77777777" w:rsidR="000B07B8" w:rsidRPr="000F202F" w:rsidRDefault="000B07B8" w:rsidP="009C32FC">
            <w:pPr>
              <w:pStyle w:val="Akapitzlist"/>
              <w:numPr>
                <w:ilvl w:val="0"/>
                <w:numId w:val="48"/>
              </w:numPr>
              <w:rPr>
                <w:rFonts w:ascii="Arial" w:hAnsi="Arial" w:cs="Arial"/>
                <w:sz w:val="16"/>
                <w:szCs w:val="16"/>
              </w:rPr>
            </w:pPr>
            <w:r w:rsidRPr="000F202F">
              <w:rPr>
                <w:rFonts w:ascii="Arial" w:hAnsi="Arial" w:cs="Arial"/>
                <w:sz w:val="16"/>
                <w:szCs w:val="16"/>
              </w:rPr>
              <w:t xml:space="preserve">dokumentów </w:t>
            </w:r>
          </w:p>
          <w:p w14:paraId="331A3ECB" w14:textId="77777777" w:rsidR="000B07B8" w:rsidRPr="000F202F" w:rsidRDefault="000B07B8" w:rsidP="009C32FC">
            <w:pPr>
              <w:pStyle w:val="Akapitzlist"/>
              <w:numPr>
                <w:ilvl w:val="0"/>
                <w:numId w:val="48"/>
              </w:numPr>
              <w:rPr>
                <w:rFonts w:ascii="Arial" w:hAnsi="Arial" w:cs="Arial"/>
                <w:sz w:val="16"/>
                <w:szCs w:val="16"/>
              </w:rPr>
            </w:pPr>
            <w:r w:rsidRPr="000F202F">
              <w:rPr>
                <w:rFonts w:ascii="Arial" w:hAnsi="Arial" w:cs="Arial"/>
                <w:sz w:val="16"/>
                <w:szCs w:val="16"/>
              </w:rPr>
              <w:t xml:space="preserve">sumy obrotów kont </w:t>
            </w:r>
          </w:p>
          <w:p w14:paraId="10E7B03D" w14:textId="77777777" w:rsidR="000B07B8" w:rsidRPr="000F202F" w:rsidRDefault="000B07B8" w:rsidP="009C32FC">
            <w:pPr>
              <w:pStyle w:val="Akapitzlist"/>
              <w:numPr>
                <w:ilvl w:val="0"/>
                <w:numId w:val="48"/>
              </w:numPr>
              <w:rPr>
                <w:rFonts w:ascii="Arial" w:hAnsi="Arial" w:cs="Arial"/>
                <w:sz w:val="16"/>
                <w:szCs w:val="16"/>
              </w:rPr>
            </w:pPr>
            <w:r w:rsidRPr="000F202F">
              <w:rPr>
                <w:rFonts w:ascii="Arial" w:hAnsi="Arial" w:cs="Arial"/>
                <w:sz w:val="16"/>
                <w:szCs w:val="16"/>
              </w:rPr>
              <w:t xml:space="preserve">wykazu dokumentów </w:t>
            </w:r>
          </w:p>
          <w:p w14:paraId="2360DA5F" w14:textId="77777777" w:rsidR="000B07B8" w:rsidRPr="000F202F" w:rsidRDefault="000B07B8" w:rsidP="009C32FC">
            <w:pPr>
              <w:pStyle w:val="Akapitzlist"/>
              <w:numPr>
                <w:ilvl w:val="0"/>
                <w:numId w:val="48"/>
              </w:numPr>
              <w:rPr>
                <w:rFonts w:ascii="Arial" w:hAnsi="Arial" w:cs="Arial"/>
                <w:sz w:val="16"/>
                <w:szCs w:val="16"/>
              </w:rPr>
            </w:pPr>
            <w:r w:rsidRPr="000F202F">
              <w:rPr>
                <w:rFonts w:ascii="Arial" w:hAnsi="Arial" w:cs="Arial"/>
                <w:sz w:val="16"/>
                <w:szCs w:val="16"/>
              </w:rPr>
              <w:t>kartoteki kont.</w:t>
            </w:r>
          </w:p>
          <w:p w14:paraId="55A6298E" w14:textId="77777777" w:rsidR="000B07B8" w:rsidRPr="000F202F"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Możliwość generowania raportów w układzie co najmniej: kartotek kont – w trybie jednoczesnego wyboru zakresu „od – do” wg konta, daty, kwoty, symbolu dowodu, identyfikatora.</w:t>
            </w:r>
          </w:p>
          <w:p w14:paraId="62950B85" w14:textId="77777777" w:rsidR="000B07B8" w:rsidRPr="000F202F"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Możliwość generowania raportów w układzie co najmniej: wydruk zestawienia obrotów i sald w trybie jednoczesnego wyboru: konta z zakresu „od – do”, rodzaju kont , okresu</w:t>
            </w:r>
          </w:p>
          <w:p w14:paraId="0AE7CC7B" w14:textId="77777777" w:rsidR="000B07B8" w:rsidRPr="000F202F"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 xml:space="preserve">Możliwość ręcznego i automatycznego tworzenia segmentów kont analitycznych, w tym możliwość tworzenia segmentów kont analitycznych w układzie podpinanych katalogów np. jednostki, ośrodków powstawania kosztów, pracowników.  </w:t>
            </w:r>
          </w:p>
          <w:p w14:paraId="799C3205" w14:textId="77777777" w:rsidR="000B07B8" w:rsidRPr="000F202F"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Możliwość określenie rodzaju konta czy rozrachunkowe, powiązanie go z walutą</w:t>
            </w:r>
          </w:p>
          <w:p w14:paraId="7837D184" w14:textId="77777777" w:rsidR="000B07B8" w:rsidRPr="000F202F"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Umożliwić wygenerowanie i wydruk raportu z wybranego dekretu konta oraz zestawienie obrotów i sald dla danego konta.</w:t>
            </w:r>
          </w:p>
          <w:p w14:paraId="106D9DC8" w14:textId="77777777"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Możliwość przechowywania danych kontrahenta w odpowiadającej mu kartotece. Dane te muszą zawierać: nazwę pełną kontrahenta, nazwę skróconą, adres siedziby, adres do korespondencji, NIP, REGON, PESEL, KRS, wiele numerów rachunków bankowych</w:t>
            </w:r>
            <w:r w:rsidR="00D87DEE" w:rsidRPr="00833CF7">
              <w:rPr>
                <w:rFonts w:ascii="Arial" w:hAnsi="Arial" w:cs="Arial"/>
                <w:sz w:val="16"/>
                <w:szCs w:val="16"/>
              </w:rPr>
              <w:t xml:space="preserve"> </w:t>
            </w:r>
            <w:r w:rsidRPr="00833CF7">
              <w:rPr>
                <w:rFonts w:ascii="Arial" w:hAnsi="Arial" w:cs="Arial"/>
                <w:sz w:val="16"/>
                <w:szCs w:val="16"/>
              </w:rPr>
              <w:t>oraz nr telefonów kontaktowych i adres e-mail, a także dodatkowe informacje o kontrahencie ( np. nr umowy przetargowej , ugody , porozumienia).</w:t>
            </w:r>
          </w:p>
          <w:p w14:paraId="584AB9A0" w14:textId="77777777"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Identyfikacji Kontrahenta będącego jednocześnie dostawcą i odbiorcą poprzez jedną i tę samą kartotekę.</w:t>
            </w:r>
          </w:p>
          <w:p w14:paraId="45C02344" w14:textId="77777777"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Możliwość wyboru kartoteki (znalezienie kontrahenta) przynajmniej po następujących kryteriach: nazwa kontrahenta, NIP,  nazwa miejscowości, nazwa ulicy, numer NIP oraz po dowolnej frazie występującej w wymienionych kryteriach, wyróżnikach.</w:t>
            </w:r>
          </w:p>
          <w:p w14:paraId="7715B002" w14:textId="77777777"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lastRenderedPageBreak/>
              <w:t>Możliwość podania na karcie kontrahenta informacji w zakresie: cen, terminów płatności , form płatności – możliwość wykorzystywania niniejszych danych przy wystawianiu faktur.</w:t>
            </w:r>
          </w:p>
          <w:p w14:paraId="160E216F" w14:textId="77777777"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Możliwość definiowania dowolnej ilości rodzajów dokumentów.</w:t>
            </w:r>
          </w:p>
          <w:p w14:paraId="37255799" w14:textId="77777777"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 xml:space="preserve">Możliwość przygotowania, edytowania i wydrukowania dokumentu PK „polecenie księgowania” na podstawie wyboru (odznaczenia).  </w:t>
            </w:r>
          </w:p>
          <w:p w14:paraId="2E9E4BDE" w14:textId="77777777"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shd w:val="clear" w:color="auto" w:fill="FFFFFF"/>
              </w:rPr>
              <w:t>Możliwość wprowadzenia kilku dat płatności do jednego księgowanego dokumentu (np. faktury zakupu) z podziałem na rachunki bankowe kontrahenta z uwzględnieniem planowych terminów spłat w wiekowaniu należności i zobowiązań (harmonogram).</w:t>
            </w:r>
          </w:p>
          <w:p w14:paraId="09D161D6" w14:textId="77777777"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Możliwość powiązania dokumentu z rachunkiem bankowym dostawcy o ile posiada więcej niż jeden (możliwość wykorzystania tej informacji przy generowaniu poleceń przelewów).</w:t>
            </w:r>
          </w:p>
          <w:p w14:paraId="40A30E95" w14:textId="77777777"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Możliwość wyszukiwania dokumentów w Systemie wg danych księgowych zawartych w Systemie pozwalając określić zakres od-do dla np. daty faktury, daty zapłaty, kwoty netto, kwoty brutto.</w:t>
            </w:r>
          </w:p>
          <w:p w14:paraId="4A733AAD" w14:textId="77777777"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Możliwość generowania zestawień/raportów w układzie zapisów na danym koncie (wydruku kartotek) ze wskazaniem podziału na stanowiące i niestanowiące kosztów uzyskania przychodów.</w:t>
            </w:r>
          </w:p>
          <w:p w14:paraId="419EE2CD" w14:textId="77777777"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 xml:space="preserve">Posiadać mechanizm bufora księgowań. Dwustopniowe zatwierdzanie i księgowanie  dokumentów, to jest: </w:t>
            </w:r>
          </w:p>
          <w:p w14:paraId="076FB827" w14:textId="77777777" w:rsidR="000B07B8" w:rsidRPr="00833CF7" w:rsidRDefault="000B07B8" w:rsidP="009C32FC">
            <w:pPr>
              <w:pStyle w:val="Akapitzlist"/>
              <w:numPr>
                <w:ilvl w:val="0"/>
                <w:numId w:val="49"/>
              </w:numPr>
              <w:rPr>
                <w:rFonts w:ascii="Arial" w:hAnsi="Arial" w:cs="Arial"/>
                <w:sz w:val="16"/>
                <w:szCs w:val="16"/>
              </w:rPr>
            </w:pPr>
            <w:r w:rsidRPr="00833CF7">
              <w:rPr>
                <w:rFonts w:ascii="Arial" w:hAnsi="Arial" w:cs="Arial"/>
                <w:sz w:val="16"/>
                <w:szCs w:val="16"/>
              </w:rPr>
              <w:t>I etap – wprowadzanie dokumentów do ksiąg i ich zatwierdzenie. Na tym etapie ma być możliwa poprawa i usunięcie poszczególnych dokumentów jak również zapisów. Na podstawie dokumentów zatwierdzonych przy I etapie ma być również możliwe wstępne wygenerowanie zapisów i obrotów na kontach na podstawie których możliwe będzie wykonanie dowolnych zestawień księgowych bazujących na obrotach i zapisach na kontach (zestawienie obrotów i sald, zapisy na koncie, bilans, rachunek wyników, inne)</w:t>
            </w:r>
          </w:p>
          <w:p w14:paraId="63F8764D" w14:textId="77777777" w:rsidR="000B07B8" w:rsidRPr="00833CF7" w:rsidRDefault="000B07B8" w:rsidP="009C32FC">
            <w:pPr>
              <w:pStyle w:val="Akapitzlist"/>
              <w:numPr>
                <w:ilvl w:val="0"/>
                <w:numId w:val="49"/>
              </w:numPr>
              <w:rPr>
                <w:rFonts w:ascii="Arial" w:hAnsi="Arial" w:cs="Arial"/>
                <w:sz w:val="16"/>
                <w:szCs w:val="16"/>
              </w:rPr>
            </w:pPr>
            <w:r w:rsidRPr="00833CF7">
              <w:rPr>
                <w:rFonts w:ascii="Arial" w:hAnsi="Arial" w:cs="Arial"/>
                <w:sz w:val="16"/>
                <w:szCs w:val="16"/>
              </w:rPr>
              <w:t>II etap – zaksięgowanie dokumentów zatwierdzonych. Po tych czynnościach brak możliwości modyfikacji i zmian w dokumentach. System ma mieć mechanizm kontroli poprawności dokumentów.</w:t>
            </w:r>
          </w:p>
          <w:p w14:paraId="4DDF4269" w14:textId="19DFE7FB"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 xml:space="preserve">Możliwość kontroli kompletności i poprawności dekretu wprowadzonych dokumentów zgodnie z zasadą podwójnego zapisu. Brak możliwości zatwierdzenia  księgowań dokumentu w sytuacji braku zgodności stron </w:t>
            </w:r>
            <w:proofErr w:type="spellStart"/>
            <w:r w:rsidRPr="00833CF7">
              <w:rPr>
                <w:rFonts w:ascii="Arial" w:hAnsi="Arial" w:cs="Arial"/>
                <w:sz w:val="16"/>
                <w:szCs w:val="16"/>
              </w:rPr>
              <w:t>dt</w:t>
            </w:r>
            <w:proofErr w:type="spellEnd"/>
            <w:r w:rsidRPr="00833CF7">
              <w:rPr>
                <w:rFonts w:ascii="Arial" w:hAnsi="Arial" w:cs="Arial"/>
                <w:sz w:val="16"/>
                <w:szCs w:val="16"/>
              </w:rPr>
              <w:t>/</w:t>
            </w:r>
            <w:proofErr w:type="spellStart"/>
            <w:r w:rsidRPr="00833CF7">
              <w:rPr>
                <w:rFonts w:ascii="Arial" w:hAnsi="Arial" w:cs="Arial"/>
                <w:sz w:val="16"/>
                <w:szCs w:val="16"/>
              </w:rPr>
              <w:t>ct</w:t>
            </w:r>
            <w:proofErr w:type="spellEnd"/>
            <w:r w:rsidR="00A21138" w:rsidRPr="00833CF7">
              <w:rPr>
                <w:rFonts w:ascii="Arial" w:hAnsi="Arial" w:cs="Arial"/>
                <w:sz w:val="16"/>
                <w:szCs w:val="16"/>
              </w:rPr>
              <w:t xml:space="preserve"> (WN/MA)</w:t>
            </w:r>
            <w:r w:rsidRPr="00833CF7">
              <w:rPr>
                <w:rFonts w:ascii="Arial" w:hAnsi="Arial" w:cs="Arial"/>
                <w:sz w:val="16"/>
                <w:szCs w:val="16"/>
              </w:rPr>
              <w:t>.</w:t>
            </w:r>
          </w:p>
          <w:p w14:paraId="09039934" w14:textId="7FE0AC94"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 xml:space="preserve">Możliwość dla kont rozrachunkowych ustalania sald dwustronnych to jest salda strony debet i </w:t>
            </w:r>
            <w:proofErr w:type="spellStart"/>
            <w:r w:rsidRPr="00833CF7">
              <w:rPr>
                <w:rFonts w:ascii="Arial" w:hAnsi="Arial" w:cs="Arial"/>
                <w:sz w:val="16"/>
                <w:szCs w:val="16"/>
              </w:rPr>
              <w:t>credit</w:t>
            </w:r>
            <w:proofErr w:type="spellEnd"/>
            <w:r w:rsidR="00A21138" w:rsidRPr="00833CF7">
              <w:rPr>
                <w:rFonts w:ascii="Arial" w:hAnsi="Arial" w:cs="Arial"/>
                <w:sz w:val="16"/>
                <w:szCs w:val="16"/>
              </w:rPr>
              <w:t xml:space="preserve"> (WN i MA)</w:t>
            </w:r>
            <w:r w:rsidRPr="00833CF7">
              <w:rPr>
                <w:rFonts w:ascii="Arial" w:hAnsi="Arial" w:cs="Arial"/>
                <w:sz w:val="16"/>
                <w:szCs w:val="16"/>
              </w:rPr>
              <w:t xml:space="preserve">  , możliwość automatycznego przeksięgowania nadpłat na dokumenty niezbilansowane.</w:t>
            </w:r>
          </w:p>
          <w:p w14:paraId="6A19184F" w14:textId="77777777" w:rsidR="000B07B8" w:rsidRPr="000F202F"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 xml:space="preserve">Możliwość wycofywania rozrachunków niezależnie czy </w:t>
            </w:r>
            <w:r w:rsidRPr="000F202F">
              <w:rPr>
                <w:rFonts w:ascii="Arial" w:hAnsi="Arial" w:cs="Arial"/>
                <w:sz w:val="16"/>
                <w:szCs w:val="16"/>
              </w:rPr>
              <w:t>wycofanie dotyczyć będzie dokumentów zarejestrowanych czy zatwierdzonych .   </w:t>
            </w:r>
          </w:p>
          <w:p w14:paraId="5FC68648" w14:textId="77777777" w:rsidR="000B07B8" w:rsidRPr="000F202F"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 xml:space="preserve">Możliwość kopiowania (duplikowania) , stornowania całych zapisów księgowych ze wskazaniem okresu do jakiego ma zostać skopiowany / wystornowany . </w:t>
            </w:r>
          </w:p>
          <w:p w14:paraId="5E1A7476" w14:textId="77777777" w:rsidR="000B07B8" w:rsidRPr="000F202F"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Możliwość kopii/storna dekretu dwustronnego w ramach dokumentu.</w:t>
            </w:r>
          </w:p>
          <w:p w14:paraId="37F2B9D2" w14:textId="77777777" w:rsidR="000B07B8" w:rsidRPr="000F202F"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Możliwość automatycznego przeksięgowania obrotów (zapisów) wybranych kont na inne konto z wygenerowaniem dokumentu PK - np. poprzez mechanizm (automat) księgowy.</w:t>
            </w:r>
          </w:p>
          <w:p w14:paraId="75CF76CA" w14:textId="77777777" w:rsidR="000B07B8" w:rsidRPr="000F202F"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Możliwość generowania zestawienia obrotów i sald w trybie wyboru wieloparametrowego obejmującym co najmniej parametry z zakresów danych: zakres kont (od nr do nr), okres.</w:t>
            </w:r>
          </w:p>
          <w:p w14:paraId="330D2ADB" w14:textId="602EE44A" w:rsidR="000B07B8" w:rsidRPr="00833CF7"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 xml:space="preserve">Możliwość generowania zestawień w układzie zobowiązań i należności dla kont zespołu „2” w układzie kont analitycznych i syntetycznych w układzie: przeterminowanych, nieprzeterminowanych, ogółem z uwzględnieniem struktury wiekowej, to jest przyjętego przedziału czasowego w podziale na minimum 6 </w:t>
            </w:r>
            <w:r w:rsidR="00A21138">
              <w:rPr>
                <w:rFonts w:ascii="Arial" w:hAnsi="Arial" w:cs="Arial"/>
                <w:sz w:val="16"/>
                <w:szCs w:val="16"/>
              </w:rPr>
              <w:t xml:space="preserve">definiowalnych </w:t>
            </w:r>
            <w:r w:rsidRPr="000F202F">
              <w:rPr>
                <w:rFonts w:ascii="Arial" w:hAnsi="Arial" w:cs="Arial"/>
                <w:sz w:val="16"/>
                <w:szCs w:val="16"/>
              </w:rPr>
              <w:t>zakresów (np. 0-7 dni, 8-30, 31-60, 61-90, 91-180, 181-</w:t>
            </w:r>
            <w:r w:rsidRPr="00833CF7">
              <w:rPr>
                <w:rFonts w:ascii="Arial" w:hAnsi="Arial" w:cs="Arial"/>
                <w:sz w:val="16"/>
                <w:szCs w:val="16"/>
              </w:rPr>
              <w:t>360</w:t>
            </w:r>
            <w:r w:rsidR="00C01ECE" w:rsidRPr="00833CF7">
              <w:rPr>
                <w:rFonts w:ascii="Arial" w:hAnsi="Arial" w:cs="Arial"/>
                <w:sz w:val="16"/>
                <w:szCs w:val="16"/>
              </w:rPr>
              <w:t xml:space="preserve"> </w:t>
            </w:r>
            <w:r w:rsidRPr="00833CF7">
              <w:rPr>
                <w:rFonts w:ascii="Arial" w:hAnsi="Arial" w:cs="Arial"/>
                <w:sz w:val="16"/>
                <w:szCs w:val="16"/>
              </w:rPr>
              <w:t>i starsze).</w:t>
            </w:r>
          </w:p>
          <w:p w14:paraId="1B31D69F" w14:textId="77777777" w:rsidR="000B07B8" w:rsidRPr="000F202F"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 xml:space="preserve">Możliwość generowania wiekowej struktury należności i zobowiązań </w:t>
            </w:r>
            <w:r w:rsidRPr="000F202F">
              <w:rPr>
                <w:rFonts w:ascii="Arial" w:hAnsi="Arial" w:cs="Arial"/>
                <w:sz w:val="16"/>
                <w:szCs w:val="16"/>
              </w:rPr>
              <w:t>w układzie wyboru wieloparametrowego z jednoczesnym określeniem zakresu dla:</w:t>
            </w:r>
          </w:p>
          <w:p w14:paraId="62035B0A" w14:textId="77777777" w:rsidR="000B07B8" w:rsidRPr="000F202F" w:rsidRDefault="000B07B8" w:rsidP="009C32FC">
            <w:pPr>
              <w:pStyle w:val="Akapitzlist"/>
              <w:numPr>
                <w:ilvl w:val="0"/>
                <w:numId w:val="50"/>
              </w:numPr>
              <w:rPr>
                <w:rFonts w:ascii="Arial" w:hAnsi="Arial" w:cs="Arial"/>
                <w:sz w:val="16"/>
                <w:szCs w:val="16"/>
              </w:rPr>
            </w:pPr>
            <w:r w:rsidRPr="000F202F">
              <w:rPr>
                <w:rFonts w:ascii="Arial" w:hAnsi="Arial" w:cs="Arial"/>
                <w:sz w:val="16"/>
                <w:szCs w:val="16"/>
              </w:rPr>
              <w:t>numerów kont (zakresu kont),</w:t>
            </w:r>
          </w:p>
          <w:p w14:paraId="35C88133" w14:textId="77777777" w:rsidR="000B07B8" w:rsidRPr="000F202F" w:rsidRDefault="000B07B8" w:rsidP="009C32FC">
            <w:pPr>
              <w:pStyle w:val="Akapitzlist"/>
              <w:numPr>
                <w:ilvl w:val="0"/>
                <w:numId w:val="50"/>
              </w:numPr>
              <w:rPr>
                <w:rFonts w:ascii="Arial" w:hAnsi="Arial" w:cs="Arial"/>
                <w:sz w:val="16"/>
                <w:szCs w:val="16"/>
              </w:rPr>
            </w:pPr>
            <w:r w:rsidRPr="000F202F">
              <w:rPr>
                <w:rFonts w:ascii="Arial" w:hAnsi="Arial" w:cs="Arial"/>
                <w:sz w:val="16"/>
                <w:szCs w:val="16"/>
              </w:rPr>
              <w:t>określenia czy dotyczy należności czy zobowiązań,</w:t>
            </w:r>
          </w:p>
          <w:p w14:paraId="681150F3" w14:textId="77777777" w:rsidR="000B07B8" w:rsidRPr="000F202F" w:rsidRDefault="000B07B8" w:rsidP="009C32FC">
            <w:pPr>
              <w:pStyle w:val="Akapitzlist"/>
              <w:numPr>
                <w:ilvl w:val="0"/>
                <w:numId w:val="50"/>
              </w:numPr>
              <w:rPr>
                <w:rFonts w:ascii="Arial" w:hAnsi="Arial" w:cs="Arial"/>
                <w:sz w:val="16"/>
                <w:szCs w:val="16"/>
              </w:rPr>
            </w:pPr>
            <w:r w:rsidRPr="000F202F">
              <w:rPr>
                <w:rFonts w:ascii="Arial" w:hAnsi="Arial" w:cs="Arial"/>
                <w:sz w:val="16"/>
                <w:szCs w:val="16"/>
              </w:rPr>
              <w:t xml:space="preserve">daty płatności od – do, </w:t>
            </w:r>
          </w:p>
          <w:p w14:paraId="7B5B68CB" w14:textId="77777777" w:rsidR="000B07B8" w:rsidRPr="000F202F" w:rsidRDefault="000B07B8" w:rsidP="009C32FC">
            <w:pPr>
              <w:pStyle w:val="Akapitzlist"/>
              <w:numPr>
                <w:ilvl w:val="0"/>
                <w:numId w:val="50"/>
              </w:numPr>
              <w:rPr>
                <w:rFonts w:ascii="Arial" w:hAnsi="Arial" w:cs="Arial"/>
                <w:sz w:val="16"/>
                <w:szCs w:val="16"/>
              </w:rPr>
            </w:pPr>
            <w:r w:rsidRPr="000F202F">
              <w:rPr>
                <w:rFonts w:ascii="Arial" w:hAnsi="Arial" w:cs="Arial"/>
                <w:sz w:val="16"/>
                <w:szCs w:val="16"/>
              </w:rPr>
              <w:t>należności / zobowiązań liczonych na dzień,</w:t>
            </w:r>
          </w:p>
          <w:p w14:paraId="7CD030DF" w14:textId="77777777" w:rsidR="000B07B8" w:rsidRPr="000F202F" w:rsidRDefault="000B07B8" w:rsidP="009C32FC">
            <w:pPr>
              <w:pStyle w:val="Akapitzlist"/>
              <w:numPr>
                <w:ilvl w:val="0"/>
                <w:numId w:val="50"/>
              </w:numPr>
              <w:rPr>
                <w:rFonts w:ascii="Arial" w:hAnsi="Arial" w:cs="Arial"/>
                <w:sz w:val="16"/>
                <w:szCs w:val="16"/>
              </w:rPr>
            </w:pPr>
            <w:r w:rsidRPr="000F202F">
              <w:rPr>
                <w:rFonts w:ascii="Arial" w:hAnsi="Arial" w:cs="Arial"/>
                <w:sz w:val="16"/>
                <w:szCs w:val="16"/>
              </w:rPr>
              <w:t>przedziały (minimum 6),</w:t>
            </w:r>
          </w:p>
          <w:p w14:paraId="59EFE866" w14:textId="77777777" w:rsidR="000B07B8" w:rsidRPr="000F202F" w:rsidRDefault="000B07B8" w:rsidP="009C32FC">
            <w:pPr>
              <w:pStyle w:val="Akapitzlist"/>
              <w:numPr>
                <w:ilvl w:val="0"/>
                <w:numId w:val="50"/>
              </w:numPr>
              <w:rPr>
                <w:rFonts w:ascii="Arial" w:hAnsi="Arial" w:cs="Arial"/>
                <w:sz w:val="16"/>
                <w:szCs w:val="16"/>
              </w:rPr>
            </w:pPr>
            <w:r w:rsidRPr="000F202F">
              <w:rPr>
                <w:rFonts w:ascii="Arial" w:hAnsi="Arial" w:cs="Arial"/>
                <w:sz w:val="16"/>
                <w:szCs w:val="16"/>
              </w:rPr>
              <w:t>trybu uporządkowania (np. wg dokumentów, dat),</w:t>
            </w:r>
          </w:p>
          <w:p w14:paraId="63B387F7" w14:textId="77777777" w:rsidR="000B07B8" w:rsidRPr="000F202F" w:rsidRDefault="000B07B8" w:rsidP="009C32FC">
            <w:pPr>
              <w:pStyle w:val="Akapitzlist"/>
              <w:numPr>
                <w:ilvl w:val="0"/>
                <w:numId w:val="50"/>
              </w:numPr>
              <w:rPr>
                <w:rFonts w:ascii="Arial" w:hAnsi="Arial" w:cs="Arial"/>
                <w:sz w:val="16"/>
                <w:szCs w:val="16"/>
              </w:rPr>
            </w:pPr>
            <w:r w:rsidRPr="000F202F">
              <w:rPr>
                <w:rFonts w:ascii="Arial" w:hAnsi="Arial" w:cs="Arial"/>
                <w:sz w:val="16"/>
                <w:szCs w:val="16"/>
              </w:rPr>
              <w:t>określenia daty dowodu od – do,</w:t>
            </w:r>
          </w:p>
          <w:p w14:paraId="7973F2AE" w14:textId="77777777" w:rsidR="000B07B8" w:rsidRPr="000F202F" w:rsidRDefault="000B07B8" w:rsidP="009C32FC">
            <w:pPr>
              <w:pStyle w:val="Akapitzlist"/>
              <w:numPr>
                <w:ilvl w:val="0"/>
                <w:numId w:val="50"/>
              </w:numPr>
              <w:rPr>
                <w:rFonts w:ascii="Arial" w:hAnsi="Arial" w:cs="Arial"/>
                <w:sz w:val="16"/>
                <w:szCs w:val="16"/>
              </w:rPr>
            </w:pPr>
            <w:r w:rsidRPr="000F202F">
              <w:rPr>
                <w:rFonts w:ascii="Arial" w:hAnsi="Arial" w:cs="Arial"/>
                <w:sz w:val="16"/>
                <w:szCs w:val="16"/>
              </w:rPr>
              <w:t>określenia daty dokumentu od – do.</w:t>
            </w:r>
          </w:p>
          <w:p w14:paraId="70320940" w14:textId="77777777" w:rsidR="000B07B8" w:rsidRPr="000F202F"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Możliwość generowania zestawień z kont dla poszczególnych kont rozrachunkowych w układzie zobowiązań / należności generowanych wg stanu „na dzień” w układzie: wymagalnych, niewymagalnych, razem.</w:t>
            </w:r>
          </w:p>
          <w:p w14:paraId="4A99C8D2" w14:textId="77777777" w:rsidR="000B07B8" w:rsidRPr="000F202F"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lastRenderedPageBreak/>
              <w:t xml:space="preserve">Możliwość wygenerowania zestawienia z kont, w tym kartoteki konta mają zawierać co najmniej następujące dane: </w:t>
            </w:r>
          </w:p>
          <w:p w14:paraId="08BA01C6" w14:textId="77777777" w:rsidR="000B07B8" w:rsidRPr="000F202F" w:rsidRDefault="000B07B8" w:rsidP="009C32FC">
            <w:pPr>
              <w:pStyle w:val="Akapitzlist"/>
              <w:numPr>
                <w:ilvl w:val="0"/>
                <w:numId w:val="51"/>
              </w:numPr>
              <w:rPr>
                <w:rFonts w:ascii="Arial" w:hAnsi="Arial" w:cs="Arial"/>
                <w:sz w:val="16"/>
                <w:szCs w:val="16"/>
              </w:rPr>
            </w:pPr>
            <w:r w:rsidRPr="000F202F">
              <w:rPr>
                <w:rFonts w:ascii="Arial" w:hAnsi="Arial" w:cs="Arial"/>
                <w:sz w:val="16"/>
                <w:szCs w:val="16"/>
              </w:rPr>
              <w:t>konto od-do,</w:t>
            </w:r>
          </w:p>
          <w:p w14:paraId="62E2C878" w14:textId="77777777" w:rsidR="000B07B8" w:rsidRPr="000F202F" w:rsidRDefault="000B07B8" w:rsidP="009C32FC">
            <w:pPr>
              <w:pStyle w:val="Akapitzlist"/>
              <w:numPr>
                <w:ilvl w:val="0"/>
                <w:numId w:val="51"/>
              </w:numPr>
              <w:rPr>
                <w:rFonts w:ascii="Arial" w:hAnsi="Arial" w:cs="Arial"/>
                <w:sz w:val="16"/>
                <w:szCs w:val="16"/>
              </w:rPr>
            </w:pPr>
            <w:r w:rsidRPr="000F202F">
              <w:rPr>
                <w:rFonts w:ascii="Arial" w:hAnsi="Arial" w:cs="Arial"/>
                <w:sz w:val="16"/>
                <w:szCs w:val="16"/>
              </w:rPr>
              <w:t>data od-do,</w:t>
            </w:r>
          </w:p>
          <w:p w14:paraId="31317EA2" w14:textId="77777777" w:rsidR="000B07B8" w:rsidRPr="000F202F" w:rsidRDefault="000B07B8" w:rsidP="009C32FC">
            <w:pPr>
              <w:pStyle w:val="Akapitzlist"/>
              <w:numPr>
                <w:ilvl w:val="0"/>
                <w:numId w:val="51"/>
              </w:numPr>
              <w:rPr>
                <w:rFonts w:ascii="Arial" w:hAnsi="Arial" w:cs="Arial"/>
                <w:sz w:val="16"/>
                <w:szCs w:val="16"/>
              </w:rPr>
            </w:pPr>
            <w:r w:rsidRPr="000F202F">
              <w:rPr>
                <w:rFonts w:ascii="Arial" w:hAnsi="Arial" w:cs="Arial"/>
                <w:sz w:val="16"/>
                <w:szCs w:val="16"/>
              </w:rPr>
              <w:t>kwota od-do,</w:t>
            </w:r>
          </w:p>
          <w:p w14:paraId="52D3DAED" w14:textId="77777777" w:rsidR="000B07B8" w:rsidRPr="000F202F" w:rsidRDefault="000B07B8" w:rsidP="009C32FC">
            <w:pPr>
              <w:pStyle w:val="Akapitzlist"/>
              <w:numPr>
                <w:ilvl w:val="0"/>
                <w:numId w:val="51"/>
              </w:numPr>
              <w:rPr>
                <w:rFonts w:ascii="Arial" w:hAnsi="Arial" w:cs="Arial"/>
                <w:sz w:val="16"/>
                <w:szCs w:val="16"/>
              </w:rPr>
            </w:pPr>
            <w:r w:rsidRPr="000F202F">
              <w:rPr>
                <w:rFonts w:ascii="Arial" w:hAnsi="Arial" w:cs="Arial"/>
                <w:sz w:val="16"/>
                <w:szCs w:val="16"/>
              </w:rPr>
              <w:t>symbol dowodu  od-do,</w:t>
            </w:r>
          </w:p>
          <w:p w14:paraId="24829A47" w14:textId="77777777" w:rsidR="000B07B8" w:rsidRPr="000F202F" w:rsidRDefault="000B07B8" w:rsidP="009C32FC">
            <w:pPr>
              <w:pStyle w:val="Akapitzlist"/>
              <w:numPr>
                <w:ilvl w:val="0"/>
                <w:numId w:val="51"/>
              </w:numPr>
              <w:rPr>
                <w:rFonts w:ascii="Arial" w:hAnsi="Arial" w:cs="Arial"/>
                <w:sz w:val="16"/>
                <w:szCs w:val="16"/>
              </w:rPr>
            </w:pPr>
            <w:r w:rsidRPr="000F202F">
              <w:rPr>
                <w:rFonts w:ascii="Arial" w:hAnsi="Arial" w:cs="Arial"/>
                <w:sz w:val="16"/>
                <w:szCs w:val="16"/>
              </w:rPr>
              <w:t>identyfikator od-do.</w:t>
            </w:r>
          </w:p>
          <w:p w14:paraId="41656A03" w14:textId="77777777" w:rsidR="000B07B8" w:rsidRPr="000F202F"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Możliwość automatycznego generowania potwierdzenia salda dla kont rozrachunkowych w trybie pojedynczego konta, kontrahenta , grupy kontrahentów.</w:t>
            </w:r>
          </w:p>
          <w:p w14:paraId="6AA0D538" w14:textId="77777777" w:rsidR="000B07B8" w:rsidRPr="000F202F"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Możliwość potwierdzenia sald, które ma zawierać typowy (np.: numery faktur, daty wystawienia, wpływu) dla potwierdzeń zakres danych, w tym co najmniej: informacje adresowe o wierzycielu i dłużniku,  wykaz dokumentów będących przedmiotem potwierdzenia z wymaganym zakresem danych.</w:t>
            </w:r>
          </w:p>
          <w:p w14:paraId="3720C745" w14:textId="77777777" w:rsidR="000B07B8" w:rsidRPr="000F202F"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Możliwość edytowania treści potwierdzenia sald i umieszczania własnej treści potwierdzenia.</w:t>
            </w:r>
          </w:p>
          <w:p w14:paraId="7F897A8E" w14:textId="77777777" w:rsidR="000B07B8" w:rsidRPr="000F202F"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Możliwość wyboru z konta rozrachunkowego (dotyczącego dostawcy i odbiorcy) dokumentów, tj. zaksięgowanych faktur do ugody.</w:t>
            </w:r>
          </w:p>
          <w:p w14:paraId="582F8748" w14:textId="77777777" w:rsidR="000B07B8" w:rsidRPr="00833CF7"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 xml:space="preserve">Możliwość automatycznego przeksięgowania dokumentów, tj. </w:t>
            </w:r>
            <w:r w:rsidRPr="00833CF7">
              <w:rPr>
                <w:rFonts w:ascii="Arial" w:hAnsi="Arial" w:cs="Arial"/>
                <w:sz w:val="16"/>
                <w:szCs w:val="16"/>
              </w:rPr>
              <w:t>zaksięgowanych faktur, na inne konto rozrachunkowe.</w:t>
            </w:r>
          </w:p>
          <w:p w14:paraId="3265AC00" w14:textId="77777777" w:rsidR="000B07B8" w:rsidRPr="00833CF7" w:rsidRDefault="000B07B8" w:rsidP="009C32FC">
            <w:pPr>
              <w:pStyle w:val="Akapitzlist"/>
              <w:numPr>
                <w:ilvl w:val="0"/>
                <w:numId w:val="21"/>
              </w:numPr>
              <w:spacing w:after="200" w:line="276" w:lineRule="auto"/>
              <w:rPr>
                <w:rFonts w:ascii="Arial" w:hAnsi="Arial" w:cs="Arial"/>
                <w:sz w:val="16"/>
                <w:szCs w:val="16"/>
              </w:rPr>
            </w:pPr>
            <w:r w:rsidRPr="00833CF7">
              <w:rPr>
                <w:rFonts w:ascii="Arial" w:hAnsi="Arial" w:cs="Arial"/>
                <w:sz w:val="16"/>
                <w:szCs w:val="16"/>
                <w:shd w:val="clear" w:color="auto" w:fill="FFFFFF"/>
              </w:rPr>
              <w:t>Alerty zobowiązań wymagalnych na określony dzień przed terminem wymagalności dla wybranych kontrahentów</w:t>
            </w:r>
          </w:p>
          <w:p w14:paraId="0184437C" w14:textId="77777777" w:rsidR="000B07B8" w:rsidRPr="00833CF7" w:rsidRDefault="000B07B8" w:rsidP="009C32FC">
            <w:pPr>
              <w:pStyle w:val="Akapitzlist"/>
              <w:numPr>
                <w:ilvl w:val="0"/>
                <w:numId w:val="21"/>
              </w:numPr>
              <w:spacing w:after="200" w:line="276" w:lineRule="auto"/>
              <w:rPr>
                <w:rFonts w:ascii="Arial" w:hAnsi="Arial" w:cs="Arial"/>
                <w:sz w:val="16"/>
                <w:szCs w:val="16"/>
              </w:rPr>
            </w:pPr>
            <w:r w:rsidRPr="00833CF7">
              <w:rPr>
                <w:rFonts w:ascii="Arial" w:hAnsi="Arial" w:cs="Arial"/>
                <w:sz w:val="16"/>
                <w:szCs w:val="16"/>
                <w:shd w:val="clear" w:color="auto" w:fill="FFFFFF"/>
              </w:rPr>
              <w:t>Alerty dotyczące przekroczenia wartości przetargowej dostaw</w:t>
            </w:r>
          </w:p>
          <w:p w14:paraId="4A1DAA76" w14:textId="77777777"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Możliwość automatycznego przygotowania dokumentu PK na podstawie wybranych dokumentów tj. zaksięgowanych faktur.</w:t>
            </w:r>
          </w:p>
          <w:p w14:paraId="6F215678" w14:textId="77777777"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Możliwość rejestracji not księgowych  dotyczących spłaty należności.</w:t>
            </w:r>
          </w:p>
          <w:p w14:paraId="6CFF2A95" w14:textId="77777777"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Możliwość wybrania różnego typu wezwań do zapłaty o różnej treści.</w:t>
            </w:r>
          </w:p>
          <w:p w14:paraId="1411930A" w14:textId="77777777"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Możliwość modyfikowania treści szablonów lub poszczególnych dokumentów z punktu powyżej przed ich ostatecznym zapisaniem w Systemie.</w:t>
            </w:r>
          </w:p>
          <w:p w14:paraId="01429252" w14:textId="77777777"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Możliwość umieszczenia znaku graficznego na szablonie wezwań.</w:t>
            </w:r>
          </w:p>
          <w:p w14:paraId="71F4034A" w14:textId="77777777"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Możliwość wygenerowanie automatycznie wezwania dla wybranego dłużnika/wybranych dłużników. Ma zawierać czytelne informacje o wierzycielu i dłużniku (nazwa, adres do korespondencji, nr ewidencyjny, nr konta), informacje odnośnie dokumentów będących podstawą do wezwania (w tym: numer, data dokumentu, termin płatności, liczba dni spóźnienia, odsetki naliczone do dnia wezwania (jeżeli wymagane dla danego kontrahenta).</w:t>
            </w:r>
          </w:p>
          <w:p w14:paraId="392F343B" w14:textId="77777777"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Możliwość wystawiania not odsetkowych dla odsetek kalkulowanych wg „zasad ogólnych”, zgodnie z ustawą o terminach zapłaty w transakcjach handlowych oraz odsetek umownych, wg oprocentowania umownego.</w:t>
            </w:r>
          </w:p>
          <w:p w14:paraId="62F394AC" w14:textId="77777777"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Możliwość wyliczania na bieżąco w sposób automatyczny wartości odsetek symulowanych z podziałem na odsetki od transakcji rozliczonych (zapłaconych) i nierozliczonych (przeterminowanych niezapłaconych) z możliwością prezentacji w zestawieniach należności.</w:t>
            </w:r>
          </w:p>
          <w:p w14:paraId="359B7123" w14:textId="77777777"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Możliwość wygenerowania noty odsetkowej sprawdzającej dokument otrzymany od wierzyciela na podstawie ręcznie wybranych (odznaczonych w Systemie) dokumentów. Możliwość wygenerowania tej noty w trybie odsetek kalkulowanych wg „zasad ogólnych” i zgodnie z ustawą o terminach zapłaty w transakcjach handlowych.</w:t>
            </w:r>
          </w:p>
          <w:p w14:paraId="27501FB6" w14:textId="77777777" w:rsidR="000B07B8" w:rsidRPr="00833CF7" w:rsidRDefault="000B07B8" w:rsidP="009C32FC">
            <w:pPr>
              <w:pStyle w:val="Akapitzlist"/>
              <w:numPr>
                <w:ilvl w:val="0"/>
                <w:numId w:val="21"/>
              </w:numPr>
              <w:spacing w:after="160" w:line="259" w:lineRule="auto"/>
              <w:rPr>
                <w:rFonts w:ascii="Arial" w:hAnsi="Arial" w:cs="Arial"/>
                <w:sz w:val="16"/>
                <w:szCs w:val="16"/>
                <w:shd w:val="clear" w:color="auto" w:fill="FFFFFF"/>
              </w:rPr>
            </w:pPr>
            <w:r w:rsidRPr="00833CF7">
              <w:rPr>
                <w:rFonts w:ascii="Arial" w:hAnsi="Arial" w:cs="Arial"/>
                <w:sz w:val="16"/>
                <w:szCs w:val="16"/>
                <w:shd w:val="clear" w:color="auto" w:fill="FFFFFF"/>
              </w:rPr>
              <w:t>Naliczanie łączne odsetek dla wybranych zobowiązań wobec kontrahenta.</w:t>
            </w:r>
          </w:p>
          <w:p w14:paraId="47DD5458" w14:textId="77777777"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Możliwość wygenerowania noty obciążeniowej z tytułu kar umownych (dane kontrahenta, nr i data umowy itp.)</w:t>
            </w:r>
          </w:p>
          <w:p w14:paraId="10F99BE6" w14:textId="77777777"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Umożliwić wygenerowanie kompensaty z możliwością wyboru dokumentów po stronie należności i zobowiązań</w:t>
            </w:r>
          </w:p>
          <w:p w14:paraId="52DE778F" w14:textId="77777777" w:rsidR="000B07B8" w:rsidRPr="000F202F"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Możliwość prowadzenia kilku kas (okienek kasowych) np. głównej, ZFŚS, walutowej (dla każdej waluty odrębnej kasy</w:t>
            </w:r>
            <w:r w:rsidRPr="000F202F">
              <w:rPr>
                <w:rFonts w:ascii="Arial" w:hAnsi="Arial" w:cs="Arial"/>
                <w:sz w:val="16"/>
                <w:szCs w:val="16"/>
              </w:rPr>
              <w:t>), z pełną obsługą tworzenia dokumentów KP i KW (tworzenie, wydruk) oraz wykonywanie osobnych raportów kasowych dla każdego rodzaju kasy.</w:t>
            </w:r>
          </w:p>
          <w:p w14:paraId="3B9D7AD9" w14:textId="77777777" w:rsidR="000B07B8" w:rsidRPr="000F202F"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Możliwość automatycznego tworzenia raportu kasowego.</w:t>
            </w:r>
          </w:p>
          <w:p w14:paraId="237E9EC4" w14:textId="77777777" w:rsidR="000B07B8" w:rsidRPr="000F202F"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Możliwość tworzenia dokumentów KP i KW, automatycznego rozliczania z dokumentami zobowiązań i należności (przeprowadzanie rozrachunku), automatycznego tworzenia zapisów księgowych na zadanych kontach.</w:t>
            </w:r>
          </w:p>
          <w:p w14:paraId="4B9D8711" w14:textId="77777777" w:rsidR="000B07B8" w:rsidRPr="000F202F"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Możliwość wygenerowania dokumentu KW na potrzeby dokonania wypłaty z listy płac.</w:t>
            </w:r>
          </w:p>
          <w:p w14:paraId="7553640D" w14:textId="77777777" w:rsidR="000B07B8" w:rsidRPr="000F202F"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Możliwość wprowadzenia dokładnego opisu (treści) dokumentu KP i KW oraz treści w poszczególnych pozycjach raportu kasowego.</w:t>
            </w:r>
          </w:p>
          <w:p w14:paraId="1B322E80" w14:textId="77777777" w:rsidR="000B07B8" w:rsidRPr="000F202F"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 xml:space="preserve">Mieć zaimplementowany automat generujący polecenia przelewów na potrzeby bankowości elektronicznej na podstawie zestawienia </w:t>
            </w:r>
            <w:r w:rsidRPr="000F202F">
              <w:rPr>
                <w:rFonts w:ascii="Arial" w:hAnsi="Arial" w:cs="Arial"/>
                <w:sz w:val="16"/>
                <w:szCs w:val="16"/>
              </w:rPr>
              <w:lastRenderedPageBreak/>
              <w:t>zobowiązań płatnych do danego dnia.</w:t>
            </w:r>
          </w:p>
          <w:p w14:paraId="6F2EAE01" w14:textId="77777777" w:rsidR="000B07B8" w:rsidRPr="000F202F"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Możliwość grupowania przelewów w paczki a następnie utworzenia pliku do systemu bankowości elektronicznej.</w:t>
            </w:r>
          </w:p>
          <w:p w14:paraId="6CD63D78" w14:textId="77777777" w:rsidR="000B07B8" w:rsidRPr="000F202F"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Możliwość automatycznego generowania przelewów do kontrahentów na podstawie wprowadzonych dokumentów zakupu.</w:t>
            </w:r>
          </w:p>
          <w:p w14:paraId="72010E04" w14:textId="77777777" w:rsidR="000B07B8" w:rsidRPr="000F202F"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Możliwość wyboru z listy wygenerowanych przelewów, przelewów, które zostaną wyemitowane do programów bankowości elektronicznej obsługujących Zamawiającego.</w:t>
            </w:r>
          </w:p>
          <w:p w14:paraId="2D839F2C" w14:textId="77777777" w:rsidR="000B07B8" w:rsidRPr="000F202F"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Możliwość wskazania, z którego rachunku bankowego będzie realizowany dany przelew.</w:t>
            </w:r>
          </w:p>
          <w:p w14:paraId="2D7E2E3B" w14:textId="77777777" w:rsidR="000B07B8" w:rsidRPr="000F202F"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Możliwość ewidencji dokumentów z wyciągów bankowych w walucie zgodnej z umieszczoną na wyciągu.</w:t>
            </w:r>
          </w:p>
          <w:p w14:paraId="5CC05FB4" w14:textId="77777777" w:rsidR="000B07B8" w:rsidRPr="00833CF7" w:rsidRDefault="000B07B8" w:rsidP="009C32FC">
            <w:pPr>
              <w:pStyle w:val="Akapitzlist"/>
              <w:numPr>
                <w:ilvl w:val="0"/>
                <w:numId w:val="21"/>
              </w:numPr>
              <w:rPr>
                <w:rFonts w:ascii="Arial" w:hAnsi="Arial" w:cs="Arial"/>
                <w:sz w:val="16"/>
                <w:szCs w:val="16"/>
              </w:rPr>
            </w:pPr>
            <w:r w:rsidRPr="000F202F">
              <w:rPr>
                <w:rFonts w:ascii="Arial" w:hAnsi="Arial" w:cs="Arial"/>
                <w:sz w:val="16"/>
                <w:szCs w:val="16"/>
              </w:rPr>
              <w:t xml:space="preserve">Możliwość obsługi wielu rachunków </w:t>
            </w:r>
            <w:r w:rsidRPr="00833CF7">
              <w:rPr>
                <w:rFonts w:ascii="Arial" w:hAnsi="Arial" w:cs="Arial"/>
                <w:sz w:val="16"/>
                <w:szCs w:val="16"/>
              </w:rPr>
              <w:t xml:space="preserve">bankowych </w:t>
            </w:r>
            <w:r w:rsidR="003049A9" w:rsidRPr="00833CF7">
              <w:rPr>
                <w:rFonts w:ascii="Arial" w:hAnsi="Arial" w:cs="Arial"/>
                <w:sz w:val="16"/>
                <w:szCs w:val="16"/>
              </w:rPr>
              <w:t xml:space="preserve">opcjonalnie </w:t>
            </w:r>
            <w:r w:rsidRPr="00833CF7">
              <w:rPr>
                <w:rFonts w:ascii="Arial" w:hAnsi="Arial" w:cs="Arial"/>
                <w:sz w:val="16"/>
                <w:szCs w:val="16"/>
              </w:rPr>
              <w:t>z możliwością przypisana kontrahentów do rachunku, z którego dokonywana jest płatność i uwzględnienie ich podczas generacji paczek przelewów.</w:t>
            </w:r>
          </w:p>
          <w:p w14:paraId="5B246729" w14:textId="77777777"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Możliwość pełnej prezentacji rozliczeń dokonanych na danej pozycji wyciągu bankowego w trakcie jego edycji i przeglądania.</w:t>
            </w:r>
          </w:p>
          <w:p w14:paraId="1E9689E1" w14:textId="77777777"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Możliwość dopisania do każdej pozycji wyciągu bankowego konta księgowego wraz ze specyfikacją .</w:t>
            </w:r>
          </w:p>
          <w:p w14:paraId="10344B7E" w14:textId="77777777"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możliwość wydruku pojedynczych przelewów w formie papierowej – papier z nadrukiem lub czysty papier .</w:t>
            </w:r>
          </w:p>
          <w:p w14:paraId="4140D094" w14:textId="77777777"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Możliwość symulowanego rozliczenia kosztów bez księgowań.</w:t>
            </w:r>
          </w:p>
          <w:p w14:paraId="6E8E9342" w14:textId="77777777"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 xml:space="preserve">Możliwość tworzenia różnych typów kluczy podziałowych : </w:t>
            </w:r>
          </w:p>
          <w:p w14:paraId="6EB42E7B" w14:textId="77777777" w:rsidR="000B07B8" w:rsidRPr="00833CF7" w:rsidRDefault="000B07B8" w:rsidP="009C32FC">
            <w:pPr>
              <w:pStyle w:val="Akapitzlist"/>
              <w:numPr>
                <w:ilvl w:val="0"/>
                <w:numId w:val="52"/>
              </w:numPr>
              <w:rPr>
                <w:rFonts w:ascii="Arial" w:hAnsi="Arial" w:cs="Arial"/>
                <w:sz w:val="16"/>
                <w:szCs w:val="16"/>
              </w:rPr>
            </w:pPr>
            <w:r w:rsidRPr="00833CF7">
              <w:rPr>
                <w:rFonts w:ascii="Arial" w:hAnsi="Arial" w:cs="Arial"/>
                <w:sz w:val="16"/>
                <w:szCs w:val="16"/>
              </w:rPr>
              <w:t xml:space="preserve"> na podstawie kluczy prostych </w:t>
            </w:r>
          </w:p>
          <w:p w14:paraId="116806EB" w14:textId="77777777" w:rsidR="000B07B8" w:rsidRPr="00833CF7" w:rsidRDefault="000B07B8" w:rsidP="009C32FC">
            <w:pPr>
              <w:pStyle w:val="Akapitzlist"/>
              <w:numPr>
                <w:ilvl w:val="0"/>
                <w:numId w:val="52"/>
              </w:numPr>
              <w:rPr>
                <w:rFonts w:ascii="Arial" w:hAnsi="Arial" w:cs="Arial"/>
                <w:sz w:val="16"/>
                <w:szCs w:val="16"/>
              </w:rPr>
            </w:pPr>
            <w:r w:rsidRPr="00833CF7">
              <w:rPr>
                <w:rFonts w:ascii="Arial" w:hAnsi="Arial" w:cs="Arial"/>
                <w:sz w:val="16"/>
                <w:szCs w:val="16"/>
              </w:rPr>
              <w:t xml:space="preserve"> na podstawie procentowego podziału</w:t>
            </w:r>
          </w:p>
          <w:p w14:paraId="5EDE1DF1" w14:textId="77777777" w:rsidR="000B07B8" w:rsidRPr="00833CF7" w:rsidRDefault="000B07B8" w:rsidP="009C32FC">
            <w:pPr>
              <w:pStyle w:val="Akapitzlist"/>
              <w:numPr>
                <w:ilvl w:val="0"/>
                <w:numId w:val="52"/>
              </w:numPr>
              <w:rPr>
                <w:rFonts w:ascii="Arial" w:hAnsi="Arial" w:cs="Arial"/>
                <w:sz w:val="16"/>
                <w:szCs w:val="16"/>
              </w:rPr>
            </w:pPr>
            <w:r w:rsidRPr="00833CF7">
              <w:rPr>
                <w:rFonts w:ascii="Arial" w:hAnsi="Arial" w:cs="Arial"/>
                <w:sz w:val="16"/>
                <w:szCs w:val="16"/>
              </w:rPr>
              <w:t xml:space="preserve"> na podstawie obrotów</w:t>
            </w:r>
          </w:p>
          <w:p w14:paraId="0A2F85B7" w14:textId="77777777" w:rsidR="000B07B8" w:rsidRPr="00833CF7" w:rsidRDefault="000B07B8" w:rsidP="009C32FC">
            <w:pPr>
              <w:pStyle w:val="Akapitzlist"/>
              <w:numPr>
                <w:ilvl w:val="0"/>
                <w:numId w:val="52"/>
              </w:numPr>
              <w:rPr>
                <w:rFonts w:ascii="Arial" w:hAnsi="Arial" w:cs="Arial"/>
                <w:sz w:val="16"/>
                <w:szCs w:val="16"/>
              </w:rPr>
            </w:pPr>
            <w:r w:rsidRPr="00833CF7">
              <w:rPr>
                <w:rFonts w:ascii="Arial" w:hAnsi="Arial" w:cs="Arial"/>
                <w:sz w:val="16"/>
                <w:szCs w:val="16"/>
              </w:rPr>
              <w:t xml:space="preserve"> na podstawie katalogu powiązań</w:t>
            </w:r>
          </w:p>
          <w:p w14:paraId="5C2964D1" w14:textId="77777777"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Możliwość tworzenia wieloetapowych rozliczeń / procesów z użyciem różnych typów  kluczy.</w:t>
            </w:r>
          </w:p>
          <w:p w14:paraId="3B0D8DA1" w14:textId="77777777"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Możliwość określenia stanowisk / ośrodków powstawania kosztów.</w:t>
            </w:r>
          </w:p>
          <w:p w14:paraId="11FF1BF4" w14:textId="77777777"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Możliwość określenia dowolnych obiektów / grup kosztów (poradnie, pracownie, zakłady, oddziały, pododdziały) .</w:t>
            </w:r>
          </w:p>
          <w:p w14:paraId="02E0178B" w14:textId="77777777"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Możliwość określenia dowolnych grup rodzajów kosztów.</w:t>
            </w:r>
          </w:p>
          <w:p w14:paraId="69F3CFF0" w14:textId="77777777" w:rsidR="000B07B8" w:rsidRPr="00833CF7" w:rsidRDefault="000B07B8" w:rsidP="009C32FC">
            <w:pPr>
              <w:pStyle w:val="Akapitzlist"/>
              <w:numPr>
                <w:ilvl w:val="0"/>
                <w:numId w:val="21"/>
              </w:numPr>
              <w:spacing w:after="160" w:line="259" w:lineRule="auto"/>
              <w:rPr>
                <w:rFonts w:ascii="Arial" w:hAnsi="Arial" w:cs="Arial"/>
                <w:sz w:val="16"/>
                <w:szCs w:val="16"/>
                <w:shd w:val="clear" w:color="auto" w:fill="FFFFFF"/>
              </w:rPr>
            </w:pPr>
            <w:r w:rsidRPr="00833CF7">
              <w:rPr>
                <w:rFonts w:ascii="Arial" w:hAnsi="Arial" w:cs="Arial"/>
                <w:sz w:val="16"/>
                <w:szCs w:val="16"/>
                <w:shd w:val="clear" w:color="auto" w:fill="FFFFFF"/>
              </w:rPr>
              <w:t>Automatyczne przypisanie kont kosztów rodzajowych do nowo powstałej komórki organizacyjnej.</w:t>
            </w:r>
          </w:p>
          <w:p w14:paraId="497D1CFB" w14:textId="77777777"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shd w:val="clear" w:color="auto" w:fill="FFFFFF"/>
              </w:rPr>
              <w:t xml:space="preserve">Księgowanie kosztów działalności pomocniczej (laboratorium/badania, bank krwi/,sterylizacja, Diagnostyka obrazowa i inne) na podstawie </w:t>
            </w:r>
            <w:r w:rsidR="003049A9" w:rsidRPr="00833CF7">
              <w:rPr>
                <w:rFonts w:ascii="Arial" w:hAnsi="Arial" w:cs="Arial"/>
                <w:sz w:val="16"/>
                <w:szCs w:val="16"/>
                <w:shd w:val="clear" w:color="auto" w:fill="FFFFFF"/>
              </w:rPr>
              <w:t>wykonanych świadczeń</w:t>
            </w:r>
          </w:p>
          <w:p w14:paraId="5FCD9E27" w14:textId="77777777"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Możliwość przenoszenia kosztów i tworzenia wieloetapowych rozliczeń z użyciem różnych typów  kluczy.</w:t>
            </w:r>
          </w:p>
          <w:p w14:paraId="6E391741" w14:textId="77777777"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Możliwość tworzenia kalkulacji kosztowych opartych na etapach rozdziału kosztu – tworzenie zestawienie obrotów i sald.</w:t>
            </w:r>
          </w:p>
          <w:p w14:paraId="1F3E17B2" w14:textId="77777777"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Możliwość zatwierdzenia zmian i dokonania księgowań</w:t>
            </w:r>
          </w:p>
          <w:p w14:paraId="2C1FBD8A" w14:textId="77777777"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Możliwość wygenerowania raportu z kosztów bezpośrednich w rozbiciu na koszty rodzajowe.</w:t>
            </w:r>
          </w:p>
          <w:p w14:paraId="58B7219C" w14:textId="77777777"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Możliwość bieżącej i okresowej informacji o poziomie kosztów bezpośrednich, pośrednich, zarządu, kosztów własnych sprzedaży dla danego OPK, kilku wskazanych OPK, dla danej grupy OPK.</w:t>
            </w:r>
          </w:p>
          <w:p w14:paraId="04914CA5" w14:textId="77777777"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Możliwość wygenerowania zestawienia  klasyfikacji kosztów w dowolnym układzie z rozbiciem na konta , ośrodki kosztów , rodzaje , obiekty w układzie miesięcznym i narastająco w roku.</w:t>
            </w:r>
          </w:p>
          <w:p w14:paraId="553609CA" w14:textId="77777777" w:rsidR="000B07B8" w:rsidRPr="00833CF7" w:rsidRDefault="000B07B8" w:rsidP="009C32FC">
            <w:pPr>
              <w:pStyle w:val="Akapitzlist"/>
              <w:numPr>
                <w:ilvl w:val="0"/>
                <w:numId w:val="21"/>
              </w:numPr>
              <w:rPr>
                <w:rFonts w:ascii="Arial" w:hAnsi="Arial" w:cs="Arial"/>
                <w:sz w:val="16"/>
                <w:szCs w:val="16"/>
              </w:rPr>
            </w:pPr>
            <w:r w:rsidRPr="00833CF7">
              <w:rPr>
                <w:rFonts w:ascii="Arial" w:hAnsi="Arial" w:cs="Arial"/>
                <w:sz w:val="16"/>
                <w:szCs w:val="16"/>
              </w:rPr>
              <w:t>Tworzenie automatyczne JPK(Jednolitych Plików Kontrolnych)  dowodów księgowych (</w:t>
            </w:r>
            <w:r w:rsidRPr="00833CF7">
              <w:rPr>
                <w:rFonts w:ascii="Arial" w:hAnsi="Arial" w:cs="Arial"/>
                <w:sz w:val="16"/>
                <w:szCs w:val="16"/>
                <w:shd w:val="clear" w:color="auto" w:fill="FFFFFF"/>
              </w:rPr>
              <w:t xml:space="preserve">zgodnie z art. 193 a § 2 ustawy z dnia 29 sierpnia 1997 r. Ordynacja podatkowa (Dz. U. z 2015 r. poz. 613, z </w:t>
            </w:r>
            <w:proofErr w:type="spellStart"/>
            <w:r w:rsidRPr="00833CF7">
              <w:rPr>
                <w:rFonts w:ascii="Arial" w:hAnsi="Arial" w:cs="Arial"/>
                <w:sz w:val="16"/>
                <w:szCs w:val="16"/>
                <w:shd w:val="clear" w:color="auto" w:fill="FFFFFF"/>
              </w:rPr>
              <w:t>późn</w:t>
            </w:r>
            <w:proofErr w:type="spellEnd"/>
            <w:r w:rsidRPr="00833CF7">
              <w:rPr>
                <w:rFonts w:ascii="Arial" w:hAnsi="Arial" w:cs="Arial"/>
                <w:sz w:val="16"/>
                <w:szCs w:val="16"/>
                <w:shd w:val="clear" w:color="auto" w:fill="FFFFFF"/>
              </w:rPr>
              <w:t>. zm.)) na żądanie Urzędu Skarbowego</w:t>
            </w:r>
          </w:p>
          <w:p w14:paraId="15227EE6" w14:textId="77777777" w:rsidR="000B07B8" w:rsidRPr="00833CF7" w:rsidRDefault="000B07B8" w:rsidP="009C32FC">
            <w:pPr>
              <w:pStyle w:val="Akapitzlist"/>
              <w:numPr>
                <w:ilvl w:val="0"/>
                <w:numId w:val="21"/>
              </w:numPr>
              <w:spacing w:after="160" w:line="259" w:lineRule="auto"/>
              <w:rPr>
                <w:rFonts w:ascii="Arial" w:hAnsi="Arial" w:cs="Arial"/>
                <w:sz w:val="16"/>
                <w:szCs w:val="16"/>
                <w:shd w:val="clear" w:color="auto" w:fill="FFFFFF"/>
              </w:rPr>
            </w:pPr>
            <w:r w:rsidRPr="00833CF7">
              <w:rPr>
                <w:rFonts w:ascii="Arial" w:hAnsi="Arial" w:cs="Arial"/>
                <w:sz w:val="16"/>
                <w:szCs w:val="16"/>
                <w:shd w:val="clear" w:color="auto" w:fill="FFFFFF"/>
              </w:rPr>
              <w:t>Tworzenie wzorców własnych zestawień kont księgowych.</w:t>
            </w:r>
          </w:p>
          <w:p w14:paraId="676B0256" w14:textId="77777777" w:rsidR="000B07B8" w:rsidRPr="00833CF7" w:rsidRDefault="000B07B8" w:rsidP="009C32FC">
            <w:pPr>
              <w:pStyle w:val="Akapitzlist"/>
              <w:numPr>
                <w:ilvl w:val="0"/>
                <w:numId w:val="21"/>
              </w:numPr>
              <w:spacing w:after="160" w:line="259" w:lineRule="auto"/>
              <w:rPr>
                <w:rFonts w:ascii="Arial" w:hAnsi="Arial" w:cs="Arial"/>
                <w:sz w:val="16"/>
                <w:szCs w:val="16"/>
                <w:shd w:val="clear" w:color="auto" w:fill="FFFFFF"/>
              </w:rPr>
            </w:pPr>
            <w:r w:rsidRPr="00833CF7">
              <w:rPr>
                <w:rFonts w:ascii="Arial" w:hAnsi="Arial" w:cs="Arial"/>
                <w:sz w:val="16"/>
                <w:szCs w:val="16"/>
                <w:shd w:val="clear" w:color="auto" w:fill="FFFFFF"/>
              </w:rPr>
              <w:t>Automatyczne rozliczenie wynagrodzeń dla rezydentów Szpitala z uwzględnieniem zawartych umów (także jedna umowa dla kilku rezydentów), w tym księgowanie na koncie danej umowy oraz rozliczenie roczne rozrachunków z Ministerstwem Zdrowia (niedopłaty i nadpłaty).</w:t>
            </w:r>
          </w:p>
          <w:p w14:paraId="0F4593B5" w14:textId="77777777" w:rsidR="000B07B8" w:rsidRPr="000F202F" w:rsidRDefault="000B07B8" w:rsidP="009C32FC">
            <w:pPr>
              <w:pStyle w:val="Akapitzlist"/>
              <w:numPr>
                <w:ilvl w:val="0"/>
                <w:numId w:val="21"/>
              </w:numPr>
              <w:rPr>
                <w:rFonts w:ascii="Arial" w:hAnsi="Arial" w:cs="Arial"/>
                <w:sz w:val="16"/>
                <w:szCs w:val="16"/>
              </w:rPr>
            </w:pPr>
            <w:r w:rsidRPr="00833CF7">
              <w:rPr>
                <w:rFonts w:ascii="Arial" w:hAnsi="Arial" w:cs="Arial"/>
                <w:sz w:val="16"/>
                <w:szCs w:val="16"/>
                <w:shd w:val="clear" w:color="auto" w:fill="FFFFFF"/>
              </w:rPr>
              <w:t>Możliwość wystawienia faktury sprzedażowej , oraz automatyczne księgowanie w module księgowym , przypisanie przychodów do poszczególnych jednostek Szpitala zgodnie z planem kont.</w:t>
            </w:r>
          </w:p>
        </w:tc>
      </w:tr>
      <w:tr w:rsidR="000B07B8" w:rsidRPr="000F202F" w14:paraId="20A47276" w14:textId="77777777" w:rsidTr="00540025">
        <w:trPr>
          <w:jc w:val="center"/>
        </w:trPr>
        <w:tc>
          <w:tcPr>
            <w:tcW w:w="533" w:type="dxa"/>
          </w:tcPr>
          <w:p w14:paraId="6B068F98" w14:textId="77777777" w:rsidR="000B07B8" w:rsidRPr="000F202F" w:rsidRDefault="00982B93" w:rsidP="00982B93">
            <w:pPr>
              <w:jc w:val="center"/>
              <w:rPr>
                <w:rFonts w:ascii="Arial" w:hAnsi="Arial" w:cs="Arial"/>
                <w:sz w:val="16"/>
                <w:szCs w:val="16"/>
              </w:rPr>
            </w:pPr>
            <w:r w:rsidRPr="000F202F">
              <w:rPr>
                <w:rFonts w:ascii="Arial" w:hAnsi="Arial" w:cs="Arial"/>
                <w:sz w:val="16"/>
                <w:szCs w:val="16"/>
              </w:rPr>
              <w:lastRenderedPageBreak/>
              <w:t>36</w:t>
            </w:r>
          </w:p>
        </w:tc>
        <w:tc>
          <w:tcPr>
            <w:tcW w:w="2921" w:type="dxa"/>
          </w:tcPr>
          <w:p w14:paraId="75BFA48A" w14:textId="77777777" w:rsidR="000B07B8" w:rsidRPr="000F202F" w:rsidRDefault="000B07B8" w:rsidP="00F8273A">
            <w:pPr>
              <w:rPr>
                <w:rFonts w:ascii="Arial" w:hAnsi="Arial" w:cs="Arial"/>
                <w:sz w:val="16"/>
                <w:szCs w:val="16"/>
              </w:rPr>
            </w:pPr>
            <w:r w:rsidRPr="000F202F">
              <w:rPr>
                <w:rFonts w:ascii="Arial" w:hAnsi="Arial" w:cs="Arial"/>
                <w:sz w:val="16"/>
                <w:szCs w:val="16"/>
              </w:rPr>
              <w:t>Moduł Kasa</w:t>
            </w:r>
          </w:p>
        </w:tc>
        <w:tc>
          <w:tcPr>
            <w:tcW w:w="5758" w:type="dxa"/>
          </w:tcPr>
          <w:p w14:paraId="541838BE" w14:textId="77777777" w:rsidR="000B07B8" w:rsidRPr="000F202F" w:rsidRDefault="000B07B8" w:rsidP="00F8273A">
            <w:pPr>
              <w:rPr>
                <w:rFonts w:ascii="Arial" w:hAnsi="Arial" w:cs="Arial"/>
                <w:sz w:val="16"/>
                <w:szCs w:val="16"/>
              </w:rPr>
            </w:pPr>
            <w:r w:rsidRPr="000F202F">
              <w:rPr>
                <w:rFonts w:ascii="Arial" w:hAnsi="Arial" w:cs="Arial"/>
                <w:sz w:val="16"/>
                <w:szCs w:val="16"/>
              </w:rPr>
              <w:t>Moduł Kasa musi posiadać następujące funkcjonalności:</w:t>
            </w:r>
          </w:p>
          <w:p w14:paraId="4045BF8B" w14:textId="77777777" w:rsidR="000B07B8" w:rsidRPr="000F202F" w:rsidRDefault="000B07B8" w:rsidP="009C32FC">
            <w:pPr>
              <w:pStyle w:val="Akapitzlist"/>
              <w:numPr>
                <w:ilvl w:val="0"/>
                <w:numId w:val="22"/>
              </w:numPr>
              <w:ind w:left="360"/>
              <w:rPr>
                <w:rFonts w:ascii="Arial" w:hAnsi="Arial" w:cs="Arial"/>
                <w:sz w:val="16"/>
                <w:szCs w:val="16"/>
              </w:rPr>
            </w:pPr>
            <w:r w:rsidRPr="000F202F">
              <w:rPr>
                <w:rFonts w:ascii="Arial" w:hAnsi="Arial" w:cs="Arial"/>
                <w:sz w:val="16"/>
                <w:szCs w:val="16"/>
              </w:rPr>
              <w:t>Możliwość automatycznego tworzenia raportu kasowego – praca w kontekście raportu kasowego</w:t>
            </w:r>
          </w:p>
          <w:p w14:paraId="4ED20E43" w14:textId="77777777" w:rsidR="000B07B8" w:rsidRPr="000F202F" w:rsidRDefault="000B07B8" w:rsidP="009C32FC">
            <w:pPr>
              <w:pStyle w:val="Akapitzlist"/>
              <w:numPr>
                <w:ilvl w:val="0"/>
                <w:numId w:val="22"/>
              </w:numPr>
              <w:ind w:left="360"/>
              <w:rPr>
                <w:rFonts w:ascii="Arial" w:hAnsi="Arial" w:cs="Arial"/>
                <w:sz w:val="16"/>
                <w:szCs w:val="16"/>
              </w:rPr>
            </w:pPr>
            <w:r w:rsidRPr="000F202F">
              <w:rPr>
                <w:rFonts w:ascii="Arial" w:hAnsi="Arial" w:cs="Arial"/>
                <w:sz w:val="16"/>
                <w:szCs w:val="16"/>
              </w:rPr>
              <w:t>Funkcjonalność obsługi raportu kasowego (praca kasjera zawsze w kontekście otwartego raportu kasowego)</w:t>
            </w:r>
          </w:p>
          <w:p w14:paraId="6B7A0737" w14:textId="77777777" w:rsidR="000B07B8" w:rsidRPr="000F202F" w:rsidRDefault="000B07B8" w:rsidP="009C32FC">
            <w:pPr>
              <w:pStyle w:val="Akapitzlist"/>
              <w:numPr>
                <w:ilvl w:val="0"/>
                <w:numId w:val="22"/>
              </w:numPr>
              <w:ind w:left="360"/>
              <w:rPr>
                <w:rFonts w:ascii="Arial" w:hAnsi="Arial" w:cs="Arial"/>
                <w:sz w:val="16"/>
                <w:szCs w:val="16"/>
              </w:rPr>
            </w:pPr>
            <w:r w:rsidRPr="000F202F">
              <w:rPr>
                <w:rFonts w:ascii="Arial" w:hAnsi="Arial" w:cs="Arial"/>
                <w:sz w:val="16"/>
                <w:szCs w:val="16"/>
              </w:rPr>
              <w:t xml:space="preserve">Możliwość wydruku raportu kasowego </w:t>
            </w:r>
          </w:p>
          <w:p w14:paraId="4373B1E1" w14:textId="77777777" w:rsidR="000B07B8" w:rsidRPr="000F202F" w:rsidRDefault="000B07B8" w:rsidP="009C32FC">
            <w:pPr>
              <w:pStyle w:val="Akapitzlist"/>
              <w:numPr>
                <w:ilvl w:val="0"/>
                <w:numId w:val="22"/>
              </w:numPr>
              <w:ind w:left="360"/>
              <w:rPr>
                <w:rFonts w:ascii="Arial" w:hAnsi="Arial" w:cs="Arial"/>
                <w:sz w:val="16"/>
                <w:szCs w:val="16"/>
              </w:rPr>
            </w:pPr>
            <w:r w:rsidRPr="000F202F">
              <w:rPr>
                <w:rFonts w:ascii="Arial" w:hAnsi="Arial" w:cs="Arial"/>
                <w:sz w:val="16"/>
                <w:szCs w:val="16"/>
              </w:rPr>
              <w:t>Możliwość wymiany danych w ramach systemu:</w:t>
            </w:r>
          </w:p>
          <w:p w14:paraId="487BE9F7" w14:textId="77777777" w:rsidR="000B07B8" w:rsidRPr="000F202F" w:rsidRDefault="000B07B8" w:rsidP="009C32FC">
            <w:pPr>
              <w:pStyle w:val="Akapitzlist"/>
              <w:numPr>
                <w:ilvl w:val="0"/>
                <w:numId w:val="80"/>
              </w:numPr>
              <w:rPr>
                <w:rFonts w:ascii="Arial" w:hAnsi="Arial" w:cs="Arial"/>
                <w:sz w:val="16"/>
                <w:szCs w:val="16"/>
              </w:rPr>
            </w:pPr>
            <w:r w:rsidRPr="000F202F">
              <w:rPr>
                <w:rFonts w:ascii="Arial" w:hAnsi="Arial" w:cs="Arial"/>
                <w:sz w:val="16"/>
                <w:szCs w:val="16"/>
              </w:rPr>
              <w:t xml:space="preserve">zapisu wartościowego operacji kasowych na kontach księgi głównej </w:t>
            </w:r>
            <w:r w:rsidRPr="000F202F">
              <w:rPr>
                <w:rFonts w:ascii="Arial" w:hAnsi="Arial" w:cs="Arial"/>
                <w:sz w:val="16"/>
                <w:szCs w:val="16"/>
              </w:rPr>
              <w:lastRenderedPageBreak/>
              <w:t>i ksiąg pomocniczych modułu FK zgodnie z określonym sposobem dekretacji (eksport dokumentów do modułu FK),</w:t>
            </w:r>
          </w:p>
          <w:p w14:paraId="54CB91C7" w14:textId="77777777" w:rsidR="000B07B8" w:rsidRPr="000F202F" w:rsidRDefault="000B07B8" w:rsidP="009C32FC">
            <w:pPr>
              <w:pStyle w:val="Akapitzlist"/>
              <w:numPr>
                <w:ilvl w:val="0"/>
                <w:numId w:val="80"/>
              </w:numPr>
              <w:rPr>
                <w:rFonts w:ascii="Arial" w:hAnsi="Arial" w:cs="Arial"/>
                <w:sz w:val="16"/>
                <w:szCs w:val="16"/>
              </w:rPr>
            </w:pPr>
            <w:r w:rsidRPr="000F202F">
              <w:rPr>
                <w:rFonts w:ascii="Arial" w:hAnsi="Arial" w:cs="Arial"/>
                <w:sz w:val="16"/>
                <w:szCs w:val="16"/>
              </w:rPr>
              <w:t>prowadzenia katalogu kontrahentów zintegrowanego z modułem FK</w:t>
            </w:r>
            <w:r w:rsidRPr="000F202F">
              <w:rPr>
                <w:rFonts w:ascii="Arial" w:hAnsi="Arial" w:cs="Arial"/>
                <w:color w:val="00B050"/>
                <w:sz w:val="16"/>
                <w:szCs w:val="16"/>
              </w:rPr>
              <w:t>.</w:t>
            </w:r>
          </w:p>
        </w:tc>
      </w:tr>
      <w:tr w:rsidR="000B07B8" w:rsidRPr="000F202F" w14:paraId="58EEE4C8" w14:textId="77777777" w:rsidTr="00540025">
        <w:trPr>
          <w:jc w:val="center"/>
        </w:trPr>
        <w:tc>
          <w:tcPr>
            <w:tcW w:w="533" w:type="dxa"/>
          </w:tcPr>
          <w:p w14:paraId="5FC7D34F" w14:textId="77777777" w:rsidR="000B07B8" w:rsidRPr="000F202F" w:rsidRDefault="00982B93" w:rsidP="00982B93">
            <w:pPr>
              <w:pStyle w:val="Akapitzlist"/>
              <w:ind w:left="0"/>
              <w:jc w:val="center"/>
              <w:rPr>
                <w:rFonts w:ascii="Arial" w:hAnsi="Arial" w:cs="Arial"/>
                <w:sz w:val="16"/>
                <w:szCs w:val="16"/>
                <w:highlight w:val="yellow"/>
              </w:rPr>
            </w:pPr>
            <w:r w:rsidRPr="000F202F">
              <w:rPr>
                <w:rFonts w:ascii="Arial" w:hAnsi="Arial" w:cs="Arial"/>
                <w:sz w:val="16"/>
                <w:szCs w:val="16"/>
              </w:rPr>
              <w:lastRenderedPageBreak/>
              <w:t>37</w:t>
            </w:r>
          </w:p>
        </w:tc>
        <w:tc>
          <w:tcPr>
            <w:tcW w:w="2921" w:type="dxa"/>
          </w:tcPr>
          <w:p w14:paraId="1002719E" w14:textId="77777777" w:rsidR="000B07B8" w:rsidRPr="000F202F" w:rsidRDefault="000B07B8" w:rsidP="00F8273A">
            <w:pPr>
              <w:rPr>
                <w:rFonts w:ascii="Arial" w:hAnsi="Arial" w:cs="Arial"/>
                <w:sz w:val="16"/>
                <w:szCs w:val="16"/>
                <w:highlight w:val="yellow"/>
              </w:rPr>
            </w:pPr>
            <w:r w:rsidRPr="000F202F">
              <w:rPr>
                <w:rFonts w:ascii="Arial" w:hAnsi="Arial" w:cs="Arial"/>
                <w:sz w:val="16"/>
                <w:szCs w:val="16"/>
              </w:rPr>
              <w:t>Moduł Obrót Towarowy/Zarządzanie Magazynami</w:t>
            </w:r>
          </w:p>
        </w:tc>
        <w:tc>
          <w:tcPr>
            <w:tcW w:w="5758" w:type="dxa"/>
          </w:tcPr>
          <w:p w14:paraId="48CD6DCD" w14:textId="77777777" w:rsidR="000B07B8" w:rsidRPr="000F202F" w:rsidRDefault="000B07B8" w:rsidP="00F8273A">
            <w:pPr>
              <w:rPr>
                <w:rFonts w:ascii="Arial" w:hAnsi="Arial" w:cs="Arial"/>
                <w:sz w:val="16"/>
                <w:szCs w:val="16"/>
              </w:rPr>
            </w:pPr>
            <w:r w:rsidRPr="000F202F">
              <w:rPr>
                <w:rFonts w:ascii="Arial" w:hAnsi="Arial" w:cs="Arial"/>
                <w:sz w:val="16"/>
                <w:szCs w:val="16"/>
              </w:rPr>
              <w:t>Moduł Towarowy/Magazynowy musi posiadać następujące funkcjonalności:</w:t>
            </w:r>
          </w:p>
          <w:p w14:paraId="0BFA1C2E"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Funkcjonalność zapewnienia spójności indeksu materiałowego magazynu źródłowego i magazynu docelowego (do którego są pobierane materiały).</w:t>
            </w:r>
          </w:p>
          <w:p w14:paraId="1517C7DC"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Możliwość ewidencji dostawy (również dostaw niefakturowanych).</w:t>
            </w:r>
          </w:p>
          <w:p w14:paraId="4C5B10C6"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Możliwość przypisania do kontrahenta opóźnienia płatności za fakturę.</w:t>
            </w:r>
          </w:p>
          <w:p w14:paraId="5C9F4B34"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Możliwość przypisania do kontrahenta domyślnej faktury elektronicznej.</w:t>
            </w:r>
          </w:p>
          <w:p w14:paraId="6614EA79"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Możliwość ewidencji dostaw od dostawców z możliwością wprowadzana ich drogą elektroniczną  np. z pliku EXCEL lub XML.</w:t>
            </w:r>
          </w:p>
          <w:p w14:paraId="4B7402F7"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Możliwość przypisania wielu dokumentów PZ do jednej faktury zakupu.</w:t>
            </w:r>
          </w:p>
          <w:p w14:paraId="3CA2A3DC"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Możliwość przypisania wielu faktur zakupu do jednego dokumentu PZ.</w:t>
            </w:r>
          </w:p>
          <w:p w14:paraId="4674F880"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Możliwość powiązania wprowadzonej faktury zakupu z wprowadzonym wcześniej dokumentem przyjęcia zewnętrznego (PZ), w powiązaniu z umowami przetargowymi.</w:t>
            </w:r>
          </w:p>
          <w:p w14:paraId="106E2E94"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Możliwość  dokonania korekty dokumentów ewidencjonujących dostawy materiałów.</w:t>
            </w:r>
          </w:p>
          <w:p w14:paraId="6DFDA2B4"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Możliwość automatycznej aktualizacji stanu magazynu głównego i mu podległych, zgodnie z ewidencją dystrybucji środków.</w:t>
            </w:r>
          </w:p>
          <w:p w14:paraId="3657C369"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Możliwość prowadzenia ewidencji wszystkich operacji w magazynie z przypisaniem czasu i personelu.</w:t>
            </w:r>
          </w:p>
          <w:p w14:paraId="5FF05BE6"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Możliwość definiowania własnych grup materiałowych.</w:t>
            </w:r>
          </w:p>
          <w:p w14:paraId="23026EB5"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 xml:space="preserve">Możliwość definiowania własnych nazw dokumentów. </w:t>
            </w:r>
          </w:p>
          <w:p w14:paraId="2F5DDBAA"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Możliwość automatycznego numerowania dokumentów wg definiowanego przez użytkownika wzorca.</w:t>
            </w:r>
          </w:p>
          <w:p w14:paraId="3EC0CE4B"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 xml:space="preserve">Możliwość </w:t>
            </w:r>
            <w:r w:rsidRPr="00833CF7">
              <w:rPr>
                <w:rFonts w:ascii="Arial" w:hAnsi="Arial" w:cs="Arial"/>
                <w:sz w:val="16"/>
                <w:szCs w:val="16"/>
              </w:rPr>
              <w:t xml:space="preserve">automatycznego </w:t>
            </w:r>
            <w:r w:rsidR="001E05B2" w:rsidRPr="00833CF7">
              <w:rPr>
                <w:rFonts w:ascii="Arial" w:hAnsi="Arial" w:cs="Arial"/>
                <w:sz w:val="16"/>
                <w:szCs w:val="16"/>
              </w:rPr>
              <w:t xml:space="preserve">lub manualnego </w:t>
            </w:r>
            <w:r w:rsidRPr="00833CF7">
              <w:rPr>
                <w:rFonts w:ascii="Arial" w:hAnsi="Arial" w:cs="Arial"/>
                <w:sz w:val="16"/>
                <w:szCs w:val="16"/>
              </w:rPr>
              <w:t>wysłania zamówień do dostawców drogą elektroniczną za pomocą e-maila</w:t>
            </w:r>
            <w:r w:rsidRPr="000F202F">
              <w:rPr>
                <w:rFonts w:ascii="Arial" w:hAnsi="Arial" w:cs="Arial"/>
                <w:sz w:val="16"/>
                <w:szCs w:val="16"/>
              </w:rPr>
              <w:t xml:space="preserve"> z załącznikiem PDF </w:t>
            </w:r>
          </w:p>
          <w:p w14:paraId="05B6DC4E"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Możliwość wydania towaru nierównego zapotrzebowaniu pod względem ilościowym i jakościowym.</w:t>
            </w:r>
          </w:p>
          <w:p w14:paraId="532E53A2"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Funkcjonalność informowania przez program o różnicy ceny na fakturze w porównaniu z ceną w umowie.</w:t>
            </w:r>
          </w:p>
          <w:p w14:paraId="334B49A4"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Możliwość ewidencji zwrotów do magazynu głównego.</w:t>
            </w:r>
          </w:p>
          <w:p w14:paraId="6A54DF9C"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Możliwość wydawania towaru na zewnątrz jednostki, w ramach magazynu.</w:t>
            </w:r>
          </w:p>
          <w:p w14:paraId="55134501"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Możliwość zwrotu z magazynu głównego do dostawców.</w:t>
            </w:r>
          </w:p>
          <w:p w14:paraId="5F4B0F54"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Możliwość ewidencji ubytków i strat nadzwyczajnych z podaniem przyczyn niezgodności.</w:t>
            </w:r>
          </w:p>
          <w:p w14:paraId="5D97ECCB"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Możliwość wykonywania remanentu, inwentaryzacji magazynu.</w:t>
            </w:r>
          </w:p>
          <w:p w14:paraId="28641B70"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Możliwość generowania pustego arkusza do spisu z natury.</w:t>
            </w:r>
          </w:p>
          <w:p w14:paraId="237D5C8C"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Możliwość korekty stanów magazynowych (ilościowej i jakościowej) na podstawie arkusza spisu z natury z dokładnością do dostawy lub asortymentu.</w:t>
            </w:r>
          </w:p>
          <w:p w14:paraId="1B543DEE"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Możliwość kontroli dat ważności oraz możliwość zdejmowania ze stanów magazynowych towarów przeterminowanych.</w:t>
            </w:r>
          </w:p>
          <w:p w14:paraId="09D8897D"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Możliwość przeglądu stanów magazynowych i wartości magazynu na bieżący oraz na wybrany dzień.</w:t>
            </w:r>
          </w:p>
          <w:p w14:paraId="531F3276" w14:textId="33363EC3" w:rsidR="000B07B8"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 xml:space="preserve">Możliwość </w:t>
            </w:r>
            <w:r w:rsidR="00C445E7">
              <w:rPr>
                <w:rFonts w:ascii="Arial" w:hAnsi="Arial" w:cs="Arial"/>
                <w:sz w:val="16"/>
                <w:szCs w:val="16"/>
              </w:rPr>
              <w:t xml:space="preserve">bieżącej </w:t>
            </w:r>
            <w:r w:rsidRPr="000F202F">
              <w:rPr>
                <w:rFonts w:ascii="Arial" w:hAnsi="Arial" w:cs="Arial"/>
                <w:sz w:val="16"/>
                <w:szCs w:val="16"/>
              </w:rPr>
              <w:t>kontroli realizacji dostaw i poziomu cen w ramach obowiązującej umowy przetargowej z informacją o stopniu realizacji</w:t>
            </w:r>
            <w:r w:rsidR="00C445E7">
              <w:rPr>
                <w:rFonts w:ascii="Arial" w:hAnsi="Arial" w:cs="Arial"/>
                <w:sz w:val="16"/>
                <w:szCs w:val="16"/>
              </w:rPr>
              <w:t xml:space="preserve"> umów kwotowej i procentowej na każdym etapie procesu zakupu.</w:t>
            </w:r>
          </w:p>
          <w:p w14:paraId="1691337C" w14:textId="77777777" w:rsidR="00C445E7" w:rsidRPr="00072DC2" w:rsidRDefault="00C445E7" w:rsidP="00C445E7">
            <w:pPr>
              <w:pStyle w:val="Akapitzlist"/>
              <w:numPr>
                <w:ilvl w:val="0"/>
                <w:numId w:val="83"/>
              </w:numPr>
              <w:spacing w:after="160" w:line="259" w:lineRule="auto"/>
              <w:rPr>
                <w:rFonts w:ascii="Arial" w:hAnsi="Arial" w:cs="Arial"/>
                <w:sz w:val="16"/>
              </w:rPr>
            </w:pPr>
            <w:r w:rsidRPr="00072DC2">
              <w:rPr>
                <w:rFonts w:ascii="Arial" w:hAnsi="Arial" w:cs="Arial"/>
                <w:sz w:val="16"/>
              </w:rPr>
              <w:t>Możliwość wyszukiwania i filtrowania umów na podstawie różnych parametrów, np. okres obowiązywania umowy, asortyment, poziom realizacji. Eksportowanie danych i możliwość wydruku w formie zestawień i raportów (</w:t>
            </w:r>
            <w:proofErr w:type="spellStart"/>
            <w:r w:rsidRPr="00072DC2">
              <w:rPr>
                <w:rFonts w:ascii="Arial" w:hAnsi="Arial" w:cs="Arial"/>
                <w:sz w:val="16"/>
              </w:rPr>
              <w:t>excel</w:t>
            </w:r>
            <w:proofErr w:type="spellEnd"/>
            <w:r w:rsidRPr="00072DC2">
              <w:rPr>
                <w:rFonts w:ascii="Arial" w:hAnsi="Arial" w:cs="Arial"/>
                <w:sz w:val="16"/>
              </w:rPr>
              <w:t xml:space="preserve">, </w:t>
            </w:r>
            <w:proofErr w:type="spellStart"/>
            <w:r w:rsidRPr="00072DC2">
              <w:rPr>
                <w:rFonts w:ascii="Arial" w:hAnsi="Arial" w:cs="Arial"/>
                <w:sz w:val="16"/>
              </w:rPr>
              <w:t>word</w:t>
            </w:r>
            <w:proofErr w:type="spellEnd"/>
            <w:r w:rsidRPr="00072DC2">
              <w:rPr>
                <w:rFonts w:ascii="Arial" w:hAnsi="Arial" w:cs="Arial"/>
                <w:sz w:val="16"/>
              </w:rPr>
              <w:t>, pdf )</w:t>
            </w:r>
          </w:p>
          <w:p w14:paraId="1DD2E2C9" w14:textId="27AF648E" w:rsidR="00C445E7" w:rsidRPr="000F202F" w:rsidRDefault="00C93DF4" w:rsidP="00971DFA">
            <w:pPr>
              <w:pStyle w:val="Akapitzlist"/>
              <w:numPr>
                <w:ilvl w:val="0"/>
                <w:numId w:val="83"/>
              </w:numPr>
              <w:rPr>
                <w:rFonts w:ascii="Arial" w:hAnsi="Arial" w:cs="Arial"/>
                <w:sz w:val="16"/>
                <w:szCs w:val="16"/>
              </w:rPr>
            </w:pPr>
            <w:r w:rsidRPr="00C93DF4">
              <w:rPr>
                <w:rFonts w:ascii="Arial" w:hAnsi="Arial" w:cs="Arial"/>
                <w:sz w:val="16"/>
                <w:szCs w:val="16"/>
              </w:rPr>
              <w:t>Informacja o zbliżającym się końcu umowy. Oznaczenie umów, w których są już przekroczone pozycje lub wygasa ich termin ważności</w:t>
            </w:r>
            <w:r>
              <w:rPr>
                <w:rFonts w:ascii="Arial" w:hAnsi="Arial" w:cs="Arial"/>
                <w:sz w:val="16"/>
                <w:szCs w:val="16"/>
              </w:rPr>
              <w:t>.</w:t>
            </w:r>
          </w:p>
          <w:p w14:paraId="6EDFBF97"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Możliwość podglądu i wydruku stanu  magazynowego uwzględniający różne parametry (na dany dzień, wg grup leków).</w:t>
            </w:r>
          </w:p>
          <w:p w14:paraId="18C6052F"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Możliwość generowania przez użytkownika raportów i zestawień  na podstawie wszystkich dostępnych danych, w tym:</w:t>
            </w:r>
          </w:p>
          <w:p w14:paraId="7FC1A354"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na podstawie rozchodów,</w:t>
            </w:r>
          </w:p>
          <w:p w14:paraId="42A3C3C1"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na podstawie przychodów,</w:t>
            </w:r>
          </w:p>
          <w:p w14:paraId="1F998EDE"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na podstawie obrotów.</w:t>
            </w:r>
          </w:p>
          <w:p w14:paraId="610AA6A0"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lastRenderedPageBreak/>
              <w:t>Możliwość wykonania zestawień księgowych np. wydruk danej grupy towaru z uwzględnieniem przychodu, rozchodu i stanu obecnego.</w:t>
            </w:r>
          </w:p>
          <w:p w14:paraId="70A72901" w14:textId="1C69C88B"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 xml:space="preserve">Możliwość wykonania zestawień zużycia danej grupy </w:t>
            </w:r>
            <w:r w:rsidR="007A7A5C">
              <w:rPr>
                <w:rFonts w:ascii="Arial" w:hAnsi="Arial" w:cs="Arial"/>
                <w:sz w:val="16"/>
                <w:szCs w:val="16"/>
              </w:rPr>
              <w:t>materiałów</w:t>
            </w:r>
            <w:r w:rsidR="007A7A5C" w:rsidRPr="000F202F">
              <w:rPr>
                <w:rFonts w:ascii="Arial" w:hAnsi="Arial" w:cs="Arial"/>
                <w:sz w:val="16"/>
                <w:szCs w:val="16"/>
              </w:rPr>
              <w:t xml:space="preserve"> </w:t>
            </w:r>
            <w:r w:rsidRPr="000F202F">
              <w:rPr>
                <w:rFonts w:ascii="Arial" w:hAnsi="Arial" w:cs="Arial"/>
                <w:sz w:val="16"/>
                <w:szCs w:val="16"/>
              </w:rPr>
              <w:t xml:space="preserve"> z uwzględnieniem zakresu dat, magazynu i apteki, umowy dostawcy, czy też z dokładnością do danego </w:t>
            </w:r>
            <w:r w:rsidR="00A21138">
              <w:rPr>
                <w:rFonts w:ascii="Arial" w:hAnsi="Arial" w:cs="Arial"/>
                <w:sz w:val="16"/>
                <w:szCs w:val="16"/>
              </w:rPr>
              <w:t>materiału</w:t>
            </w:r>
            <w:r w:rsidRPr="000F202F">
              <w:rPr>
                <w:rFonts w:ascii="Arial" w:hAnsi="Arial" w:cs="Arial"/>
                <w:sz w:val="16"/>
                <w:szCs w:val="16"/>
              </w:rPr>
              <w:t xml:space="preserve">. </w:t>
            </w:r>
          </w:p>
          <w:p w14:paraId="57DD063F" w14:textId="5B931632"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 xml:space="preserve">Możliwość tworzenia zestawień rozchodów i przychodów </w:t>
            </w:r>
            <w:r w:rsidR="00A21138">
              <w:rPr>
                <w:rFonts w:ascii="Arial" w:hAnsi="Arial" w:cs="Arial"/>
                <w:sz w:val="16"/>
                <w:szCs w:val="16"/>
              </w:rPr>
              <w:t>materiałów</w:t>
            </w:r>
            <w:r w:rsidR="00A21138" w:rsidRPr="000F202F">
              <w:rPr>
                <w:rFonts w:ascii="Arial" w:hAnsi="Arial" w:cs="Arial"/>
                <w:sz w:val="16"/>
                <w:szCs w:val="16"/>
              </w:rPr>
              <w:t xml:space="preserve"> </w:t>
            </w:r>
            <w:r w:rsidRPr="000F202F">
              <w:rPr>
                <w:rFonts w:ascii="Arial" w:hAnsi="Arial" w:cs="Arial"/>
                <w:sz w:val="16"/>
                <w:szCs w:val="16"/>
              </w:rPr>
              <w:t xml:space="preserve">w różnych konfiguracjach  np. ze wskazaniem odbiorcy/dostawcy, bez wskazania odbiorcy/dostawcy, ze wskazaniem </w:t>
            </w:r>
            <w:r w:rsidR="00A21138">
              <w:rPr>
                <w:rFonts w:ascii="Arial" w:hAnsi="Arial" w:cs="Arial"/>
                <w:sz w:val="16"/>
                <w:szCs w:val="16"/>
              </w:rPr>
              <w:t>materiału</w:t>
            </w:r>
            <w:r w:rsidR="00A21138" w:rsidRPr="000F202F">
              <w:rPr>
                <w:rFonts w:ascii="Arial" w:hAnsi="Arial" w:cs="Arial"/>
                <w:sz w:val="16"/>
                <w:szCs w:val="16"/>
              </w:rPr>
              <w:t xml:space="preserve"> </w:t>
            </w:r>
            <w:r w:rsidRPr="000F202F">
              <w:rPr>
                <w:rFonts w:ascii="Arial" w:hAnsi="Arial" w:cs="Arial"/>
                <w:sz w:val="16"/>
                <w:szCs w:val="16"/>
              </w:rPr>
              <w:t xml:space="preserve">lub grupy </w:t>
            </w:r>
            <w:r w:rsidR="00A21138">
              <w:rPr>
                <w:rFonts w:ascii="Arial" w:hAnsi="Arial" w:cs="Arial"/>
                <w:sz w:val="16"/>
                <w:szCs w:val="16"/>
              </w:rPr>
              <w:t>materiałów</w:t>
            </w:r>
            <w:r w:rsidRPr="000F202F">
              <w:rPr>
                <w:rFonts w:ascii="Arial" w:hAnsi="Arial" w:cs="Arial"/>
                <w:sz w:val="16"/>
                <w:szCs w:val="16"/>
              </w:rPr>
              <w:t>.</w:t>
            </w:r>
          </w:p>
          <w:p w14:paraId="55457487"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Możliwość eksportu danych do arkusza kalkulacyjnego.</w:t>
            </w:r>
          </w:p>
          <w:p w14:paraId="6494507C" w14:textId="54B46785"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 xml:space="preserve">Możliwość  przechowywania informacji o </w:t>
            </w:r>
            <w:r w:rsidR="00A21138">
              <w:rPr>
                <w:rFonts w:ascii="Arial" w:hAnsi="Arial" w:cs="Arial"/>
                <w:sz w:val="16"/>
                <w:szCs w:val="16"/>
              </w:rPr>
              <w:t>materiale</w:t>
            </w:r>
            <w:r w:rsidRPr="000F202F">
              <w:rPr>
                <w:rFonts w:ascii="Arial" w:hAnsi="Arial" w:cs="Arial"/>
                <w:sz w:val="16"/>
                <w:szCs w:val="16"/>
              </w:rPr>
              <w:t>.</w:t>
            </w:r>
          </w:p>
          <w:p w14:paraId="28E07F0A"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Możliwość definiowania limitów wartościowych na poszczególne grupy materiałowe.</w:t>
            </w:r>
          </w:p>
          <w:p w14:paraId="47765BE1"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Możliwość prowadzenia wielu magazynów równorzędnie.</w:t>
            </w:r>
          </w:p>
          <w:p w14:paraId="22AF97E3"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Możliwość automatycznej aktualizacji oprogramowania oraz słowników z wykorzystaniem połączenia internetowego.</w:t>
            </w:r>
          </w:p>
          <w:p w14:paraId="4562AE70"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Możliwość obsługi zamienników podczas wydawania towaru.</w:t>
            </w:r>
          </w:p>
          <w:p w14:paraId="75CAE9C2"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Możliwość zamykania okresów obrotowych (rozliczeniowych).</w:t>
            </w:r>
          </w:p>
          <w:p w14:paraId="0476A6F9"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Funkcjonalność blokady możliwości dokonywania zmian i usuwania w inny sposób niż poprzez dokumenty korekt.</w:t>
            </w:r>
          </w:p>
          <w:p w14:paraId="56F05CB9" w14:textId="77777777" w:rsidR="000B07B8" w:rsidRPr="000F202F" w:rsidRDefault="000B07B8" w:rsidP="00971DFA">
            <w:pPr>
              <w:pStyle w:val="Akapitzlist"/>
              <w:numPr>
                <w:ilvl w:val="0"/>
                <w:numId w:val="83"/>
              </w:numPr>
              <w:rPr>
                <w:rFonts w:ascii="Arial" w:hAnsi="Arial" w:cs="Arial"/>
                <w:sz w:val="16"/>
                <w:szCs w:val="16"/>
              </w:rPr>
            </w:pPr>
            <w:r w:rsidRPr="000F202F">
              <w:rPr>
                <w:rFonts w:ascii="Arial" w:hAnsi="Arial" w:cs="Arial"/>
                <w:sz w:val="16"/>
                <w:szCs w:val="16"/>
              </w:rPr>
              <w:t>Możliwość oznaczenia Karty Magazynowej jako archiwalnej.</w:t>
            </w:r>
          </w:p>
          <w:p w14:paraId="5E21FCDF" w14:textId="1A024F93" w:rsidR="00971DFA" w:rsidRPr="006B3B13" w:rsidRDefault="000B07B8" w:rsidP="006B3B13">
            <w:pPr>
              <w:pStyle w:val="Akapitzlist"/>
              <w:numPr>
                <w:ilvl w:val="0"/>
                <w:numId w:val="83"/>
              </w:numPr>
              <w:rPr>
                <w:rFonts w:ascii="Arial" w:hAnsi="Arial" w:cs="Arial"/>
                <w:sz w:val="16"/>
                <w:szCs w:val="16"/>
              </w:rPr>
            </w:pPr>
            <w:r w:rsidRPr="006B3B13">
              <w:rPr>
                <w:rFonts w:ascii="Arial" w:hAnsi="Arial" w:cs="Arial"/>
                <w:sz w:val="16"/>
                <w:szCs w:val="16"/>
              </w:rPr>
              <w:t>Automatyczna aktualizacja wartościowa  stanów magazynowych w systemie księgowym po wprowadzeniu i zaakceptowaniu przychodu i rozchodu /zapis  wartościowy operacji magazynowych na kontach księgi głównej i ksiąg pomocniczych modułu FK zgodnie z określonym sposobem dekretacji (e</w:t>
            </w:r>
            <w:r w:rsidR="006B3B13">
              <w:rPr>
                <w:rFonts w:ascii="Arial" w:hAnsi="Arial" w:cs="Arial"/>
                <w:sz w:val="16"/>
                <w:szCs w:val="16"/>
              </w:rPr>
              <w:t>ksport dokumentów do modułu FK)</w:t>
            </w:r>
          </w:p>
        </w:tc>
      </w:tr>
      <w:tr w:rsidR="000B07B8" w:rsidRPr="000F202F" w14:paraId="03781301" w14:textId="77777777" w:rsidTr="00540025">
        <w:trPr>
          <w:jc w:val="center"/>
        </w:trPr>
        <w:tc>
          <w:tcPr>
            <w:tcW w:w="533" w:type="dxa"/>
          </w:tcPr>
          <w:p w14:paraId="5FCBAA77" w14:textId="77777777" w:rsidR="000B07B8" w:rsidRPr="000F202F" w:rsidRDefault="00982B93" w:rsidP="00982B93">
            <w:pPr>
              <w:pStyle w:val="Akapitzlist"/>
              <w:ind w:left="0"/>
              <w:jc w:val="center"/>
              <w:rPr>
                <w:rFonts w:ascii="Arial" w:hAnsi="Arial" w:cs="Arial"/>
                <w:sz w:val="16"/>
                <w:szCs w:val="16"/>
              </w:rPr>
            </w:pPr>
            <w:r w:rsidRPr="000F202F">
              <w:rPr>
                <w:rFonts w:ascii="Arial" w:hAnsi="Arial" w:cs="Arial"/>
                <w:sz w:val="16"/>
                <w:szCs w:val="16"/>
              </w:rPr>
              <w:lastRenderedPageBreak/>
              <w:t>38</w:t>
            </w:r>
          </w:p>
          <w:p w14:paraId="235780F5" w14:textId="77777777" w:rsidR="000B07B8" w:rsidRPr="000F202F" w:rsidRDefault="000B07B8" w:rsidP="00F8273A">
            <w:pPr>
              <w:pStyle w:val="Akapitzlist"/>
              <w:ind w:left="360"/>
              <w:rPr>
                <w:rFonts w:ascii="Arial" w:hAnsi="Arial" w:cs="Arial"/>
                <w:sz w:val="16"/>
                <w:szCs w:val="16"/>
              </w:rPr>
            </w:pPr>
          </w:p>
        </w:tc>
        <w:tc>
          <w:tcPr>
            <w:tcW w:w="2921" w:type="dxa"/>
          </w:tcPr>
          <w:p w14:paraId="6EFAF5CB" w14:textId="77777777" w:rsidR="000B07B8" w:rsidRPr="000F202F" w:rsidRDefault="000B07B8" w:rsidP="00F8273A">
            <w:pPr>
              <w:rPr>
                <w:rFonts w:ascii="Arial" w:hAnsi="Arial" w:cs="Arial"/>
                <w:sz w:val="16"/>
                <w:szCs w:val="16"/>
              </w:rPr>
            </w:pPr>
            <w:r w:rsidRPr="000F202F">
              <w:rPr>
                <w:rFonts w:ascii="Arial" w:hAnsi="Arial" w:cs="Arial"/>
                <w:sz w:val="16"/>
                <w:szCs w:val="16"/>
              </w:rPr>
              <w:t xml:space="preserve">Moduł Płace </w:t>
            </w:r>
          </w:p>
        </w:tc>
        <w:tc>
          <w:tcPr>
            <w:tcW w:w="5758" w:type="dxa"/>
          </w:tcPr>
          <w:p w14:paraId="2CB44ED4" w14:textId="77777777" w:rsidR="000B07B8" w:rsidRPr="006B3B13" w:rsidRDefault="000B07B8" w:rsidP="00F8273A">
            <w:pPr>
              <w:rPr>
                <w:rFonts w:ascii="Arial" w:hAnsi="Arial" w:cs="Arial"/>
                <w:sz w:val="16"/>
                <w:szCs w:val="16"/>
              </w:rPr>
            </w:pPr>
            <w:r w:rsidRPr="006B3B13">
              <w:rPr>
                <w:rFonts w:ascii="Arial" w:hAnsi="Arial" w:cs="Arial"/>
                <w:sz w:val="16"/>
                <w:szCs w:val="16"/>
              </w:rPr>
              <w:t>Moduł musi posiadać następujące funkcjonalności:</w:t>
            </w:r>
          </w:p>
          <w:p w14:paraId="1C40EC04" w14:textId="77777777" w:rsidR="000B07B8" w:rsidRPr="006B3B13" w:rsidRDefault="000B07B8" w:rsidP="009C32FC">
            <w:pPr>
              <w:pStyle w:val="Akapitzlist"/>
              <w:numPr>
                <w:ilvl w:val="0"/>
                <w:numId w:val="24"/>
              </w:numPr>
              <w:ind w:left="360"/>
              <w:rPr>
                <w:rFonts w:ascii="Arial" w:hAnsi="Arial" w:cs="Arial"/>
                <w:sz w:val="16"/>
                <w:szCs w:val="16"/>
              </w:rPr>
            </w:pPr>
            <w:r w:rsidRPr="006B3B13">
              <w:rPr>
                <w:rFonts w:ascii="Arial" w:hAnsi="Arial" w:cs="Arial"/>
                <w:sz w:val="16"/>
                <w:szCs w:val="16"/>
              </w:rPr>
              <w:t>Musi być bezpieczny z punktu widzenia naliczania wynagrodzeń, w tym naliczania podatków, składek i innych świadczeń ZUS, wszelkich potrąceń i innych składników wynagrodzeń, a jego bezpieczeństwo przejawia się przede wszystkim w tym, że stosowane algorytmy przetwarzania danych w sposób prawidłowy naliczają: podatki, składki i świadczenia ZUS, prawidłowo dokonują wszelkich sumowań i naliczeń w obszarach wynagrodzeń poszczególnych pracowników/zleceniobiorców, w obszarach sumowań poszczególnych list płac i zbiorówek list płac.</w:t>
            </w:r>
          </w:p>
          <w:p w14:paraId="01AB167F" w14:textId="77777777" w:rsidR="00280E93" w:rsidRPr="006B3B13" w:rsidRDefault="000B07B8" w:rsidP="009C32FC">
            <w:pPr>
              <w:pStyle w:val="Akapitzlist"/>
              <w:numPr>
                <w:ilvl w:val="0"/>
                <w:numId w:val="24"/>
              </w:numPr>
              <w:ind w:left="360"/>
              <w:rPr>
                <w:rFonts w:ascii="Arial" w:hAnsi="Arial" w:cs="Arial"/>
                <w:sz w:val="16"/>
                <w:szCs w:val="16"/>
              </w:rPr>
            </w:pPr>
            <w:r w:rsidRPr="006B3B13">
              <w:rPr>
                <w:rFonts w:ascii="Arial" w:hAnsi="Arial" w:cs="Arial"/>
                <w:sz w:val="16"/>
                <w:szCs w:val="16"/>
              </w:rPr>
              <w:t>Musi być zgodny z obowiązującymi aktami prawnymi w zakresie naliczania oraz rozliczania podatku od osób fizycznych oraz składek ZUS, oraz otrzyma bieżącą aktualizację programu w razie zmian w przepisach go dotyczących.</w:t>
            </w:r>
          </w:p>
          <w:p w14:paraId="1B8AACBA" w14:textId="77777777" w:rsidR="00280E93" w:rsidRPr="006B3B13" w:rsidRDefault="00280E93" w:rsidP="009C32FC">
            <w:pPr>
              <w:pStyle w:val="Akapitzlist"/>
              <w:numPr>
                <w:ilvl w:val="0"/>
                <w:numId w:val="24"/>
              </w:numPr>
              <w:ind w:left="360"/>
              <w:rPr>
                <w:rFonts w:ascii="Arial" w:hAnsi="Arial" w:cs="Arial"/>
                <w:sz w:val="16"/>
                <w:szCs w:val="16"/>
              </w:rPr>
            </w:pPr>
            <w:r w:rsidRPr="006B3B13">
              <w:rPr>
                <w:rFonts w:ascii="Arial" w:hAnsi="Arial" w:cs="Arial"/>
                <w:sz w:val="16"/>
                <w:szCs w:val="16"/>
              </w:rPr>
              <w:t>Musi być zgodny z obowiązującymi aktami prawnymi m.in. w zakresie minimalnego wynagrodzenia o prace, minimalnego wynagrodzenia zasadniczego w podmiotach leczniczych oraz otrzyma bieżącą aktualizację programu w razie zmian w przepisach go dotyczących.</w:t>
            </w:r>
          </w:p>
          <w:p w14:paraId="321123F4" w14:textId="77777777" w:rsidR="000B07B8" w:rsidRPr="006B3B13" w:rsidRDefault="000B07B8" w:rsidP="009C32FC">
            <w:pPr>
              <w:pStyle w:val="Akapitzlist"/>
              <w:numPr>
                <w:ilvl w:val="0"/>
                <w:numId w:val="24"/>
              </w:numPr>
              <w:ind w:left="360"/>
              <w:rPr>
                <w:rFonts w:ascii="Arial" w:hAnsi="Arial" w:cs="Arial"/>
                <w:sz w:val="16"/>
                <w:szCs w:val="16"/>
              </w:rPr>
            </w:pPr>
            <w:r w:rsidRPr="006B3B13">
              <w:rPr>
                <w:rFonts w:ascii="Arial" w:hAnsi="Arial" w:cs="Arial"/>
                <w:sz w:val="16"/>
                <w:szCs w:val="16"/>
              </w:rPr>
              <w:t>Możliwość gromadzenia danych dotyczących pracownika takich jak:</w:t>
            </w:r>
          </w:p>
          <w:p w14:paraId="569D23F4" w14:textId="77777777" w:rsidR="000B07B8" w:rsidRPr="006B3B13" w:rsidRDefault="000B07B8" w:rsidP="009C32FC">
            <w:pPr>
              <w:pStyle w:val="Akapitzlist"/>
              <w:numPr>
                <w:ilvl w:val="0"/>
                <w:numId w:val="64"/>
              </w:numPr>
              <w:rPr>
                <w:rFonts w:ascii="Arial" w:hAnsi="Arial" w:cs="Arial"/>
                <w:sz w:val="16"/>
                <w:szCs w:val="16"/>
              </w:rPr>
            </w:pPr>
            <w:r w:rsidRPr="006B3B13">
              <w:rPr>
                <w:rFonts w:ascii="Arial" w:hAnsi="Arial" w:cs="Arial"/>
                <w:sz w:val="16"/>
                <w:szCs w:val="16"/>
              </w:rPr>
              <w:t>przynależność do urzędu skarbowego</w:t>
            </w:r>
          </w:p>
          <w:p w14:paraId="65791916" w14:textId="77777777" w:rsidR="000B07B8" w:rsidRPr="006B3B13" w:rsidRDefault="000B07B8" w:rsidP="009C32FC">
            <w:pPr>
              <w:pStyle w:val="Akapitzlist"/>
              <w:numPr>
                <w:ilvl w:val="0"/>
                <w:numId w:val="64"/>
              </w:numPr>
              <w:rPr>
                <w:rFonts w:ascii="Arial" w:hAnsi="Arial" w:cs="Arial"/>
                <w:sz w:val="16"/>
                <w:szCs w:val="16"/>
              </w:rPr>
            </w:pPr>
            <w:r w:rsidRPr="006B3B13">
              <w:rPr>
                <w:rFonts w:ascii="Arial" w:hAnsi="Arial" w:cs="Arial"/>
                <w:sz w:val="16"/>
                <w:szCs w:val="16"/>
              </w:rPr>
              <w:t>adresy z możliwością wprowadzenia różnych rodzajów adresów tzn. zamieszkania, do korespondencji, zameldowania, do celów podatkowych</w:t>
            </w:r>
          </w:p>
          <w:p w14:paraId="71C44BD6" w14:textId="77777777" w:rsidR="000B07B8" w:rsidRPr="006B3B13" w:rsidRDefault="000B07B8" w:rsidP="009C32FC">
            <w:pPr>
              <w:pStyle w:val="Akapitzlist"/>
              <w:numPr>
                <w:ilvl w:val="0"/>
                <w:numId w:val="64"/>
              </w:numPr>
              <w:rPr>
                <w:rFonts w:ascii="Arial" w:hAnsi="Arial" w:cs="Arial"/>
                <w:sz w:val="16"/>
                <w:szCs w:val="16"/>
              </w:rPr>
            </w:pPr>
            <w:r w:rsidRPr="006B3B13">
              <w:rPr>
                <w:rFonts w:ascii="Arial" w:hAnsi="Arial" w:cs="Arial"/>
                <w:sz w:val="16"/>
                <w:szCs w:val="16"/>
              </w:rPr>
              <w:t xml:space="preserve">stopy podatku z możliwością zablokowania wyższego podatku w przypadku wspólnego rozliczania się z małżonkiem (po złożeniu deklaracji) lub samotnej matki </w:t>
            </w:r>
          </w:p>
          <w:p w14:paraId="129E51B2" w14:textId="77777777" w:rsidR="000B07B8" w:rsidRPr="006B3B13" w:rsidRDefault="000B07B8" w:rsidP="009C32FC">
            <w:pPr>
              <w:pStyle w:val="Akapitzlist"/>
              <w:numPr>
                <w:ilvl w:val="0"/>
                <w:numId w:val="64"/>
              </w:numPr>
              <w:rPr>
                <w:rFonts w:ascii="Arial" w:hAnsi="Arial" w:cs="Arial"/>
                <w:sz w:val="16"/>
                <w:szCs w:val="16"/>
              </w:rPr>
            </w:pPr>
            <w:r w:rsidRPr="006B3B13">
              <w:rPr>
                <w:rFonts w:ascii="Arial" w:hAnsi="Arial" w:cs="Arial"/>
                <w:sz w:val="16"/>
                <w:szCs w:val="16"/>
              </w:rPr>
              <w:t>przysługujących pracownikowi kosztach uzyskania przychodu i ulgach podatkowych</w:t>
            </w:r>
          </w:p>
          <w:p w14:paraId="5EB0E45E" w14:textId="77777777" w:rsidR="000B07B8" w:rsidRPr="006B3B13" w:rsidRDefault="000B07B8" w:rsidP="009C32FC">
            <w:pPr>
              <w:pStyle w:val="Akapitzlist"/>
              <w:numPr>
                <w:ilvl w:val="0"/>
                <w:numId w:val="64"/>
              </w:numPr>
              <w:rPr>
                <w:rFonts w:ascii="Arial" w:hAnsi="Arial" w:cs="Arial"/>
                <w:sz w:val="16"/>
                <w:szCs w:val="16"/>
              </w:rPr>
            </w:pPr>
            <w:r w:rsidRPr="006B3B13">
              <w:rPr>
                <w:rFonts w:ascii="Arial" w:hAnsi="Arial" w:cs="Arial"/>
                <w:sz w:val="16"/>
                <w:szCs w:val="16"/>
              </w:rPr>
              <w:t>określenia czy na rozliczeniu rocznym PIT 11 ma być NIP pracownika czy PESEL</w:t>
            </w:r>
          </w:p>
          <w:p w14:paraId="4335C7A9" w14:textId="77777777" w:rsidR="000B07B8" w:rsidRPr="006B3B13" w:rsidRDefault="000B07B8" w:rsidP="009C32FC">
            <w:pPr>
              <w:pStyle w:val="Akapitzlist"/>
              <w:numPr>
                <w:ilvl w:val="0"/>
                <w:numId w:val="64"/>
              </w:numPr>
              <w:rPr>
                <w:rFonts w:ascii="Arial" w:hAnsi="Arial" w:cs="Arial"/>
                <w:sz w:val="16"/>
                <w:szCs w:val="16"/>
              </w:rPr>
            </w:pPr>
            <w:r w:rsidRPr="006B3B13">
              <w:rPr>
                <w:rFonts w:ascii="Arial" w:hAnsi="Arial" w:cs="Arial"/>
                <w:sz w:val="16"/>
                <w:szCs w:val="16"/>
              </w:rPr>
              <w:t>określenia rodzaju rozliczenia rocznego (PIT 11 czy PIT 40)</w:t>
            </w:r>
          </w:p>
          <w:p w14:paraId="01396C40" w14:textId="77777777" w:rsidR="000B07B8" w:rsidRPr="006B3B13" w:rsidRDefault="000B07B8" w:rsidP="009C32FC">
            <w:pPr>
              <w:pStyle w:val="Akapitzlist"/>
              <w:numPr>
                <w:ilvl w:val="0"/>
                <w:numId w:val="64"/>
              </w:numPr>
              <w:rPr>
                <w:rFonts w:ascii="Arial" w:hAnsi="Arial" w:cs="Arial"/>
                <w:sz w:val="16"/>
                <w:szCs w:val="16"/>
              </w:rPr>
            </w:pPr>
            <w:r w:rsidRPr="006B3B13">
              <w:rPr>
                <w:rFonts w:ascii="Arial" w:hAnsi="Arial" w:cs="Arial"/>
                <w:sz w:val="16"/>
                <w:szCs w:val="16"/>
              </w:rPr>
              <w:t>nr konta bankowego pracownika – kontrola prawidłowości numeru wprowadzonego konta (informacyjnie).</w:t>
            </w:r>
          </w:p>
          <w:p w14:paraId="12FA7C2A" w14:textId="77777777" w:rsidR="000B07B8" w:rsidRPr="006B3B13" w:rsidRDefault="000B07B8" w:rsidP="009C32FC">
            <w:pPr>
              <w:pStyle w:val="Akapitzlist"/>
              <w:numPr>
                <w:ilvl w:val="0"/>
                <w:numId w:val="24"/>
              </w:numPr>
              <w:ind w:left="336"/>
              <w:rPr>
                <w:rFonts w:ascii="Arial" w:hAnsi="Arial" w:cs="Arial"/>
                <w:sz w:val="16"/>
                <w:szCs w:val="16"/>
              </w:rPr>
            </w:pPr>
            <w:r w:rsidRPr="006B3B13">
              <w:rPr>
                <w:rFonts w:ascii="Arial" w:hAnsi="Arial" w:cs="Arial"/>
                <w:sz w:val="16"/>
                <w:szCs w:val="16"/>
              </w:rPr>
              <w:t>Możliwość gromadzenia zbiorczych informacji o naliczonych podstawach składek na ubezpieczenie społeczne i zdrowotne pracownika na podstawie jego stosunków pracy w układzie rocznym.</w:t>
            </w:r>
          </w:p>
          <w:p w14:paraId="2E7A117B" w14:textId="77777777" w:rsidR="000B07B8" w:rsidRPr="006B3B13" w:rsidRDefault="000B07B8" w:rsidP="009C32FC">
            <w:pPr>
              <w:pStyle w:val="Akapitzlist"/>
              <w:numPr>
                <w:ilvl w:val="0"/>
                <w:numId w:val="24"/>
              </w:numPr>
              <w:ind w:left="360"/>
              <w:rPr>
                <w:rFonts w:ascii="Arial" w:hAnsi="Arial" w:cs="Arial"/>
                <w:sz w:val="16"/>
                <w:szCs w:val="16"/>
              </w:rPr>
            </w:pPr>
            <w:r w:rsidRPr="006B3B13">
              <w:rPr>
                <w:rFonts w:ascii="Arial" w:hAnsi="Arial" w:cs="Arial"/>
                <w:sz w:val="16"/>
                <w:szCs w:val="16"/>
              </w:rPr>
              <w:t xml:space="preserve">Możliwość ręcznego wprowadzenia kwot podstaw </w:t>
            </w:r>
            <w:proofErr w:type="spellStart"/>
            <w:r w:rsidRPr="006B3B13">
              <w:rPr>
                <w:rFonts w:ascii="Arial" w:hAnsi="Arial" w:cs="Arial"/>
                <w:sz w:val="16"/>
                <w:szCs w:val="16"/>
              </w:rPr>
              <w:t>emerytalno</w:t>
            </w:r>
            <w:proofErr w:type="spellEnd"/>
            <w:r w:rsidRPr="006B3B13">
              <w:rPr>
                <w:rFonts w:ascii="Arial" w:hAnsi="Arial" w:cs="Arial"/>
                <w:sz w:val="16"/>
                <w:szCs w:val="16"/>
              </w:rPr>
              <w:t xml:space="preserve"> – rentowych z innych zakładów pracy.</w:t>
            </w:r>
          </w:p>
          <w:p w14:paraId="1BFD5FD5" w14:textId="77777777" w:rsidR="000B07B8" w:rsidRPr="006B3B13" w:rsidRDefault="000B07B8" w:rsidP="009C32FC">
            <w:pPr>
              <w:pStyle w:val="Akapitzlist"/>
              <w:numPr>
                <w:ilvl w:val="0"/>
                <w:numId w:val="24"/>
              </w:numPr>
              <w:ind w:left="360"/>
              <w:rPr>
                <w:rFonts w:ascii="Arial" w:hAnsi="Arial" w:cs="Arial"/>
                <w:sz w:val="16"/>
                <w:szCs w:val="16"/>
              </w:rPr>
            </w:pPr>
            <w:r w:rsidRPr="006B3B13">
              <w:rPr>
                <w:rFonts w:ascii="Arial" w:hAnsi="Arial" w:cs="Arial"/>
                <w:sz w:val="16"/>
                <w:szCs w:val="16"/>
              </w:rPr>
              <w:t>Możliwość zablokowania naliczania składek na ubezpieczenia emerytalne i rentowe w przypadku informacji o przekroczeniu podstawy od ZUS lub pracownika.</w:t>
            </w:r>
          </w:p>
          <w:p w14:paraId="62523CCA" w14:textId="77777777" w:rsidR="000B07B8" w:rsidRPr="006B3B13" w:rsidRDefault="000B07B8" w:rsidP="009C32FC">
            <w:pPr>
              <w:pStyle w:val="Akapitzlist"/>
              <w:numPr>
                <w:ilvl w:val="0"/>
                <w:numId w:val="24"/>
              </w:numPr>
              <w:ind w:left="360"/>
              <w:rPr>
                <w:rFonts w:ascii="Arial" w:hAnsi="Arial" w:cs="Arial"/>
                <w:sz w:val="16"/>
                <w:szCs w:val="16"/>
              </w:rPr>
            </w:pPr>
            <w:r w:rsidRPr="006B3B13">
              <w:rPr>
                <w:rFonts w:ascii="Arial" w:hAnsi="Arial" w:cs="Arial"/>
                <w:sz w:val="16"/>
                <w:szCs w:val="16"/>
              </w:rPr>
              <w:t xml:space="preserve">Możliwość automatycznej kontroli rocznego ograniczenia podstaw składek na ubezpieczenie </w:t>
            </w:r>
            <w:proofErr w:type="spellStart"/>
            <w:r w:rsidRPr="006B3B13">
              <w:rPr>
                <w:rFonts w:ascii="Arial" w:hAnsi="Arial" w:cs="Arial"/>
                <w:sz w:val="16"/>
                <w:szCs w:val="16"/>
              </w:rPr>
              <w:t>emerytalno</w:t>
            </w:r>
            <w:proofErr w:type="spellEnd"/>
            <w:r w:rsidRPr="006B3B13">
              <w:rPr>
                <w:rFonts w:ascii="Arial" w:hAnsi="Arial" w:cs="Arial"/>
                <w:sz w:val="16"/>
                <w:szCs w:val="16"/>
              </w:rPr>
              <w:t xml:space="preserve"> – rentowe (np. w przypadku zatrudnienia pracownika na kilku umowach).</w:t>
            </w:r>
          </w:p>
          <w:p w14:paraId="07F301BE" w14:textId="77777777" w:rsidR="000B07B8" w:rsidRPr="006B3B13" w:rsidRDefault="000B07B8" w:rsidP="009C32FC">
            <w:pPr>
              <w:pStyle w:val="Akapitzlist"/>
              <w:numPr>
                <w:ilvl w:val="0"/>
                <w:numId w:val="24"/>
              </w:numPr>
              <w:ind w:left="360"/>
              <w:rPr>
                <w:rFonts w:ascii="Arial" w:hAnsi="Arial" w:cs="Arial"/>
                <w:sz w:val="16"/>
                <w:szCs w:val="16"/>
              </w:rPr>
            </w:pPr>
            <w:r w:rsidRPr="006B3B13">
              <w:rPr>
                <w:rFonts w:ascii="Arial" w:hAnsi="Arial" w:cs="Arial"/>
                <w:sz w:val="16"/>
                <w:szCs w:val="16"/>
              </w:rPr>
              <w:t>Możliwość automatycznej kontroli progów podatkowych nawet przy kilku umowach dla jednego pracownika.</w:t>
            </w:r>
          </w:p>
          <w:p w14:paraId="1096847B" w14:textId="77777777" w:rsidR="000B07B8" w:rsidRPr="006B3B13" w:rsidRDefault="000B07B8" w:rsidP="009C32FC">
            <w:pPr>
              <w:pStyle w:val="Akapitzlist"/>
              <w:numPr>
                <w:ilvl w:val="0"/>
                <w:numId w:val="24"/>
              </w:numPr>
              <w:ind w:left="360"/>
              <w:rPr>
                <w:rFonts w:ascii="Arial" w:hAnsi="Arial" w:cs="Arial"/>
                <w:sz w:val="16"/>
                <w:szCs w:val="16"/>
              </w:rPr>
            </w:pPr>
            <w:r w:rsidRPr="006B3B13">
              <w:rPr>
                <w:rFonts w:ascii="Arial" w:hAnsi="Arial" w:cs="Arial"/>
                <w:sz w:val="16"/>
                <w:szCs w:val="16"/>
              </w:rPr>
              <w:lastRenderedPageBreak/>
              <w:t>Możliwość ręcznego wprowadzenia podstawy do podatku w przypadku przejścia z innego zakładu pracy.</w:t>
            </w:r>
          </w:p>
          <w:p w14:paraId="79652DD5" w14:textId="77777777" w:rsidR="000B07B8" w:rsidRPr="006B3B13" w:rsidRDefault="000B07B8" w:rsidP="009C32FC">
            <w:pPr>
              <w:pStyle w:val="Akapitzlist"/>
              <w:numPr>
                <w:ilvl w:val="0"/>
                <w:numId w:val="24"/>
              </w:numPr>
              <w:ind w:left="360"/>
              <w:rPr>
                <w:rFonts w:ascii="Arial" w:hAnsi="Arial" w:cs="Arial"/>
                <w:sz w:val="16"/>
                <w:szCs w:val="16"/>
              </w:rPr>
            </w:pPr>
            <w:r w:rsidRPr="006B3B13">
              <w:rPr>
                <w:rFonts w:ascii="Arial" w:hAnsi="Arial" w:cs="Arial"/>
                <w:sz w:val="16"/>
                <w:szCs w:val="16"/>
              </w:rPr>
              <w:t>Możliwość wydruku podstawowych zestawień na podstawie szablonów dostępnych w Systemie:</w:t>
            </w:r>
          </w:p>
          <w:p w14:paraId="399C4BB3" w14:textId="77777777" w:rsidR="000B07B8" w:rsidRPr="006B3B13" w:rsidRDefault="000B07B8" w:rsidP="009C32FC">
            <w:pPr>
              <w:pStyle w:val="Akapitzlist"/>
              <w:numPr>
                <w:ilvl w:val="0"/>
                <w:numId w:val="65"/>
              </w:numPr>
              <w:rPr>
                <w:rFonts w:ascii="Arial" w:hAnsi="Arial" w:cs="Arial"/>
                <w:sz w:val="16"/>
                <w:szCs w:val="16"/>
              </w:rPr>
            </w:pPr>
            <w:r w:rsidRPr="006B3B13">
              <w:rPr>
                <w:rFonts w:ascii="Arial" w:hAnsi="Arial" w:cs="Arial"/>
                <w:sz w:val="16"/>
                <w:szCs w:val="16"/>
              </w:rPr>
              <w:t>list płac,</w:t>
            </w:r>
          </w:p>
          <w:p w14:paraId="3C10EDAA" w14:textId="77777777" w:rsidR="000B07B8" w:rsidRPr="006B3B13" w:rsidRDefault="000B07B8" w:rsidP="009C32FC">
            <w:pPr>
              <w:pStyle w:val="Akapitzlist"/>
              <w:numPr>
                <w:ilvl w:val="0"/>
                <w:numId w:val="65"/>
              </w:numPr>
              <w:rPr>
                <w:rFonts w:ascii="Arial" w:hAnsi="Arial" w:cs="Arial"/>
                <w:sz w:val="16"/>
                <w:szCs w:val="16"/>
              </w:rPr>
            </w:pPr>
            <w:r w:rsidRPr="006B3B13">
              <w:rPr>
                <w:rFonts w:ascii="Arial" w:hAnsi="Arial" w:cs="Arial"/>
                <w:sz w:val="16"/>
                <w:szCs w:val="16"/>
              </w:rPr>
              <w:t>karty wynagrodzeń pracownika (za cały rok i za wybrane miesiące),</w:t>
            </w:r>
          </w:p>
          <w:p w14:paraId="707A7237" w14:textId="77777777" w:rsidR="000B07B8" w:rsidRPr="006B3B13" w:rsidRDefault="000B07B8" w:rsidP="009C32FC">
            <w:pPr>
              <w:pStyle w:val="Akapitzlist"/>
              <w:numPr>
                <w:ilvl w:val="0"/>
                <w:numId w:val="65"/>
              </w:numPr>
              <w:rPr>
                <w:rFonts w:ascii="Arial" w:hAnsi="Arial" w:cs="Arial"/>
                <w:sz w:val="16"/>
                <w:szCs w:val="16"/>
              </w:rPr>
            </w:pPr>
            <w:r w:rsidRPr="006B3B13">
              <w:rPr>
                <w:rFonts w:ascii="Arial" w:hAnsi="Arial" w:cs="Arial"/>
                <w:sz w:val="16"/>
                <w:szCs w:val="16"/>
              </w:rPr>
              <w:t>karty zasiłkowej pracownika (pełnej i za wybrany okres),</w:t>
            </w:r>
          </w:p>
          <w:p w14:paraId="247C918E" w14:textId="77777777" w:rsidR="000B07B8" w:rsidRPr="006B3B13" w:rsidRDefault="000B07B8" w:rsidP="009C32FC">
            <w:pPr>
              <w:pStyle w:val="Akapitzlist"/>
              <w:numPr>
                <w:ilvl w:val="0"/>
                <w:numId w:val="65"/>
              </w:numPr>
              <w:rPr>
                <w:rFonts w:ascii="Arial" w:hAnsi="Arial" w:cs="Arial"/>
                <w:sz w:val="16"/>
                <w:szCs w:val="16"/>
              </w:rPr>
            </w:pPr>
            <w:r w:rsidRPr="006B3B13">
              <w:rPr>
                <w:rFonts w:ascii="Arial" w:hAnsi="Arial" w:cs="Arial"/>
                <w:sz w:val="16"/>
                <w:szCs w:val="16"/>
              </w:rPr>
              <w:t>zestawień list płac z podziałem na komórki organizacyjne i ośrodki kosztów,</w:t>
            </w:r>
          </w:p>
          <w:p w14:paraId="59E8CBE0" w14:textId="77777777" w:rsidR="000B07B8" w:rsidRPr="006B3B13" w:rsidRDefault="000B07B8" w:rsidP="009C32FC">
            <w:pPr>
              <w:pStyle w:val="Akapitzlist"/>
              <w:numPr>
                <w:ilvl w:val="0"/>
                <w:numId w:val="65"/>
              </w:numPr>
              <w:rPr>
                <w:rFonts w:ascii="Arial" w:hAnsi="Arial" w:cs="Arial"/>
                <w:sz w:val="16"/>
                <w:szCs w:val="16"/>
              </w:rPr>
            </w:pPr>
            <w:r w:rsidRPr="006B3B13">
              <w:rPr>
                <w:rFonts w:ascii="Arial" w:hAnsi="Arial" w:cs="Arial"/>
                <w:sz w:val="16"/>
                <w:szCs w:val="16"/>
              </w:rPr>
              <w:t>zaświadczeń o zatrudnieniu oraz wynagrodzeniu (z podziałem na brutto i/lub netto) za dowolny okres (np. z 3,5,7,12 miesięcy) z możliwością wykazania potrąceń pracownika typu pożyczka, zajęcie komornicze (zarówno kwota potrącenia jak i stan zadłużenia lub termin zakończenia spłaty); możliwość podziału wynagrodzenia na podstawowe (zasadnicza, wysługa, funkcyjny) i zmienne (np. zmianowość, godziny nadliczbowe, premie).</w:t>
            </w:r>
          </w:p>
          <w:p w14:paraId="52E241AA" w14:textId="77777777" w:rsidR="000B07B8" w:rsidRPr="006B3B13" w:rsidRDefault="000B07B8" w:rsidP="009C32FC">
            <w:pPr>
              <w:pStyle w:val="Akapitzlist"/>
              <w:numPr>
                <w:ilvl w:val="0"/>
                <w:numId w:val="24"/>
              </w:numPr>
              <w:ind w:left="360"/>
              <w:rPr>
                <w:rFonts w:ascii="Arial" w:hAnsi="Arial" w:cs="Arial"/>
                <w:sz w:val="16"/>
                <w:szCs w:val="16"/>
              </w:rPr>
            </w:pPr>
            <w:r w:rsidRPr="006B3B13">
              <w:rPr>
                <w:rFonts w:ascii="Arial" w:hAnsi="Arial" w:cs="Arial"/>
                <w:sz w:val="16"/>
                <w:szCs w:val="16"/>
              </w:rPr>
              <w:t xml:space="preserve">Możliwość prowadzenia rejestru dochodów pracownika.  </w:t>
            </w:r>
          </w:p>
          <w:p w14:paraId="4CFE092C" w14:textId="77777777" w:rsidR="000B07B8" w:rsidRPr="006B3B13" w:rsidRDefault="000B07B8" w:rsidP="009C32FC">
            <w:pPr>
              <w:pStyle w:val="Akapitzlist"/>
              <w:numPr>
                <w:ilvl w:val="0"/>
                <w:numId w:val="24"/>
              </w:numPr>
              <w:ind w:left="360"/>
              <w:rPr>
                <w:rFonts w:ascii="Arial" w:hAnsi="Arial" w:cs="Arial"/>
                <w:sz w:val="16"/>
                <w:szCs w:val="16"/>
              </w:rPr>
            </w:pPr>
            <w:r w:rsidRPr="006B3B13">
              <w:rPr>
                <w:rFonts w:ascii="Arial" w:hAnsi="Arial" w:cs="Arial"/>
                <w:sz w:val="16"/>
                <w:szCs w:val="16"/>
              </w:rPr>
              <w:t>Możliwość prowadzenia rejestru umów cywilno-prawnych.</w:t>
            </w:r>
          </w:p>
          <w:p w14:paraId="48B2C4D6" w14:textId="77777777" w:rsidR="000B07B8" w:rsidRPr="006B3B13" w:rsidRDefault="000B07B8" w:rsidP="009C32FC">
            <w:pPr>
              <w:pStyle w:val="Akapitzlist"/>
              <w:numPr>
                <w:ilvl w:val="0"/>
                <w:numId w:val="24"/>
              </w:numPr>
              <w:ind w:left="360"/>
              <w:rPr>
                <w:rFonts w:ascii="Arial" w:hAnsi="Arial" w:cs="Arial"/>
                <w:sz w:val="16"/>
                <w:szCs w:val="16"/>
              </w:rPr>
            </w:pPr>
            <w:r w:rsidRPr="006B3B13">
              <w:rPr>
                <w:rFonts w:ascii="Arial" w:hAnsi="Arial" w:cs="Arial"/>
                <w:sz w:val="16"/>
                <w:szCs w:val="16"/>
              </w:rPr>
              <w:t>Możliwość rozliczania umów ryczałtowych ( zaliczka na podatek wynikająca z przepisów prawa podatkowego).</w:t>
            </w:r>
          </w:p>
          <w:p w14:paraId="0D361625" w14:textId="77777777" w:rsidR="000B07B8" w:rsidRPr="006B3B13" w:rsidRDefault="000B07B8" w:rsidP="009C32FC">
            <w:pPr>
              <w:pStyle w:val="Akapitzlist"/>
              <w:numPr>
                <w:ilvl w:val="0"/>
                <w:numId w:val="24"/>
              </w:numPr>
              <w:ind w:left="360"/>
              <w:rPr>
                <w:rFonts w:ascii="Arial" w:hAnsi="Arial" w:cs="Arial"/>
                <w:sz w:val="16"/>
                <w:szCs w:val="16"/>
              </w:rPr>
            </w:pPr>
            <w:r w:rsidRPr="006B3B13">
              <w:rPr>
                <w:rFonts w:ascii="Arial" w:hAnsi="Arial" w:cs="Arial"/>
                <w:sz w:val="16"/>
                <w:szCs w:val="16"/>
              </w:rPr>
              <w:t>Możliwość prowadzenia rejestrów potrąceń typu pożyczki ZFM, PKZP, zajęć komorniczych, pożyczek obcych, oraz możliwość podglądu i wydruku historii spłat</w:t>
            </w:r>
          </w:p>
          <w:p w14:paraId="6EFC3918" w14:textId="77777777" w:rsidR="000B07B8" w:rsidRPr="006B3B13" w:rsidRDefault="000B07B8" w:rsidP="009C32FC">
            <w:pPr>
              <w:pStyle w:val="Akapitzlist"/>
              <w:numPr>
                <w:ilvl w:val="0"/>
                <w:numId w:val="24"/>
              </w:numPr>
              <w:ind w:left="360"/>
              <w:rPr>
                <w:rFonts w:ascii="Arial" w:hAnsi="Arial" w:cs="Arial"/>
                <w:sz w:val="16"/>
                <w:szCs w:val="16"/>
              </w:rPr>
            </w:pPr>
            <w:r w:rsidRPr="006B3B13">
              <w:rPr>
                <w:rFonts w:ascii="Arial" w:hAnsi="Arial" w:cs="Arial"/>
                <w:sz w:val="16"/>
                <w:szCs w:val="16"/>
              </w:rPr>
              <w:t>Możliwość wydruku miesięcznego pożyczek zawierającego: kwotę potrącenia, oraz salda pożyczek i salda wkładów.</w:t>
            </w:r>
          </w:p>
          <w:p w14:paraId="5D273BA3" w14:textId="77777777" w:rsidR="000B07B8" w:rsidRPr="006B3B13" w:rsidRDefault="000B07B8" w:rsidP="009C32FC">
            <w:pPr>
              <w:pStyle w:val="Akapitzlist"/>
              <w:numPr>
                <w:ilvl w:val="0"/>
                <w:numId w:val="24"/>
              </w:numPr>
              <w:ind w:left="360"/>
              <w:rPr>
                <w:rFonts w:ascii="Arial" w:hAnsi="Arial" w:cs="Arial"/>
                <w:sz w:val="16"/>
                <w:szCs w:val="16"/>
              </w:rPr>
            </w:pPr>
            <w:r w:rsidRPr="006B3B13">
              <w:rPr>
                <w:rFonts w:ascii="Arial" w:hAnsi="Arial" w:cs="Arial"/>
                <w:sz w:val="16"/>
                <w:szCs w:val="16"/>
              </w:rPr>
              <w:t>Możliwość wydruku miesięcznych potrąceń składek ubezpieczenia np. PZU (każda grupa oddzielnie).</w:t>
            </w:r>
          </w:p>
          <w:p w14:paraId="4527C809" w14:textId="77777777" w:rsidR="00F14BDC" w:rsidRPr="006B3B13" w:rsidRDefault="000B07B8" w:rsidP="009C32FC">
            <w:pPr>
              <w:pStyle w:val="Akapitzlist"/>
              <w:numPr>
                <w:ilvl w:val="0"/>
                <w:numId w:val="24"/>
              </w:numPr>
              <w:ind w:left="360"/>
              <w:rPr>
                <w:rFonts w:ascii="Arial" w:hAnsi="Arial" w:cs="Arial"/>
                <w:sz w:val="16"/>
                <w:szCs w:val="16"/>
              </w:rPr>
            </w:pPr>
            <w:r w:rsidRPr="006B3B13">
              <w:rPr>
                <w:rFonts w:ascii="Arial" w:hAnsi="Arial" w:cs="Arial"/>
                <w:sz w:val="16"/>
                <w:szCs w:val="16"/>
              </w:rPr>
              <w:t>Możliwość wpisania okresu choroby dłuższego niż 30 dni i rozpisanie wypłaty na poszczególne miesiące z jednoczesną kontrolą ilości dni wypłaty w miesiącu</w:t>
            </w:r>
            <w:r w:rsidR="00F14BDC" w:rsidRPr="006B3B13">
              <w:rPr>
                <w:rFonts w:ascii="Arial" w:hAnsi="Arial" w:cs="Arial"/>
                <w:sz w:val="16"/>
                <w:szCs w:val="16"/>
              </w:rPr>
              <w:t xml:space="preserve"> – max. 30 dni do wypłaty w danym miesiącu. System automatycznie wprowadza taki podział.</w:t>
            </w:r>
          </w:p>
          <w:p w14:paraId="2231E9B9" w14:textId="77777777" w:rsidR="00F14BDC" w:rsidRPr="006B3B13" w:rsidRDefault="000B07B8" w:rsidP="009C32FC">
            <w:pPr>
              <w:pStyle w:val="Akapitzlist"/>
              <w:numPr>
                <w:ilvl w:val="0"/>
                <w:numId w:val="24"/>
              </w:numPr>
              <w:ind w:left="360"/>
              <w:rPr>
                <w:rFonts w:ascii="Arial" w:hAnsi="Arial" w:cs="Arial"/>
                <w:sz w:val="16"/>
                <w:szCs w:val="16"/>
              </w:rPr>
            </w:pPr>
            <w:r w:rsidRPr="006B3B13">
              <w:rPr>
                <w:rFonts w:ascii="Arial" w:hAnsi="Arial" w:cs="Arial"/>
                <w:sz w:val="16"/>
                <w:szCs w:val="16"/>
              </w:rPr>
              <w:t>Możliwość skorygowania (na liście płac i w kartotece zasiłkowej) nieprawidłowo wprowadzonego zwolnienia chorobowego.</w:t>
            </w:r>
          </w:p>
          <w:p w14:paraId="6FE0199F" w14:textId="77777777" w:rsidR="00F14BDC" w:rsidRPr="006B3B13" w:rsidRDefault="00F14BDC" w:rsidP="009C32FC">
            <w:pPr>
              <w:pStyle w:val="Akapitzlist"/>
              <w:numPr>
                <w:ilvl w:val="0"/>
                <w:numId w:val="24"/>
              </w:numPr>
              <w:ind w:left="360"/>
              <w:rPr>
                <w:rFonts w:ascii="Arial" w:hAnsi="Arial" w:cs="Arial"/>
                <w:sz w:val="16"/>
                <w:szCs w:val="16"/>
              </w:rPr>
            </w:pPr>
            <w:r w:rsidRPr="006B3B13">
              <w:rPr>
                <w:rFonts w:ascii="Arial" w:hAnsi="Arial" w:cs="Arial"/>
                <w:sz w:val="16"/>
                <w:szCs w:val="16"/>
              </w:rPr>
              <w:t>Możliwość tworzenia korekt do list płac (np.: zmiana wysokości zasiłku chorobowego z 80% na 100%, zmiana wynagrodzenia na wynagrodzenie za czas choroby).</w:t>
            </w:r>
          </w:p>
          <w:p w14:paraId="0343EA8B" w14:textId="77777777" w:rsidR="000B07B8" w:rsidRPr="006B3B13" w:rsidRDefault="000B07B8" w:rsidP="009C32FC">
            <w:pPr>
              <w:pStyle w:val="Akapitzlist"/>
              <w:numPr>
                <w:ilvl w:val="0"/>
                <w:numId w:val="24"/>
              </w:numPr>
              <w:ind w:left="360"/>
              <w:rPr>
                <w:rFonts w:ascii="Arial" w:hAnsi="Arial" w:cs="Arial"/>
                <w:sz w:val="16"/>
                <w:szCs w:val="16"/>
              </w:rPr>
            </w:pPr>
            <w:r w:rsidRPr="006B3B13">
              <w:rPr>
                <w:rFonts w:ascii="Arial" w:hAnsi="Arial" w:cs="Arial"/>
                <w:sz w:val="16"/>
                <w:szCs w:val="16"/>
              </w:rPr>
              <w:t>Możliwość podglądu i wydruku podstawy zasiłków z podziałem na miesiące dla danego pracownika.</w:t>
            </w:r>
          </w:p>
          <w:p w14:paraId="5F897AAF" w14:textId="77777777" w:rsidR="000B07B8" w:rsidRPr="006B3B13" w:rsidRDefault="000B07B8" w:rsidP="009C32FC">
            <w:pPr>
              <w:pStyle w:val="Akapitzlist"/>
              <w:numPr>
                <w:ilvl w:val="0"/>
                <w:numId w:val="24"/>
              </w:numPr>
              <w:ind w:left="336"/>
              <w:rPr>
                <w:rFonts w:ascii="Arial" w:hAnsi="Arial" w:cs="Arial"/>
                <w:sz w:val="16"/>
                <w:szCs w:val="16"/>
              </w:rPr>
            </w:pPr>
            <w:r w:rsidRPr="006B3B13">
              <w:rPr>
                <w:rFonts w:ascii="Arial" w:hAnsi="Arial" w:cs="Arial"/>
                <w:sz w:val="16"/>
                <w:szCs w:val="16"/>
              </w:rPr>
              <w:t>Możliwość wygenerowania zaświadczenia dla pracujących emerytów o wysokości osiągniętych w danym roku dochodów (łącznie za dany rok lub za poszczególne miesiące).</w:t>
            </w:r>
          </w:p>
          <w:p w14:paraId="38348184" w14:textId="77777777" w:rsidR="000B07B8" w:rsidRPr="006B3B13" w:rsidRDefault="000B07B8" w:rsidP="009C32FC">
            <w:pPr>
              <w:pStyle w:val="Akapitzlist"/>
              <w:numPr>
                <w:ilvl w:val="0"/>
                <w:numId w:val="24"/>
              </w:numPr>
              <w:ind w:left="336"/>
              <w:rPr>
                <w:rFonts w:ascii="Arial" w:hAnsi="Arial" w:cs="Arial"/>
                <w:sz w:val="16"/>
                <w:szCs w:val="16"/>
              </w:rPr>
            </w:pPr>
            <w:r w:rsidRPr="006B3B13">
              <w:rPr>
                <w:rFonts w:ascii="Arial" w:hAnsi="Arial" w:cs="Arial"/>
                <w:sz w:val="16"/>
                <w:szCs w:val="16"/>
              </w:rPr>
              <w:t>Możliwość zmiany parametrów programu w przypadku zmiany progów lub wskaźników ogólnie obowiązujących tj.: progów podatkowych, postawy ograniczenia składek emerytalno-rentowych, ulg podatkowych, procentu składki wypadkowej itp.</w:t>
            </w:r>
          </w:p>
          <w:p w14:paraId="51596BAF" w14:textId="77777777" w:rsidR="000B07B8" w:rsidRPr="006B3B13" w:rsidRDefault="000B07B8" w:rsidP="009C32FC">
            <w:pPr>
              <w:pStyle w:val="Akapitzlist"/>
              <w:numPr>
                <w:ilvl w:val="0"/>
                <w:numId w:val="24"/>
              </w:numPr>
              <w:ind w:left="336"/>
              <w:rPr>
                <w:rFonts w:ascii="Arial" w:hAnsi="Arial" w:cs="Arial"/>
                <w:sz w:val="16"/>
                <w:szCs w:val="16"/>
              </w:rPr>
            </w:pPr>
            <w:r w:rsidRPr="006B3B13">
              <w:rPr>
                <w:rFonts w:ascii="Arial" w:hAnsi="Arial" w:cs="Arial"/>
                <w:sz w:val="16"/>
                <w:szCs w:val="16"/>
              </w:rPr>
              <w:t>Możliwość kontroli naliczania składki na fundusz pracy zgodnie z wymaganiami ZUS</w:t>
            </w:r>
            <w:r w:rsidR="00F14BDC" w:rsidRPr="006B3B13">
              <w:rPr>
                <w:rFonts w:ascii="Arial" w:hAnsi="Arial" w:cs="Arial"/>
                <w:sz w:val="16"/>
                <w:szCs w:val="16"/>
              </w:rPr>
              <w:t xml:space="preserve"> (m.in. ukończenie 50 </w:t>
            </w:r>
            <w:proofErr w:type="spellStart"/>
            <w:r w:rsidR="00F14BDC" w:rsidRPr="006B3B13">
              <w:rPr>
                <w:rFonts w:ascii="Arial" w:hAnsi="Arial" w:cs="Arial"/>
                <w:sz w:val="16"/>
                <w:szCs w:val="16"/>
              </w:rPr>
              <w:t>r.ż</w:t>
            </w:r>
            <w:proofErr w:type="spellEnd"/>
            <w:r w:rsidR="00F14BDC" w:rsidRPr="006B3B13">
              <w:rPr>
                <w:rFonts w:ascii="Arial" w:hAnsi="Arial" w:cs="Arial"/>
                <w:sz w:val="16"/>
                <w:szCs w:val="16"/>
              </w:rPr>
              <w:t xml:space="preserve"> w przypadku kobiet i 55 r.ż. dla mężczyzn oraz kobieta po powrocie z macierzyńskiego/rodzicielskiego/wychowawczego). Kontrola ma być automatyczna.</w:t>
            </w:r>
          </w:p>
          <w:p w14:paraId="6E850465" w14:textId="77777777" w:rsidR="000B07B8" w:rsidRPr="006B3B13" w:rsidRDefault="000B07B8" w:rsidP="009C32FC">
            <w:pPr>
              <w:pStyle w:val="Akapitzlist"/>
              <w:numPr>
                <w:ilvl w:val="0"/>
                <w:numId w:val="24"/>
              </w:numPr>
              <w:ind w:left="336"/>
              <w:rPr>
                <w:rFonts w:ascii="Arial" w:hAnsi="Arial" w:cs="Arial"/>
                <w:sz w:val="16"/>
                <w:szCs w:val="16"/>
              </w:rPr>
            </w:pPr>
            <w:r w:rsidRPr="006B3B13">
              <w:rPr>
                <w:rFonts w:ascii="Arial" w:hAnsi="Arial" w:cs="Arial"/>
                <w:sz w:val="16"/>
                <w:szCs w:val="16"/>
              </w:rPr>
              <w:t>Możliwość podziału wypłat dla jednego pracownika na wiele ośrodków kosztów np. na Oddział i na Izbę Przyjęć.</w:t>
            </w:r>
          </w:p>
          <w:p w14:paraId="00067F25" w14:textId="77777777" w:rsidR="000B07B8" w:rsidRPr="006B3B13" w:rsidRDefault="000B07B8" w:rsidP="009C32FC">
            <w:pPr>
              <w:pStyle w:val="Akapitzlist"/>
              <w:numPr>
                <w:ilvl w:val="0"/>
                <w:numId w:val="24"/>
              </w:numPr>
              <w:ind w:left="336"/>
              <w:rPr>
                <w:rFonts w:ascii="Arial" w:hAnsi="Arial" w:cs="Arial"/>
                <w:sz w:val="16"/>
                <w:szCs w:val="16"/>
              </w:rPr>
            </w:pPr>
            <w:r w:rsidRPr="006B3B13">
              <w:rPr>
                <w:rFonts w:ascii="Arial" w:hAnsi="Arial" w:cs="Arial"/>
                <w:sz w:val="16"/>
                <w:szCs w:val="16"/>
              </w:rPr>
              <w:t>Możliwość podziału poszczególnych składników wynagrodzenia na różne ośrodki kosztów (np. pracownik dostał wynagrodzenie za dodatkową pracę w wskazanym oddziale i tym wynagrodzeniem trzeba obciążyć koszty właśnie oddziału, nie robiąc dla tej osoby oddzielnej listy płac).</w:t>
            </w:r>
          </w:p>
          <w:p w14:paraId="14486A03" w14:textId="77777777" w:rsidR="000B07B8" w:rsidRPr="006B3B13" w:rsidRDefault="000B07B8" w:rsidP="009C32FC">
            <w:pPr>
              <w:pStyle w:val="Akapitzlist"/>
              <w:numPr>
                <w:ilvl w:val="0"/>
                <w:numId w:val="24"/>
              </w:numPr>
              <w:ind w:left="336"/>
              <w:rPr>
                <w:rFonts w:ascii="Arial" w:hAnsi="Arial" w:cs="Arial"/>
                <w:sz w:val="16"/>
                <w:szCs w:val="16"/>
              </w:rPr>
            </w:pPr>
            <w:r w:rsidRPr="006B3B13">
              <w:rPr>
                <w:rFonts w:ascii="Arial" w:hAnsi="Arial" w:cs="Arial"/>
                <w:sz w:val="16"/>
                <w:szCs w:val="16"/>
              </w:rPr>
              <w:t xml:space="preserve">Możliwość procentowego podziału kosztów wynagrodzenia na wiele ośrodków </w:t>
            </w:r>
            <w:r w:rsidR="00A76260" w:rsidRPr="006B3B13">
              <w:rPr>
                <w:rFonts w:ascii="Arial" w:hAnsi="Arial" w:cs="Arial"/>
                <w:sz w:val="16"/>
                <w:szCs w:val="16"/>
              </w:rPr>
              <w:t xml:space="preserve">kosztów. </w:t>
            </w:r>
            <w:r w:rsidR="00F14BDC" w:rsidRPr="006B3B13">
              <w:rPr>
                <w:rFonts w:ascii="Arial" w:hAnsi="Arial" w:cs="Arial"/>
                <w:sz w:val="16"/>
                <w:szCs w:val="16"/>
              </w:rPr>
              <w:t>Ma być możliwy jednocześnie podział kosztów godzinowy</w:t>
            </w:r>
            <w:r w:rsidR="00A76260" w:rsidRPr="006B3B13">
              <w:rPr>
                <w:rFonts w:ascii="Arial" w:hAnsi="Arial" w:cs="Arial"/>
                <w:sz w:val="16"/>
                <w:szCs w:val="16"/>
              </w:rPr>
              <w:t>.</w:t>
            </w:r>
          </w:p>
          <w:p w14:paraId="3917B814" w14:textId="77777777" w:rsidR="000B07B8" w:rsidRPr="006B3B13" w:rsidRDefault="000B07B8" w:rsidP="009C32FC">
            <w:pPr>
              <w:pStyle w:val="Akapitzlist"/>
              <w:numPr>
                <w:ilvl w:val="0"/>
                <w:numId w:val="24"/>
              </w:numPr>
              <w:ind w:left="336"/>
              <w:rPr>
                <w:rFonts w:ascii="Arial" w:hAnsi="Arial" w:cs="Arial"/>
                <w:sz w:val="16"/>
                <w:szCs w:val="16"/>
              </w:rPr>
            </w:pPr>
            <w:r w:rsidRPr="006B3B13">
              <w:rPr>
                <w:rFonts w:ascii="Arial" w:hAnsi="Arial" w:cs="Arial"/>
                <w:sz w:val="16"/>
                <w:szCs w:val="16"/>
              </w:rPr>
              <w:t>Możliwość wydrukowania zestawienia kosztów dla dowolnego OPK.</w:t>
            </w:r>
          </w:p>
          <w:p w14:paraId="5DFDA73B" w14:textId="77777777" w:rsidR="000B07B8" w:rsidRPr="006B3B13" w:rsidRDefault="000B07B8" w:rsidP="009C32FC">
            <w:pPr>
              <w:pStyle w:val="Akapitzlist"/>
              <w:numPr>
                <w:ilvl w:val="0"/>
                <w:numId w:val="24"/>
              </w:numPr>
              <w:ind w:left="336"/>
              <w:rPr>
                <w:rFonts w:ascii="Arial" w:hAnsi="Arial" w:cs="Arial"/>
                <w:sz w:val="16"/>
                <w:szCs w:val="16"/>
              </w:rPr>
            </w:pPr>
            <w:r w:rsidRPr="006B3B13">
              <w:rPr>
                <w:rFonts w:ascii="Arial" w:hAnsi="Arial" w:cs="Arial"/>
                <w:sz w:val="16"/>
                <w:szCs w:val="16"/>
              </w:rPr>
              <w:t>Możliwość wyliczenie średnich urlopowych wg wybranych kryteriów.</w:t>
            </w:r>
          </w:p>
          <w:p w14:paraId="67057380" w14:textId="77777777" w:rsidR="000B07B8" w:rsidRPr="006B3B13" w:rsidRDefault="000B07B8" w:rsidP="009C32FC">
            <w:pPr>
              <w:pStyle w:val="Akapitzlist"/>
              <w:numPr>
                <w:ilvl w:val="0"/>
                <w:numId w:val="24"/>
              </w:numPr>
              <w:ind w:left="336"/>
              <w:rPr>
                <w:rFonts w:ascii="Arial" w:hAnsi="Arial" w:cs="Arial"/>
                <w:sz w:val="16"/>
                <w:szCs w:val="16"/>
              </w:rPr>
            </w:pPr>
            <w:r w:rsidRPr="006B3B13">
              <w:rPr>
                <w:rFonts w:ascii="Arial" w:hAnsi="Arial" w:cs="Arial"/>
                <w:sz w:val="16"/>
                <w:szCs w:val="16"/>
              </w:rPr>
              <w:t>Możliwość tworzenia list płac na poszczególne składniki np. lista nagród jubileuszowych.</w:t>
            </w:r>
          </w:p>
          <w:p w14:paraId="572CD302" w14:textId="77777777" w:rsidR="000B07B8" w:rsidRPr="006B3B13" w:rsidRDefault="000B07B8" w:rsidP="009C32FC">
            <w:pPr>
              <w:pStyle w:val="Akapitzlist"/>
              <w:numPr>
                <w:ilvl w:val="0"/>
                <w:numId w:val="24"/>
              </w:numPr>
              <w:ind w:left="336"/>
              <w:rPr>
                <w:rFonts w:ascii="Arial" w:hAnsi="Arial" w:cs="Arial"/>
                <w:sz w:val="16"/>
                <w:szCs w:val="16"/>
              </w:rPr>
            </w:pPr>
            <w:r w:rsidRPr="006B3B13">
              <w:rPr>
                <w:rFonts w:ascii="Arial" w:hAnsi="Arial" w:cs="Arial"/>
                <w:sz w:val="16"/>
                <w:szCs w:val="16"/>
              </w:rPr>
              <w:t>Możliwość określenia dla danej listy płac daty wypłaty oraz okresu księgowania.</w:t>
            </w:r>
          </w:p>
          <w:p w14:paraId="6DA7E7F0" w14:textId="77777777" w:rsidR="000B07B8" w:rsidRPr="006B3B13" w:rsidRDefault="000B07B8" w:rsidP="009C32FC">
            <w:pPr>
              <w:pStyle w:val="Akapitzlist"/>
              <w:numPr>
                <w:ilvl w:val="0"/>
                <w:numId w:val="24"/>
              </w:numPr>
              <w:ind w:left="336"/>
              <w:rPr>
                <w:rFonts w:ascii="Arial" w:hAnsi="Arial" w:cs="Arial"/>
                <w:sz w:val="16"/>
                <w:szCs w:val="16"/>
              </w:rPr>
            </w:pPr>
            <w:r w:rsidRPr="006B3B13">
              <w:rPr>
                <w:rFonts w:ascii="Arial" w:hAnsi="Arial" w:cs="Arial"/>
                <w:sz w:val="16"/>
                <w:szCs w:val="16"/>
              </w:rPr>
              <w:t>Możliwość korygowania składników wynagrodzenia i potrąceń.</w:t>
            </w:r>
          </w:p>
          <w:p w14:paraId="5D79D7D3" w14:textId="77777777" w:rsidR="000B07B8" w:rsidRPr="006B3B13" w:rsidRDefault="000B07B8" w:rsidP="009C32FC">
            <w:pPr>
              <w:pStyle w:val="Akapitzlist"/>
              <w:numPr>
                <w:ilvl w:val="0"/>
                <w:numId w:val="24"/>
              </w:numPr>
              <w:ind w:left="336"/>
              <w:rPr>
                <w:rFonts w:ascii="Arial" w:hAnsi="Arial" w:cs="Arial"/>
                <w:sz w:val="16"/>
                <w:szCs w:val="16"/>
              </w:rPr>
            </w:pPr>
            <w:r w:rsidRPr="006B3B13">
              <w:rPr>
                <w:rFonts w:ascii="Arial" w:hAnsi="Arial" w:cs="Arial"/>
                <w:sz w:val="16"/>
                <w:szCs w:val="16"/>
              </w:rPr>
              <w:t>Możliwość korygowania potrąconych składek na ubezpieczenie społeczne za bieżący rok.</w:t>
            </w:r>
          </w:p>
          <w:p w14:paraId="26599A63" w14:textId="77777777" w:rsidR="000B07B8" w:rsidRPr="006B3B13" w:rsidRDefault="000B07B8" w:rsidP="009C32FC">
            <w:pPr>
              <w:pStyle w:val="Akapitzlist"/>
              <w:numPr>
                <w:ilvl w:val="0"/>
                <w:numId w:val="24"/>
              </w:numPr>
              <w:ind w:left="336"/>
              <w:rPr>
                <w:rFonts w:ascii="Arial" w:hAnsi="Arial" w:cs="Arial"/>
                <w:sz w:val="16"/>
                <w:szCs w:val="16"/>
              </w:rPr>
            </w:pPr>
            <w:r w:rsidRPr="006B3B13">
              <w:rPr>
                <w:rFonts w:ascii="Arial" w:hAnsi="Arial" w:cs="Arial"/>
                <w:sz w:val="16"/>
                <w:szCs w:val="16"/>
              </w:rPr>
              <w:t>Możliwość wydruku list dotyczących umów cywilno-prawnych.</w:t>
            </w:r>
          </w:p>
          <w:p w14:paraId="56848E8C" w14:textId="77777777" w:rsidR="000B07B8" w:rsidRPr="006B3B13" w:rsidRDefault="000B07B8" w:rsidP="009C32FC">
            <w:pPr>
              <w:pStyle w:val="Akapitzlist"/>
              <w:numPr>
                <w:ilvl w:val="0"/>
                <w:numId w:val="24"/>
              </w:numPr>
              <w:ind w:left="336"/>
              <w:rPr>
                <w:rFonts w:ascii="Arial" w:hAnsi="Arial" w:cs="Arial"/>
                <w:sz w:val="16"/>
                <w:szCs w:val="16"/>
              </w:rPr>
            </w:pPr>
            <w:r w:rsidRPr="006B3B13">
              <w:rPr>
                <w:rFonts w:ascii="Arial" w:hAnsi="Arial" w:cs="Arial"/>
                <w:sz w:val="16"/>
                <w:szCs w:val="16"/>
              </w:rPr>
              <w:t>Możliwość stosowania mechanizmu zamykania list płac (blokada zmian) przez uprawnionych użytkowników.</w:t>
            </w:r>
          </w:p>
          <w:p w14:paraId="365D6EBF" w14:textId="77777777" w:rsidR="000B07B8" w:rsidRPr="006B3B13" w:rsidRDefault="000B07B8" w:rsidP="009C32FC">
            <w:pPr>
              <w:pStyle w:val="Akapitzlist"/>
              <w:numPr>
                <w:ilvl w:val="0"/>
                <w:numId w:val="24"/>
              </w:numPr>
              <w:ind w:left="336"/>
              <w:rPr>
                <w:rFonts w:ascii="Arial" w:hAnsi="Arial" w:cs="Arial"/>
                <w:sz w:val="16"/>
                <w:szCs w:val="16"/>
              </w:rPr>
            </w:pPr>
            <w:r w:rsidRPr="006B3B13">
              <w:rPr>
                <w:rFonts w:ascii="Arial" w:hAnsi="Arial" w:cs="Arial"/>
                <w:sz w:val="16"/>
                <w:szCs w:val="16"/>
              </w:rPr>
              <w:t xml:space="preserve">Możliwość wydruku zestawień zbiorczych list płac z podziałem na komórki i OPK zarówno ze wszystkich list, jak i z dowolnie wybranych list </w:t>
            </w:r>
            <w:r w:rsidRPr="006B3B13">
              <w:rPr>
                <w:rFonts w:ascii="Arial" w:hAnsi="Arial" w:cs="Arial"/>
                <w:sz w:val="16"/>
                <w:szCs w:val="16"/>
              </w:rPr>
              <w:lastRenderedPageBreak/>
              <w:t>wg określonego kryterium (np. kosztowo, podatkowo).</w:t>
            </w:r>
          </w:p>
          <w:p w14:paraId="396E5FB7" w14:textId="77777777" w:rsidR="000B07B8" w:rsidRPr="006B3B13" w:rsidRDefault="000B07B8" w:rsidP="009C32FC">
            <w:pPr>
              <w:pStyle w:val="Akapitzlist"/>
              <w:numPr>
                <w:ilvl w:val="0"/>
                <w:numId w:val="24"/>
              </w:numPr>
              <w:ind w:left="336"/>
              <w:rPr>
                <w:rFonts w:ascii="Arial" w:hAnsi="Arial" w:cs="Arial"/>
                <w:sz w:val="16"/>
                <w:szCs w:val="16"/>
              </w:rPr>
            </w:pPr>
            <w:r w:rsidRPr="006B3B13">
              <w:rPr>
                <w:rFonts w:ascii="Arial" w:hAnsi="Arial" w:cs="Arial"/>
                <w:sz w:val="16"/>
                <w:szCs w:val="16"/>
              </w:rPr>
              <w:t>Możliwość wydruku zestawień dla wybranego składnika listy (np. dodatków specjalnych, kwoty do przelewu, składki emerytalnej).</w:t>
            </w:r>
          </w:p>
          <w:p w14:paraId="5A5AD083" w14:textId="77777777" w:rsidR="000B07B8" w:rsidRPr="006B3B13" w:rsidRDefault="000B07B8" w:rsidP="009C32FC">
            <w:pPr>
              <w:pStyle w:val="Akapitzlist"/>
              <w:numPr>
                <w:ilvl w:val="0"/>
                <w:numId w:val="24"/>
              </w:numPr>
              <w:ind w:left="336"/>
              <w:rPr>
                <w:rFonts w:ascii="Arial" w:hAnsi="Arial" w:cs="Arial"/>
                <w:sz w:val="16"/>
                <w:szCs w:val="16"/>
              </w:rPr>
            </w:pPr>
            <w:r w:rsidRPr="006B3B13">
              <w:rPr>
                <w:rFonts w:ascii="Arial" w:hAnsi="Arial" w:cs="Arial"/>
                <w:sz w:val="16"/>
                <w:szCs w:val="16"/>
              </w:rPr>
              <w:t>Możliwość tworzenia raportów do ZUS dla programu Płatnik zgodnie z obowiązującymi przepisami.</w:t>
            </w:r>
          </w:p>
          <w:p w14:paraId="68FE140B" w14:textId="77777777" w:rsidR="000B07B8" w:rsidRPr="006B3B13" w:rsidRDefault="000B07B8" w:rsidP="009C32FC">
            <w:pPr>
              <w:pStyle w:val="Akapitzlist"/>
              <w:numPr>
                <w:ilvl w:val="0"/>
                <w:numId w:val="24"/>
              </w:numPr>
              <w:ind w:left="336"/>
              <w:rPr>
                <w:rFonts w:ascii="Arial" w:hAnsi="Arial" w:cs="Arial"/>
                <w:sz w:val="16"/>
                <w:szCs w:val="16"/>
              </w:rPr>
            </w:pPr>
            <w:r w:rsidRPr="006B3B13">
              <w:rPr>
                <w:rFonts w:ascii="Arial" w:hAnsi="Arial" w:cs="Arial"/>
                <w:sz w:val="16"/>
                <w:szCs w:val="16"/>
              </w:rPr>
              <w:t>Możliwość eksportu danych dotyczących wynagrodzeń do programu Płatnik na potrzeby przygotowania raportów ZUS zgodnie z obowiązującymi przepisami.</w:t>
            </w:r>
          </w:p>
          <w:p w14:paraId="7653DDC2" w14:textId="77777777" w:rsidR="000B07B8" w:rsidRPr="006B3B13" w:rsidRDefault="000B07B8" w:rsidP="009C32FC">
            <w:pPr>
              <w:pStyle w:val="Akapitzlist"/>
              <w:numPr>
                <w:ilvl w:val="0"/>
                <w:numId w:val="24"/>
              </w:numPr>
              <w:ind w:left="336"/>
              <w:rPr>
                <w:rFonts w:ascii="Arial" w:hAnsi="Arial" w:cs="Arial"/>
                <w:sz w:val="16"/>
                <w:szCs w:val="16"/>
              </w:rPr>
            </w:pPr>
            <w:r w:rsidRPr="006B3B13">
              <w:rPr>
                <w:rFonts w:ascii="Arial" w:hAnsi="Arial" w:cs="Arial"/>
                <w:sz w:val="16"/>
                <w:szCs w:val="16"/>
              </w:rPr>
              <w:t>Możliwość tworzenia raportu dotyczącego kwoty podatku dochodowego przekazywanego do Urzędu Skarbowego w danym miesiącu.</w:t>
            </w:r>
          </w:p>
          <w:p w14:paraId="0A6F4DAC" w14:textId="77777777" w:rsidR="000B07B8" w:rsidRPr="006B3B13" w:rsidRDefault="000B07B8" w:rsidP="009C32FC">
            <w:pPr>
              <w:pStyle w:val="Akapitzlist"/>
              <w:numPr>
                <w:ilvl w:val="0"/>
                <w:numId w:val="24"/>
              </w:numPr>
              <w:ind w:left="336"/>
              <w:rPr>
                <w:rFonts w:ascii="Arial" w:hAnsi="Arial" w:cs="Arial"/>
                <w:sz w:val="16"/>
                <w:szCs w:val="16"/>
              </w:rPr>
            </w:pPr>
            <w:r w:rsidRPr="006B3B13">
              <w:rPr>
                <w:rFonts w:ascii="Arial" w:hAnsi="Arial" w:cs="Arial"/>
                <w:sz w:val="16"/>
                <w:szCs w:val="16"/>
              </w:rPr>
              <w:t>Możliwość generowania i wydruku deklaracji PIT-4R, PIT-11, PIT-40 zgodnie z obowiązującymi przepisami.</w:t>
            </w:r>
          </w:p>
          <w:p w14:paraId="6B036C10" w14:textId="77777777" w:rsidR="000B07B8" w:rsidRPr="006B3B13" w:rsidRDefault="000B07B8" w:rsidP="009C32FC">
            <w:pPr>
              <w:pStyle w:val="Akapitzlist"/>
              <w:numPr>
                <w:ilvl w:val="0"/>
                <w:numId w:val="24"/>
              </w:numPr>
              <w:ind w:left="336"/>
              <w:rPr>
                <w:rFonts w:ascii="Arial" w:hAnsi="Arial" w:cs="Arial"/>
                <w:sz w:val="16"/>
                <w:szCs w:val="16"/>
              </w:rPr>
            </w:pPr>
            <w:r w:rsidRPr="006B3B13">
              <w:rPr>
                <w:rFonts w:ascii="Arial" w:hAnsi="Arial" w:cs="Arial"/>
                <w:sz w:val="16"/>
                <w:szCs w:val="16"/>
              </w:rPr>
              <w:t>Możliwość wygenerowania raportów dla GUS zgodnie z obowiązującymi przepisami.</w:t>
            </w:r>
          </w:p>
          <w:p w14:paraId="7D55A4EF" w14:textId="77777777" w:rsidR="000B07B8" w:rsidRPr="006B3B13" w:rsidRDefault="000B07B8" w:rsidP="009C32FC">
            <w:pPr>
              <w:pStyle w:val="Akapitzlist"/>
              <w:numPr>
                <w:ilvl w:val="0"/>
                <w:numId w:val="24"/>
              </w:numPr>
              <w:ind w:left="336"/>
              <w:rPr>
                <w:rFonts w:ascii="Arial" w:hAnsi="Arial" w:cs="Arial"/>
                <w:sz w:val="16"/>
                <w:szCs w:val="16"/>
              </w:rPr>
            </w:pPr>
            <w:r w:rsidRPr="006B3B13">
              <w:rPr>
                <w:rFonts w:ascii="Arial" w:hAnsi="Arial" w:cs="Arial"/>
                <w:sz w:val="16"/>
                <w:szCs w:val="16"/>
              </w:rPr>
              <w:t>Możliwość automatycznego tworzenia plików do programów umożliwiających wykonywanie przelewów elektronicznych.</w:t>
            </w:r>
          </w:p>
          <w:p w14:paraId="59A5603B" w14:textId="77777777" w:rsidR="000B07B8" w:rsidRPr="006B3B13" w:rsidRDefault="000B07B8" w:rsidP="009C32FC">
            <w:pPr>
              <w:pStyle w:val="Akapitzlist"/>
              <w:numPr>
                <w:ilvl w:val="0"/>
                <w:numId w:val="24"/>
              </w:numPr>
              <w:ind w:left="336"/>
              <w:rPr>
                <w:rFonts w:ascii="Arial" w:hAnsi="Arial" w:cs="Arial"/>
                <w:sz w:val="16"/>
                <w:szCs w:val="16"/>
              </w:rPr>
            </w:pPr>
            <w:r w:rsidRPr="006B3B13">
              <w:rPr>
                <w:rFonts w:ascii="Arial" w:hAnsi="Arial" w:cs="Arial"/>
                <w:sz w:val="16"/>
                <w:szCs w:val="16"/>
              </w:rPr>
              <w:t>Możliwość generowania przelewów na podstawie obliczonych wynagrodzeń.</w:t>
            </w:r>
          </w:p>
          <w:p w14:paraId="38699791" w14:textId="77777777" w:rsidR="000B07B8" w:rsidRPr="006B3B13" w:rsidRDefault="000B07B8" w:rsidP="009C32FC">
            <w:pPr>
              <w:pStyle w:val="Akapitzlist"/>
              <w:numPr>
                <w:ilvl w:val="0"/>
                <w:numId w:val="24"/>
              </w:numPr>
              <w:ind w:left="336"/>
              <w:rPr>
                <w:rFonts w:ascii="Arial" w:hAnsi="Arial" w:cs="Arial"/>
                <w:sz w:val="16"/>
                <w:szCs w:val="16"/>
              </w:rPr>
            </w:pPr>
            <w:r w:rsidRPr="006B3B13">
              <w:rPr>
                <w:rFonts w:ascii="Arial" w:hAnsi="Arial" w:cs="Arial"/>
                <w:sz w:val="16"/>
                <w:szCs w:val="16"/>
              </w:rPr>
              <w:t>Możliwość drukowania pasków wynagrodzeń dla wszystkich, dla wybranej grupy lub dla jednej osoby.</w:t>
            </w:r>
          </w:p>
          <w:p w14:paraId="45E8713D" w14:textId="701604F6" w:rsidR="00A76260" w:rsidRPr="006B3B13" w:rsidRDefault="000B07B8" w:rsidP="009C32FC">
            <w:pPr>
              <w:pStyle w:val="Akapitzlist"/>
              <w:numPr>
                <w:ilvl w:val="0"/>
                <w:numId w:val="24"/>
              </w:numPr>
              <w:ind w:left="336"/>
              <w:rPr>
                <w:rFonts w:ascii="Arial" w:hAnsi="Arial" w:cs="Arial"/>
                <w:sz w:val="16"/>
                <w:szCs w:val="16"/>
              </w:rPr>
            </w:pPr>
            <w:r w:rsidRPr="006B3B13">
              <w:rPr>
                <w:rFonts w:ascii="Arial" w:hAnsi="Arial" w:cs="Arial"/>
                <w:sz w:val="16"/>
                <w:szCs w:val="16"/>
              </w:rPr>
              <w:t>Możliwość tworzenia zbiorówek z list oraz trwałego zapisania zbiorówek w niez</w:t>
            </w:r>
            <w:r w:rsidR="00A76260" w:rsidRPr="006B3B13">
              <w:rPr>
                <w:rFonts w:ascii="Arial" w:hAnsi="Arial" w:cs="Arial"/>
                <w:sz w:val="16"/>
                <w:szCs w:val="16"/>
              </w:rPr>
              <w:t xml:space="preserve">miennej np. w formie pliku PDF). Musi być również </w:t>
            </w:r>
            <w:r w:rsidR="00A21138" w:rsidRPr="006B3B13">
              <w:rPr>
                <w:rFonts w:ascii="Arial" w:hAnsi="Arial" w:cs="Arial"/>
                <w:sz w:val="16"/>
                <w:szCs w:val="16"/>
              </w:rPr>
              <w:t xml:space="preserve">możliwość </w:t>
            </w:r>
            <w:r w:rsidR="00A76260" w:rsidRPr="006B3B13">
              <w:rPr>
                <w:rFonts w:ascii="Arial" w:hAnsi="Arial" w:cs="Arial"/>
                <w:sz w:val="16"/>
                <w:szCs w:val="16"/>
              </w:rPr>
              <w:t>eksportu raportu do programu EXCEL.</w:t>
            </w:r>
          </w:p>
          <w:p w14:paraId="014D09A8" w14:textId="77777777" w:rsidR="000B07B8" w:rsidRPr="006B3B13" w:rsidRDefault="00A76260" w:rsidP="009C32FC">
            <w:pPr>
              <w:pStyle w:val="Akapitzlist"/>
              <w:numPr>
                <w:ilvl w:val="0"/>
                <w:numId w:val="24"/>
              </w:numPr>
              <w:ind w:left="336"/>
              <w:rPr>
                <w:rFonts w:ascii="Arial" w:hAnsi="Arial" w:cs="Arial"/>
                <w:sz w:val="16"/>
                <w:szCs w:val="16"/>
              </w:rPr>
            </w:pPr>
            <w:r w:rsidRPr="006B3B13">
              <w:rPr>
                <w:rFonts w:ascii="Arial" w:hAnsi="Arial" w:cs="Arial"/>
                <w:sz w:val="16"/>
                <w:szCs w:val="16"/>
              </w:rPr>
              <w:t>Możliwość tworzenia raportów ze wszystkich wprowadzonych danych przez użytkownika z możliwością eksportu do programu EXCEL, WORD, PDF oraz wydruku tych raportów przez użytkownika</w:t>
            </w:r>
          </w:p>
        </w:tc>
      </w:tr>
      <w:tr w:rsidR="000B07B8" w:rsidRPr="000F202F" w14:paraId="5A81CCFB" w14:textId="77777777" w:rsidTr="00540025">
        <w:trPr>
          <w:jc w:val="center"/>
        </w:trPr>
        <w:tc>
          <w:tcPr>
            <w:tcW w:w="533" w:type="dxa"/>
          </w:tcPr>
          <w:p w14:paraId="307DBDD8" w14:textId="77777777" w:rsidR="000B07B8" w:rsidRPr="000F202F" w:rsidRDefault="00982B93" w:rsidP="00982B93">
            <w:pPr>
              <w:pStyle w:val="Akapitzlist"/>
              <w:ind w:left="0"/>
              <w:jc w:val="center"/>
              <w:rPr>
                <w:rFonts w:ascii="Arial" w:hAnsi="Arial" w:cs="Arial"/>
                <w:sz w:val="16"/>
                <w:szCs w:val="16"/>
              </w:rPr>
            </w:pPr>
            <w:r w:rsidRPr="000F202F">
              <w:rPr>
                <w:rFonts w:ascii="Arial" w:hAnsi="Arial" w:cs="Arial"/>
                <w:sz w:val="16"/>
                <w:szCs w:val="16"/>
              </w:rPr>
              <w:lastRenderedPageBreak/>
              <w:t>39</w:t>
            </w:r>
          </w:p>
        </w:tc>
        <w:tc>
          <w:tcPr>
            <w:tcW w:w="2921" w:type="dxa"/>
          </w:tcPr>
          <w:p w14:paraId="62E8DA72" w14:textId="77777777" w:rsidR="000B07B8" w:rsidRPr="000F202F" w:rsidRDefault="000B07B8" w:rsidP="00F8273A">
            <w:pPr>
              <w:rPr>
                <w:rFonts w:ascii="Arial" w:hAnsi="Arial" w:cs="Arial"/>
                <w:sz w:val="16"/>
                <w:szCs w:val="16"/>
              </w:rPr>
            </w:pPr>
            <w:r w:rsidRPr="000F202F">
              <w:rPr>
                <w:rFonts w:ascii="Arial" w:hAnsi="Arial" w:cs="Arial"/>
                <w:sz w:val="16"/>
                <w:szCs w:val="16"/>
              </w:rPr>
              <w:t xml:space="preserve">Moduł Kadry </w:t>
            </w:r>
          </w:p>
        </w:tc>
        <w:tc>
          <w:tcPr>
            <w:tcW w:w="5758" w:type="dxa"/>
          </w:tcPr>
          <w:p w14:paraId="1A113333" w14:textId="77777777" w:rsidR="000B07B8" w:rsidRPr="000F202F" w:rsidRDefault="000B07B8" w:rsidP="00F8273A">
            <w:pPr>
              <w:rPr>
                <w:rFonts w:ascii="Arial" w:hAnsi="Arial" w:cs="Arial"/>
                <w:sz w:val="16"/>
                <w:szCs w:val="16"/>
              </w:rPr>
            </w:pPr>
            <w:r w:rsidRPr="000F202F">
              <w:rPr>
                <w:rFonts w:ascii="Arial" w:hAnsi="Arial" w:cs="Arial"/>
                <w:sz w:val="16"/>
                <w:szCs w:val="16"/>
              </w:rPr>
              <w:t>Moduł musi posiadać następujące funkcjonalności:</w:t>
            </w:r>
          </w:p>
          <w:p w14:paraId="20E5FD5A" w14:textId="77777777" w:rsidR="000B07B8"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wyboru zakresu danych w ramach raportów ekranowych oraz wydruku tych raportów.</w:t>
            </w:r>
          </w:p>
          <w:p w14:paraId="323526A9" w14:textId="77777777" w:rsidR="009C32FC" w:rsidRPr="006B3B13" w:rsidRDefault="009C32FC" w:rsidP="009C32FC">
            <w:pPr>
              <w:pStyle w:val="Akapitzlist"/>
              <w:numPr>
                <w:ilvl w:val="0"/>
                <w:numId w:val="23"/>
              </w:numPr>
              <w:ind w:left="360"/>
              <w:rPr>
                <w:rFonts w:ascii="Arial" w:hAnsi="Arial" w:cs="Arial"/>
                <w:sz w:val="16"/>
                <w:szCs w:val="16"/>
              </w:rPr>
            </w:pPr>
            <w:r w:rsidRPr="006B3B13">
              <w:rPr>
                <w:rFonts w:ascii="Arial" w:hAnsi="Arial" w:cs="Arial"/>
                <w:sz w:val="16"/>
                <w:szCs w:val="16"/>
              </w:rPr>
              <w:t>Możliwość tworzenia raportów ze wszystkich wprowadzonych danych przez użytkownika z możliwością eksportu do programu EXCEL, WORD, PDF oraz wydruku tych raportów przez użytkownika.</w:t>
            </w:r>
          </w:p>
          <w:p w14:paraId="3C18E761" w14:textId="77777777" w:rsidR="009C32FC" w:rsidRPr="006B3B13" w:rsidRDefault="009C32FC" w:rsidP="009C32FC">
            <w:pPr>
              <w:pStyle w:val="Akapitzlist"/>
              <w:numPr>
                <w:ilvl w:val="0"/>
                <w:numId w:val="23"/>
              </w:numPr>
              <w:ind w:left="360"/>
              <w:rPr>
                <w:rFonts w:ascii="Arial" w:hAnsi="Arial" w:cs="Arial"/>
                <w:sz w:val="16"/>
                <w:szCs w:val="16"/>
              </w:rPr>
            </w:pPr>
            <w:r w:rsidRPr="006B3B13">
              <w:rPr>
                <w:rFonts w:ascii="Arial" w:hAnsi="Arial" w:cs="Arial"/>
                <w:sz w:val="16"/>
                <w:szCs w:val="16"/>
              </w:rPr>
              <w:t>Musi być zgodny z obowiązującymi aktami prawnymi w zakresie naliczania oraz rozliczania podatku od osób fizycznych oraz składek ZUS, oraz otrzyma bieżącą aktualizację programu w razie zmian w przepisach go dotyczących.</w:t>
            </w:r>
          </w:p>
          <w:p w14:paraId="227140BE"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ustawiania uprawnień na poziomie funkcji jak również na poziomie obiektów (rejestry, typy dokumentów, zestawienia, grupy kartotek) poprzez mechanizm użytkowników, haseł oraz uprawnień w systemie.  </w:t>
            </w:r>
          </w:p>
          <w:p w14:paraId="6DCD7DF4"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przypisania do pracownika terminów obowiązywania:</w:t>
            </w:r>
          </w:p>
          <w:p w14:paraId="7F65FE09" w14:textId="77777777" w:rsidR="000B07B8" w:rsidRPr="000F202F" w:rsidRDefault="000B07B8" w:rsidP="009C32FC">
            <w:pPr>
              <w:pStyle w:val="Akapitzlist"/>
              <w:numPr>
                <w:ilvl w:val="0"/>
                <w:numId w:val="66"/>
              </w:numPr>
              <w:rPr>
                <w:rFonts w:ascii="Arial" w:hAnsi="Arial" w:cs="Arial"/>
                <w:sz w:val="16"/>
                <w:szCs w:val="16"/>
              </w:rPr>
            </w:pPr>
            <w:r w:rsidRPr="000F202F">
              <w:rPr>
                <w:rFonts w:ascii="Arial" w:hAnsi="Arial" w:cs="Arial"/>
                <w:sz w:val="16"/>
                <w:szCs w:val="16"/>
              </w:rPr>
              <w:t>umowy,</w:t>
            </w:r>
          </w:p>
          <w:p w14:paraId="06CF9DFA" w14:textId="77777777" w:rsidR="000B07B8" w:rsidRPr="000F202F" w:rsidRDefault="000B07B8" w:rsidP="009C32FC">
            <w:pPr>
              <w:pStyle w:val="Akapitzlist"/>
              <w:numPr>
                <w:ilvl w:val="0"/>
                <w:numId w:val="66"/>
              </w:numPr>
              <w:rPr>
                <w:rFonts w:ascii="Arial" w:hAnsi="Arial" w:cs="Arial"/>
                <w:sz w:val="16"/>
                <w:szCs w:val="16"/>
              </w:rPr>
            </w:pPr>
            <w:r w:rsidRPr="000F202F">
              <w:rPr>
                <w:rFonts w:ascii="Arial" w:hAnsi="Arial" w:cs="Arial"/>
                <w:sz w:val="16"/>
                <w:szCs w:val="16"/>
              </w:rPr>
              <w:t>badań lekarskich,</w:t>
            </w:r>
          </w:p>
          <w:p w14:paraId="65EC394A" w14:textId="77777777" w:rsidR="000B07B8" w:rsidRPr="000F202F" w:rsidRDefault="000B07B8" w:rsidP="009C32FC">
            <w:pPr>
              <w:pStyle w:val="Akapitzlist"/>
              <w:numPr>
                <w:ilvl w:val="0"/>
                <w:numId w:val="66"/>
              </w:numPr>
              <w:rPr>
                <w:rFonts w:ascii="Arial" w:hAnsi="Arial" w:cs="Arial"/>
                <w:sz w:val="16"/>
                <w:szCs w:val="16"/>
              </w:rPr>
            </w:pPr>
            <w:r w:rsidRPr="000F202F">
              <w:rPr>
                <w:rFonts w:ascii="Arial" w:hAnsi="Arial" w:cs="Arial"/>
                <w:sz w:val="16"/>
                <w:szCs w:val="16"/>
              </w:rPr>
              <w:t>ważności szkolenia BHP,</w:t>
            </w:r>
          </w:p>
          <w:p w14:paraId="325EB1F0" w14:textId="77777777" w:rsidR="000B07B8" w:rsidRPr="000F202F" w:rsidRDefault="000B07B8" w:rsidP="009C32FC">
            <w:pPr>
              <w:pStyle w:val="Akapitzlist"/>
              <w:numPr>
                <w:ilvl w:val="0"/>
                <w:numId w:val="66"/>
              </w:numPr>
              <w:rPr>
                <w:rFonts w:ascii="Arial" w:hAnsi="Arial" w:cs="Arial"/>
                <w:sz w:val="16"/>
                <w:szCs w:val="16"/>
              </w:rPr>
            </w:pPr>
            <w:r w:rsidRPr="000F202F">
              <w:rPr>
                <w:rFonts w:ascii="Arial" w:hAnsi="Arial" w:cs="Arial"/>
                <w:sz w:val="16"/>
                <w:szCs w:val="16"/>
              </w:rPr>
              <w:t>ważności  innych szkoleń i uprawnień zawodowych</w:t>
            </w:r>
          </w:p>
          <w:p w14:paraId="75DD06CC"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rozróżniania (tryb nieaktywny) pracowników, którzy zakończyli pracę w Szpitalu na wszystkich swoich umowach.</w:t>
            </w:r>
          </w:p>
          <w:p w14:paraId="3B5AAC4E"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zapewnienia identyfikacji pracowników, którzy są zatrudnieni jednocześnie na umowę o pracę i umowę cywilnoprawną, jako jednej kartoteki.</w:t>
            </w:r>
          </w:p>
          <w:p w14:paraId="20911144"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wyboru kartoteki po podstawowych kryteriach np. kategoria pracownika, numer identyfikacyjny, nazwisko oraz po dowolnej frazie występującej we wskazanych kryteriach i wyróżnikach.</w:t>
            </w:r>
          </w:p>
          <w:p w14:paraId="78502AE0"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wygenerowania wskazanego dokumentu (np. świadectwa pracy) dla wielu pracowników jednocześnie (wybór z listy).</w:t>
            </w:r>
          </w:p>
          <w:p w14:paraId="3689D706"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nadawania numeru kartoteki - numeru identyfikacyjnego pracownika.</w:t>
            </w:r>
          </w:p>
          <w:p w14:paraId="610AE090" w14:textId="43AD82EA"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rejestrowania</w:t>
            </w:r>
            <w:r w:rsidR="00A21138">
              <w:rPr>
                <w:rFonts w:ascii="Arial" w:hAnsi="Arial" w:cs="Arial"/>
                <w:sz w:val="16"/>
                <w:szCs w:val="16"/>
              </w:rPr>
              <w:t xml:space="preserve"> dowolnych </w:t>
            </w:r>
            <w:r w:rsidRPr="000F202F">
              <w:rPr>
                <w:rFonts w:ascii="Arial" w:hAnsi="Arial" w:cs="Arial"/>
                <w:sz w:val="16"/>
                <w:szCs w:val="16"/>
              </w:rPr>
              <w:t xml:space="preserve"> danych osobowych pracownika (nazwisko, imiona, nazwisko rodowe, imiona rodziców, data i miejsce urodzenia, obywatelstwo, dane dokumentu tożsamości, PESEL, NIP, REGON, płeć, nr akt osobowych, informacja o niekaralności pracownika.</w:t>
            </w:r>
          </w:p>
          <w:p w14:paraId="7955D6EA"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rejestrowania kilku adresów pracownika ze wskazaniem typu adresu (adres zameldowania, zamieszkania, do korespondencji).</w:t>
            </w:r>
          </w:p>
          <w:p w14:paraId="6D22D0B5"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wpisania kilku sposobów kontaktu z pracownikiem ze wskazaniem ich typu np. adres e-mail, telefon kontaktowy.</w:t>
            </w:r>
          </w:p>
          <w:p w14:paraId="6BAD99C6"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rozróżnienia w programie struktury kosztowej (OPK) od struktury organizacyjnej.</w:t>
            </w:r>
          </w:p>
          <w:p w14:paraId="7DF14207"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wygenerowania hierarchicznej (drzewiastej) struktury firmy (zależności między jednostkami organizacyjnymi).</w:t>
            </w:r>
          </w:p>
          <w:p w14:paraId="2B7F058C"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stworzenia otwartego słownika szkół ukończonych przez pracowników lub odbytych kursów i szkoleń tj. z możliwością dodawania i edycji pozycji. Pozycja słownikowa powinna zawierać: nazwa szkoły/uczelni, pole tekstowe dla dowolnego opisu</w:t>
            </w:r>
          </w:p>
          <w:p w14:paraId="4304A134"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lastRenderedPageBreak/>
              <w:t>Możliwość prowadzenia ewidencji historii wykształcenia pracownika. Dane o ukończonej szkole (nazwa szkoły, data ukończenia, tryb ukończenia, wykształcenie, zakres, kierunek/specjalność, zawód wyuczony, pełny i skrótowy tytuł naukowy. Określenie ilości lat nauki pokrywających się ze stażem.</w:t>
            </w:r>
          </w:p>
          <w:p w14:paraId="23A91D76"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 xml:space="preserve">Możliwość prowadzenia ewidencji członków rodzin pracownika (imię, nazwisko, data urodzenia, PESEL, stopień pokrewieństwa, adres zamieszkania). Uprawnienia członków rodzin do ubezpieczenia zdrowotnego, stopień niepełnosprawności, </w:t>
            </w:r>
            <w:r w:rsidR="009C32FC">
              <w:rPr>
                <w:rFonts w:ascii="Arial" w:hAnsi="Arial" w:cs="Arial"/>
                <w:color w:val="7030A0"/>
                <w:sz w:val="16"/>
                <w:szCs w:val="16"/>
              </w:rPr>
              <w:t xml:space="preserve">czy się uczy, </w:t>
            </w:r>
            <w:r w:rsidRPr="000F202F">
              <w:rPr>
                <w:rFonts w:ascii="Arial" w:hAnsi="Arial" w:cs="Arial"/>
                <w:sz w:val="16"/>
                <w:szCs w:val="16"/>
              </w:rPr>
              <w:t>czy na wyłącznym utrzymaniu ubezpieczonego, czy wspólne gospodarstwo domowe z ubezpieczonym. Dane o członkach rodzin wykorzystywane są między innymi do generacji ZCNA.</w:t>
            </w:r>
          </w:p>
          <w:p w14:paraId="29DBFBFB"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 xml:space="preserve">możliwość przygotowania i wydruku różnych typów dokumentów w szczególności: </w:t>
            </w:r>
          </w:p>
          <w:p w14:paraId="775E83ED" w14:textId="77777777" w:rsidR="000B07B8" w:rsidRPr="000F202F" w:rsidRDefault="000B07B8" w:rsidP="009C32FC">
            <w:pPr>
              <w:pStyle w:val="Akapitzlist"/>
              <w:numPr>
                <w:ilvl w:val="0"/>
                <w:numId w:val="67"/>
              </w:numPr>
              <w:rPr>
                <w:rFonts w:ascii="Arial" w:hAnsi="Arial" w:cs="Arial"/>
                <w:sz w:val="16"/>
                <w:szCs w:val="16"/>
              </w:rPr>
            </w:pPr>
            <w:r w:rsidRPr="000F202F">
              <w:rPr>
                <w:rFonts w:ascii="Arial" w:hAnsi="Arial" w:cs="Arial"/>
                <w:sz w:val="16"/>
                <w:szCs w:val="16"/>
              </w:rPr>
              <w:t>umów określonych w przepisach prawa pracy i kodeksu cywilnego (wartości słownikowe np. umowa na okres próbny, czas określony, nie określony, umowa na zastępstwo, umowa zlecenie, umowa o dzieło).</w:t>
            </w:r>
          </w:p>
          <w:p w14:paraId="7FF820B1" w14:textId="77777777" w:rsidR="000B07B8" w:rsidRPr="000F202F" w:rsidRDefault="000B07B8" w:rsidP="009C32FC">
            <w:pPr>
              <w:pStyle w:val="Akapitzlist"/>
              <w:numPr>
                <w:ilvl w:val="0"/>
                <w:numId w:val="67"/>
              </w:numPr>
              <w:rPr>
                <w:rFonts w:ascii="Arial" w:hAnsi="Arial" w:cs="Arial"/>
                <w:sz w:val="16"/>
                <w:szCs w:val="16"/>
              </w:rPr>
            </w:pPr>
            <w:r w:rsidRPr="000F202F">
              <w:rPr>
                <w:rFonts w:ascii="Arial" w:hAnsi="Arial" w:cs="Arial"/>
                <w:sz w:val="16"/>
                <w:szCs w:val="16"/>
              </w:rPr>
              <w:t>zmian w umowach (porozumienia, aneksy, wypowiedzenia zmieniające),</w:t>
            </w:r>
          </w:p>
          <w:p w14:paraId="6D0B2168" w14:textId="77777777" w:rsidR="000B07B8" w:rsidRPr="000F202F" w:rsidRDefault="000B07B8" w:rsidP="009C32FC">
            <w:pPr>
              <w:pStyle w:val="Akapitzlist"/>
              <w:numPr>
                <w:ilvl w:val="0"/>
                <w:numId w:val="67"/>
              </w:numPr>
              <w:rPr>
                <w:rFonts w:ascii="Arial" w:hAnsi="Arial" w:cs="Arial"/>
                <w:sz w:val="16"/>
                <w:szCs w:val="16"/>
              </w:rPr>
            </w:pPr>
            <w:r w:rsidRPr="000F202F">
              <w:rPr>
                <w:rFonts w:ascii="Arial" w:hAnsi="Arial" w:cs="Arial"/>
                <w:sz w:val="16"/>
                <w:szCs w:val="16"/>
              </w:rPr>
              <w:t>rozwiązań umów,</w:t>
            </w:r>
          </w:p>
          <w:p w14:paraId="5F0D7D67" w14:textId="77777777" w:rsidR="000B07B8" w:rsidRPr="000F202F" w:rsidRDefault="000B07B8" w:rsidP="009C32FC">
            <w:pPr>
              <w:pStyle w:val="Akapitzlist"/>
              <w:numPr>
                <w:ilvl w:val="0"/>
                <w:numId w:val="67"/>
              </w:numPr>
              <w:rPr>
                <w:rFonts w:ascii="Arial" w:hAnsi="Arial" w:cs="Arial"/>
                <w:sz w:val="16"/>
                <w:szCs w:val="16"/>
              </w:rPr>
            </w:pPr>
            <w:r w:rsidRPr="000F202F">
              <w:rPr>
                <w:rFonts w:ascii="Arial" w:hAnsi="Arial" w:cs="Arial"/>
                <w:sz w:val="16"/>
                <w:szCs w:val="16"/>
              </w:rPr>
              <w:t>zaświadczeń o zatrudnieniu w tym druków wymaganych przez ZUS,</w:t>
            </w:r>
          </w:p>
          <w:p w14:paraId="2390C48B" w14:textId="77777777" w:rsidR="000B07B8" w:rsidRPr="000F202F" w:rsidRDefault="000B07B8" w:rsidP="009C32FC">
            <w:pPr>
              <w:pStyle w:val="Akapitzlist"/>
              <w:numPr>
                <w:ilvl w:val="0"/>
                <w:numId w:val="67"/>
              </w:numPr>
              <w:rPr>
                <w:rFonts w:ascii="Arial" w:hAnsi="Arial" w:cs="Arial"/>
                <w:sz w:val="16"/>
                <w:szCs w:val="16"/>
              </w:rPr>
            </w:pPr>
            <w:r w:rsidRPr="000F202F">
              <w:rPr>
                <w:rFonts w:ascii="Arial" w:hAnsi="Arial" w:cs="Arial"/>
                <w:sz w:val="16"/>
                <w:szCs w:val="16"/>
              </w:rPr>
              <w:t>świadectw pracy.</w:t>
            </w:r>
          </w:p>
          <w:p w14:paraId="03D0C019"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wydruku świadectwa pracy wg wzoru określonego przepisami prawa z wykorzystaniem danych zawartych w systemie: okres zatrudnienia, wymiar, dane osobowe, kolejno zajmowane stanowiska wraz z okresem ich zajmowania, sposób rozwiązania umowy, wykorzystanie urlopów wypoczynkowych, zwolnienia lekarskie z okresu zatrudnienia (okresy trwania i liczba dni), informacje dodatkowe np. zajęcia komornicze.</w:t>
            </w:r>
          </w:p>
          <w:p w14:paraId="7A662A03"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zawierania wielu umów z jednym pracownikiem w tym samym czasie (np. 2 różne umowy o pracę, umowa o pracę + umowa cywilnoprawna) z określeniem typu umowy (umowa podstawowa, dodatkowa, umowna cywilno-prawna) i statusu umowy (aktywna, zrealizowana).</w:t>
            </w:r>
          </w:p>
          <w:p w14:paraId="3C66B85D"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wprowadzania aneksu, angażu, zmiany warunków zatrudnienia (porozumienia stron) - śledzenie historii zmian parametrów umowy (data zmiany, nowe miejsce wykonywanej pracy, stanowisko, kategoria zaszeregowania, wymiar czasu pracy, wynagrodzenie, dodatki do umowy w szczególności: za specjalizację, za posiadany tytuł naukowy).</w:t>
            </w:r>
          </w:p>
          <w:p w14:paraId="4BBBAA9D"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zawierania nowej umowy (przedłużenie) z wykorzystaniem danych już zarejestrowanych w Systemie (kopia umowy).</w:t>
            </w:r>
          </w:p>
          <w:p w14:paraId="798D3946"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określenia czy dla danej umowy uwzględniać wybrane typy staży tj. rodzajów zatrudnienia na potrzeby liczenia dodatków za wysługę lat pracy i nagród jubileuszowych.</w:t>
            </w:r>
          </w:p>
          <w:p w14:paraId="39DB3661"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automatycznego przeliczania stażu pracy na podstawie wprowadzonej historii zatrudnienia.</w:t>
            </w:r>
          </w:p>
          <w:p w14:paraId="29C1FC22"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liczenia stażu zgodnie z odrębnymi regulacjami prawnymi i wewnętrznymi na potrzeby wysługi lat pracy i nagród jubileuszowych.</w:t>
            </w:r>
          </w:p>
          <w:p w14:paraId="11F2767A"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przeliczania okresów zatrudnienia pracownika do ustalenia prawa do świadczeń emerytalnych.</w:t>
            </w:r>
          </w:p>
          <w:p w14:paraId="1DB7DCCC"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ewidencji historii zatrudnienia w poprzednich zakładach pracy, czas trwania poprzedniej umowy, sposób rozwiązania, stanowisko, nazwa firmy, wykorzystane absencje wykazane w ostatnim świadectwie pracy, wybór rodzajów stażu uwzględnianych przy obliczaniu składników, określenie daty początku naliczania stażu dla każdej z umów.</w:t>
            </w:r>
          </w:p>
          <w:p w14:paraId="319E339C"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określenia miejsca wykonywanej pracy (wg słownika struktury organizacyjnej).</w:t>
            </w:r>
          </w:p>
          <w:p w14:paraId="1D2EB5AD"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shd w:val="clear" w:color="auto" w:fill="FFFFFF"/>
              </w:rPr>
              <w:t>Możliwość powiązania danego elementu struktury organizacyjnej z danym OPK.</w:t>
            </w:r>
          </w:p>
          <w:p w14:paraId="23FC64B2"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ewidencji badań lekarskich pracownika. Określenie typu badań (wstępne, okresowe, kontrolne), daty badania i ważności badań</w:t>
            </w:r>
          </w:p>
          <w:p w14:paraId="24AFD902"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wydrukowania skierowania na badania lekarskie z wykorzystaniem danych zawartych w Systemie.</w:t>
            </w:r>
          </w:p>
          <w:p w14:paraId="0924DB20"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ewidencji szkoleń BHP pracownika. Określenia typu szkoleń (w szczególności wstępne, stanowiskowe), daty szkolenia</w:t>
            </w:r>
          </w:p>
          <w:p w14:paraId="65F71358"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prowadzenia ewidencji praw wykonywania zawodu pracowników (numer prawa, data nadania i ważności).</w:t>
            </w:r>
          </w:p>
          <w:p w14:paraId="52AE0410"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 xml:space="preserve">Możliwość nadawania uprawnień urlopowych pracownikom (w przypadku umów zawieranych na okres próbny, czas określony - proporcjonalnie do okresu zatrudnienia) wraz z jednoczesną kontrolą ilości wykorzystanego </w:t>
            </w:r>
            <w:r w:rsidRPr="000F202F">
              <w:rPr>
                <w:rFonts w:ascii="Arial" w:hAnsi="Arial" w:cs="Arial"/>
                <w:sz w:val="16"/>
                <w:szCs w:val="16"/>
              </w:rPr>
              <w:lastRenderedPageBreak/>
              <w:t>przez pracownika urlopu w danym roku.</w:t>
            </w:r>
          </w:p>
          <w:p w14:paraId="78DEC5A2"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kontroli liczby wykorzystanych dni urlopu na żądanie oraz kontroli zaległych urlopów.</w:t>
            </w:r>
          </w:p>
          <w:p w14:paraId="1550C04E"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przydziału dodatkowych dni urlopowych dla pracownika: urlop wypoczynkowy wyrównawczy, urlopy szkoleniowe, urlopy związane ze stopniem niepełnosprawności.</w:t>
            </w:r>
          </w:p>
          <w:p w14:paraId="55EE2BE7"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udzielania urlopów i ich rozliczanie w dniach lub w systemie godzinowym (w zależności od pracownika bądź grupy pracowników, systemu ich pracy oraz wymiaru zatrudnienia).</w:t>
            </w:r>
          </w:p>
          <w:p w14:paraId="2D172645"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ewidencji wszystkich rodzajów urlopów i zwolnień pracownika.</w:t>
            </w:r>
          </w:p>
          <w:p w14:paraId="6C23E760"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automatycznej kontroli limitów urlopowych oraz chorobowych (wraz z kontrolą wieku pracowników).</w:t>
            </w:r>
          </w:p>
          <w:p w14:paraId="38704490"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nadawania uprawnień związanych z rodzicielstwem, z jednoczesną kontrolą ich wykorzystania.</w:t>
            </w:r>
          </w:p>
          <w:p w14:paraId="4603175D"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pełnej ewidencji absencji pracownika.</w:t>
            </w:r>
          </w:p>
          <w:p w14:paraId="7FA41676"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podglądu pełnych absencji również tych na przełomie roku.</w:t>
            </w:r>
          </w:p>
          <w:p w14:paraId="54FE983D"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określenia szczególnych warunków pracy na wybranym stanowisku (kod ZUS i składka).</w:t>
            </w:r>
          </w:p>
          <w:p w14:paraId="4623413D"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tworzenia wykazu stanowisk oraz wykazu pracowników objętych składkami na FEP.</w:t>
            </w:r>
          </w:p>
          <w:p w14:paraId="518A9C46"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określenia przynależności pracownika do US (dane wykorzystywane podczas generowania deklaracji podatkowych) oraz NFZ. Dane do US i NFZ wybierane ze słownika.</w:t>
            </w:r>
          </w:p>
          <w:p w14:paraId="4D99FE79"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 xml:space="preserve">Możliwość ewidencji kar, nagród i odznaczeń przyznanych pracownikom (nazwa, data otrzymania, data odwołania terminu). </w:t>
            </w:r>
          </w:p>
          <w:p w14:paraId="27C44804"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ewidencjonowania informacji dotyczących przebiegu zatrudnienia np. specjalizacje lekarskie: stopień, rodzaj, data uzyskania, nazwa, kod specjalizacji (wybierane ze słownika), zakres obowiązków na danym stanowisku z datą obowiązywania, uprawnienia biegłego sądowego.</w:t>
            </w:r>
          </w:p>
          <w:p w14:paraId="300B960C"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wygenerowania informacji o rodzaju zatrudnienia (dla zestawień GUS)</w:t>
            </w:r>
          </w:p>
          <w:p w14:paraId="478826F8"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określenia prawa do emerytury lub renty oraz stopnia niepełnosprawności (własności słownikowe) oraz przypisywany indywidualnie nr świadczenia wraz z datami obowiązywania).</w:t>
            </w:r>
          </w:p>
          <w:p w14:paraId="4D4BE56A"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określenia dokładnie nominalnego czasu pracy oraz obowiązujących okresów rozliczeniowych.</w:t>
            </w:r>
          </w:p>
          <w:p w14:paraId="73ACEDDE"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planowania i ewidencjonowania czasu pracy dla wszystkich pracowników (niezależnie od obowiązującej pracownika normy dobowej, systemu czasu pracy, czy rozkładu pracy).</w:t>
            </w:r>
          </w:p>
          <w:p w14:paraId="4C2E6019"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wygenerowania wymaganego grafiku (planowany, wykonany, ewidencja czasu pracy, rozliczenie godzin (w szczególności nadliczbowe, nocne, świąteczne, dyżury medyczne, gotowość): czas przepracowany w danym miesiącu, okresie rozliczeniowym (ilość godzin), absencje (urlopy, zwolnienia lekarskie - wynagrodzenie, zasiłek chorobowy), urlopy bezpłatne, wychowawcze, zasiłki opiekuńcze, macierzyńskie, rodzicielskie, ojcowski, świadczenia rehabilitacyjne, delegacje, inne nieobecności usprawiedliwione, nieobecności nieusprawiedliwione (czas trwania, ilość godzin), dyżury medyczne (ilość godzin, struktura), godziny nadliczbowe wg rodzaju (z tyt. przekroczenia normy dobowej, normy średniotygodniowej, normy okresu rozliczeniowego) (ilość godzin, struktura - do wybrania, do opłacenia dodatkami 50%, 100%, 20%, 45%, 65%), praca personelu medycznego zatrudnionego w systemie zmianowym w niedziele, święta oraz dni wolne wynikające z przeciętnie pięciodniowego tygodnia pracy) ( ilość godzin, struktura), praca w porze nocnej (ilość godzin).</w:t>
            </w:r>
          </w:p>
          <w:p w14:paraId="2A298210"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definiowania kalendarza firmowego. Dowolne ustawienie dni roboczych, wolnych, świątecznych.</w:t>
            </w:r>
          </w:p>
          <w:p w14:paraId="156F77A2"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zliczania wprowadzonego czasu pracy. Ewidencja i rozliczanie godzin do wybrania i wybieranych, godzin opłacanych odpowiednimi dodatkami zgodnie z obowiązującymi przepisami prawa.</w:t>
            </w:r>
          </w:p>
          <w:p w14:paraId="704D30D4"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wprowadzania grafików przez poszczególnych użytkowników.</w:t>
            </w:r>
          </w:p>
          <w:p w14:paraId="5C5730F2"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określenia wymiaru czasu pracy w systemie godzinowym i minutowym np. 7 godzin 35 minut</w:t>
            </w:r>
          </w:p>
          <w:p w14:paraId="17FD9E8A"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proporcjonalnego pomniejszania czasu pracy danego pracownika w przypadku zatrudnienia danego pracownika w niepełnym wymiarze czasu pracy.</w:t>
            </w:r>
          </w:p>
          <w:p w14:paraId="77B7D9D0"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dowolnej definicji typów nieobecności. Wybór kodów wg ZUS, określenie limitów dni w roku lub limitów indywidualnych dla pracownika w zadanym okresie roku.</w:t>
            </w:r>
          </w:p>
          <w:p w14:paraId="632BFDEA"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 xml:space="preserve">Możliwość drukowania miesięcznej, okresowej i rocznej ewidencji czasu pracy. Ewidencja godzin do wybrania i wybieranych. Bilansowanie </w:t>
            </w:r>
            <w:r w:rsidRPr="000F202F">
              <w:rPr>
                <w:rFonts w:ascii="Arial" w:hAnsi="Arial" w:cs="Arial"/>
                <w:sz w:val="16"/>
                <w:szCs w:val="16"/>
              </w:rPr>
              <w:lastRenderedPageBreak/>
              <w:t>godzin „nadpracowanych” pomiędzy kolejnymi miesiącami rozliczeniowymi.</w:t>
            </w:r>
          </w:p>
          <w:p w14:paraId="29B8F5DE"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generowania miesięcznych, i rocznych zestawień obecności dla wybranego pracownika, grupy pracowników lub całej komórki na dany miesiąc lub okres rozliczeniowy. Powinno zawierać faktyczny czas pracy, godziny przepracowane w godzinach nadliczbowych, niedziele i święta, nocne, dyżury, nieobecności w pracy (raport).</w:t>
            </w:r>
          </w:p>
          <w:p w14:paraId="37BD02CA"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sporządzania zaświadczeń o zatrudnieniu za wskazany okres z uwzględnieniem różnych umów / tylko wybranej umowy oraz absencji pracownika.</w:t>
            </w:r>
          </w:p>
          <w:p w14:paraId="6920E19D"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generowania zestawienia sprawdzającego ważność badań lekarskich pracowników. Możliwość generacji zestawienia ważności badań lekarskich wg. komórek organizacyjnych i formy zatrudnienia (raport).</w:t>
            </w:r>
          </w:p>
          <w:p w14:paraId="2D7C22E5"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wygenerowania zestawienia o szkoleniach pracowników (rodzaje, terminy).</w:t>
            </w:r>
          </w:p>
          <w:p w14:paraId="0E538363"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sporządzania planów urlopów na dany rok.</w:t>
            </w:r>
          </w:p>
          <w:p w14:paraId="34E4186D"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wygenerowania zestawień o stażach pracowników.</w:t>
            </w:r>
          </w:p>
          <w:p w14:paraId="2D89CE90"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sprawdzenia, którzy pracownicy w ciągu roku przekroczą progi dla staży ze zdefiniowanymi progami ( np. maks. 7 dni w roku/ 5 dni w roku / 3 dni w roku).</w:t>
            </w:r>
          </w:p>
          <w:p w14:paraId="1AC6304C"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generowania wydruku karty zasiłkowej (zestawienie nieobecności chorobowych pracownika (płatne przez ZUS i pracodawcę).</w:t>
            </w:r>
          </w:p>
          <w:p w14:paraId="4037A01D"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wygenerowania zestawienia zawierającego informacje o okresach zaliczanych do stażu pracowników.</w:t>
            </w:r>
          </w:p>
          <w:p w14:paraId="31063D78"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generowania informacji o przeciętnym zatrudnieniu na każdy dzień wybranego miesiąca i za dany miesiąc lub za dany okres</w:t>
            </w:r>
          </w:p>
          <w:p w14:paraId="577102A1"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zmiany parametrów programu w przypadku zmiany progów lub wskaźników ogólnie obowiązujących np. limity urlopowe.</w:t>
            </w:r>
          </w:p>
          <w:p w14:paraId="257EB2C1"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tworzenia wymaganych raportów do ZUS dla programu Płatnik (ZUA, ZZA, ZCNA, ZWUA, ZIUA, ZSWA, prawidłowe kody ubezpieczeniowe, po ustaniu stosunku pracy, pracowników przebywających w okresie urlopu macierzyńskiego, wychowawczego, bezpłatnego, nieobecność usprawiedliwiona niepłatna).</w:t>
            </w:r>
          </w:p>
          <w:p w14:paraId="089C6EE8"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tworzenia raportów wymaganych przez GUS w szczególności: Z-03, Z-05, Z-06, Z-12.</w:t>
            </w:r>
          </w:p>
          <w:p w14:paraId="7457771F" w14:textId="77777777" w:rsidR="000B07B8" w:rsidRPr="000F202F" w:rsidRDefault="000B07B8" w:rsidP="009C32FC">
            <w:pPr>
              <w:pStyle w:val="Akapitzlist"/>
              <w:numPr>
                <w:ilvl w:val="0"/>
                <w:numId w:val="23"/>
              </w:numPr>
              <w:ind w:left="360"/>
              <w:rPr>
                <w:rFonts w:ascii="Arial" w:hAnsi="Arial" w:cs="Arial"/>
                <w:sz w:val="16"/>
                <w:szCs w:val="16"/>
              </w:rPr>
            </w:pPr>
            <w:r w:rsidRPr="000F202F">
              <w:rPr>
                <w:rFonts w:ascii="Arial" w:hAnsi="Arial" w:cs="Arial"/>
                <w:sz w:val="16"/>
                <w:szCs w:val="16"/>
              </w:rPr>
              <w:t>Możliwość tworzenia zaświadczeń o przebiegu zatrudnienia z uwzględnieniem każdego okresu pracy w komórkach organizacyjnych pracodawcy.</w:t>
            </w:r>
          </w:p>
        </w:tc>
      </w:tr>
      <w:tr w:rsidR="000B07B8" w:rsidRPr="000F202F" w14:paraId="2769BE8B" w14:textId="77777777" w:rsidTr="00540025">
        <w:trPr>
          <w:jc w:val="center"/>
        </w:trPr>
        <w:tc>
          <w:tcPr>
            <w:tcW w:w="533" w:type="dxa"/>
          </w:tcPr>
          <w:p w14:paraId="40A1A89A" w14:textId="77777777" w:rsidR="000B07B8" w:rsidRPr="000F202F" w:rsidRDefault="00982B93" w:rsidP="00982B93">
            <w:pPr>
              <w:jc w:val="center"/>
              <w:rPr>
                <w:rFonts w:ascii="Arial" w:hAnsi="Arial" w:cs="Arial"/>
                <w:sz w:val="16"/>
                <w:szCs w:val="16"/>
              </w:rPr>
            </w:pPr>
            <w:r w:rsidRPr="000F202F">
              <w:rPr>
                <w:rFonts w:ascii="Arial" w:hAnsi="Arial" w:cs="Arial"/>
                <w:sz w:val="16"/>
                <w:szCs w:val="16"/>
              </w:rPr>
              <w:lastRenderedPageBreak/>
              <w:t>40</w:t>
            </w:r>
          </w:p>
        </w:tc>
        <w:tc>
          <w:tcPr>
            <w:tcW w:w="2921" w:type="dxa"/>
          </w:tcPr>
          <w:p w14:paraId="14CDF99C" w14:textId="77777777" w:rsidR="000B07B8" w:rsidRPr="000F202F" w:rsidRDefault="000B07B8" w:rsidP="00F8273A">
            <w:pPr>
              <w:rPr>
                <w:rFonts w:ascii="Arial" w:hAnsi="Arial" w:cs="Arial"/>
                <w:sz w:val="16"/>
                <w:szCs w:val="16"/>
              </w:rPr>
            </w:pPr>
            <w:r w:rsidRPr="000F202F">
              <w:rPr>
                <w:rFonts w:ascii="Arial" w:hAnsi="Arial" w:cs="Arial"/>
                <w:sz w:val="16"/>
                <w:szCs w:val="16"/>
              </w:rPr>
              <w:t xml:space="preserve">Moduł Środki Trwałe </w:t>
            </w:r>
          </w:p>
        </w:tc>
        <w:tc>
          <w:tcPr>
            <w:tcW w:w="5758" w:type="dxa"/>
          </w:tcPr>
          <w:p w14:paraId="3CED8B19" w14:textId="77777777" w:rsidR="000B07B8" w:rsidRPr="000F202F" w:rsidRDefault="000B07B8" w:rsidP="00F8273A">
            <w:pPr>
              <w:rPr>
                <w:rFonts w:ascii="Arial" w:hAnsi="Arial" w:cs="Arial"/>
                <w:sz w:val="16"/>
                <w:szCs w:val="16"/>
              </w:rPr>
            </w:pPr>
            <w:r w:rsidRPr="000F202F">
              <w:rPr>
                <w:rFonts w:ascii="Arial" w:hAnsi="Arial" w:cs="Arial"/>
                <w:sz w:val="16"/>
                <w:szCs w:val="16"/>
              </w:rPr>
              <w:t>Moduł musi posiadać następujące funkcjonalności:</w:t>
            </w:r>
          </w:p>
          <w:p w14:paraId="7FFE051C" w14:textId="77777777" w:rsidR="000B07B8" w:rsidRPr="000F202F" w:rsidRDefault="000B07B8" w:rsidP="009C32FC">
            <w:pPr>
              <w:pStyle w:val="Akapitzlist"/>
              <w:numPr>
                <w:ilvl w:val="0"/>
                <w:numId w:val="25"/>
              </w:numPr>
              <w:rPr>
                <w:rFonts w:ascii="Arial" w:hAnsi="Arial" w:cs="Arial"/>
                <w:sz w:val="16"/>
                <w:szCs w:val="16"/>
              </w:rPr>
            </w:pPr>
            <w:r w:rsidRPr="000F202F">
              <w:rPr>
                <w:rFonts w:ascii="Arial" w:hAnsi="Arial" w:cs="Arial"/>
                <w:sz w:val="16"/>
                <w:szCs w:val="16"/>
              </w:rPr>
              <w:t>Możliwość prowadzenia pełnej ewidencji obiektów inwentarzowych (pełnej ewidencji majątku trwałego) w układzie danych ewidencjonowanych na indywidualnych kartotekach.   Kartoteka ma mieć możliwość rejestracji informacji o obiekcie w co   najmniej zakresie:</w:t>
            </w:r>
          </w:p>
          <w:p w14:paraId="4F170ADE" w14:textId="77777777" w:rsidR="000B07B8" w:rsidRPr="000F202F" w:rsidRDefault="000B07B8" w:rsidP="009C32FC">
            <w:pPr>
              <w:pStyle w:val="Akapitzlist"/>
              <w:numPr>
                <w:ilvl w:val="0"/>
                <w:numId w:val="53"/>
              </w:numPr>
              <w:rPr>
                <w:rFonts w:ascii="Arial" w:hAnsi="Arial" w:cs="Arial"/>
                <w:sz w:val="16"/>
                <w:szCs w:val="16"/>
              </w:rPr>
            </w:pPr>
            <w:r w:rsidRPr="000F202F">
              <w:rPr>
                <w:rFonts w:ascii="Arial" w:hAnsi="Arial" w:cs="Arial"/>
                <w:sz w:val="16"/>
                <w:szCs w:val="16"/>
              </w:rPr>
              <w:t xml:space="preserve">numeru inwentarzowego </w:t>
            </w:r>
          </w:p>
          <w:p w14:paraId="4208BEB0" w14:textId="77777777" w:rsidR="000B07B8" w:rsidRPr="000F202F" w:rsidRDefault="000B07B8" w:rsidP="009C32FC">
            <w:pPr>
              <w:pStyle w:val="Akapitzlist"/>
              <w:numPr>
                <w:ilvl w:val="0"/>
                <w:numId w:val="53"/>
              </w:numPr>
              <w:rPr>
                <w:rFonts w:ascii="Arial" w:hAnsi="Arial" w:cs="Arial"/>
                <w:sz w:val="16"/>
                <w:szCs w:val="16"/>
              </w:rPr>
            </w:pPr>
            <w:r w:rsidRPr="000F202F">
              <w:rPr>
                <w:rFonts w:ascii="Arial" w:hAnsi="Arial" w:cs="Arial"/>
                <w:sz w:val="16"/>
                <w:szCs w:val="16"/>
              </w:rPr>
              <w:t>kodu kreskowego</w:t>
            </w:r>
          </w:p>
          <w:p w14:paraId="6488502F" w14:textId="77777777" w:rsidR="000B07B8" w:rsidRPr="000F202F" w:rsidRDefault="000B07B8" w:rsidP="009C32FC">
            <w:pPr>
              <w:pStyle w:val="Akapitzlist"/>
              <w:numPr>
                <w:ilvl w:val="0"/>
                <w:numId w:val="53"/>
              </w:numPr>
              <w:rPr>
                <w:rFonts w:ascii="Arial" w:hAnsi="Arial" w:cs="Arial"/>
                <w:sz w:val="16"/>
                <w:szCs w:val="16"/>
              </w:rPr>
            </w:pPr>
            <w:r w:rsidRPr="000F202F">
              <w:rPr>
                <w:rFonts w:ascii="Arial" w:hAnsi="Arial" w:cs="Arial"/>
                <w:sz w:val="16"/>
                <w:szCs w:val="16"/>
              </w:rPr>
              <w:t>nazwy obiektu inwentarzowego</w:t>
            </w:r>
          </w:p>
          <w:p w14:paraId="5C790AA4" w14:textId="77777777" w:rsidR="000B07B8" w:rsidRPr="000F202F" w:rsidRDefault="000B07B8" w:rsidP="009C32FC">
            <w:pPr>
              <w:pStyle w:val="Akapitzlist"/>
              <w:numPr>
                <w:ilvl w:val="0"/>
                <w:numId w:val="53"/>
              </w:numPr>
              <w:rPr>
                <w:rFonts w:ascii="Arial" w:hAnsi="Arial" w:cs="Arial"/>
                <w:sz w:val="16"/>
                <w:szCs w:val="16"/>
              </w:rPr>
            </w:pPr>
            <w:r w:rsidRPr="000F202F">
              <w:rPr>
                <w:rFonts w:ascii="Arial" w:hAnsi="Arial" w:cs="Arial"/>
                <w:sz w:val="16"/>
                <w:szCs w:val="16"/>
              </w:rPr>
              <w:t>symbol klasyfikacji GUS</w:t>
            </w:r>
          </w:p>
          <w:p w14:paraId="2A9A212D" w14:textId="77777777" w:rsidR="000B07B8" w:rsidRPr="000F202F" w:rsidRDefault="000B07B8" w:rsidP="009C32FC">
            <w:pPr>
              <w:pStyle w:val="Akapitzlist"/>
              <w:numPr>
                <w:ilvl w:val="0"/>
                <w:numId w:val="53"/>
              </w:numPr>
              <w:rPr>
                <w:rFonts w:ascii="Arial" w:hAnsi="Arial" w:cs="Arial"/>
                <w:sz w:val="16"/>
                <w:szCs w:val="16"/>
              </w:rPr>
            </w:pPr>
            <w:r w:rsidRPr="000F202F">
              <w:rPr>
                <w:rFonts w:ascii="Arial" w:hAnsi="Arial" w:cs="Arial"/>
                <w:sz w:val="16"/>
                <w:szCs w:val="16"/>
              </w:rPr>
              <w:t>typ środka trwałego</w:t>
            </w:r>
          </w:p>
          <w:p w14:paraId="75F78EE4" w14:textId="77777777" w:rsidR="000B07B8" w:rsidRPr="000F202F" w:rsidRDefault="000B07B8" w:rsidP="009C32FC">
            <w:pPr>
              <w:pStyle w:val="Akapitzlist"/>
              <w:numPr>
                <w:ilvl w:val="0"/>
                <w:numId w:val="53"/>
              </w:numPr>
              <w:rPr>
                <w:rFonts w:ascii="Arial" w:hAnsi="Arial" w:cs="Arial"/>
                <w:sz w:val="16"/>
                <w:szCs w:val="16"/>
              </w:rPr>
            </w:pPr>
            <w:r w:rsidRPr="000F202F">
              <w:rPr>
                <w:rFonts w:ascii="Arial" w:hAnsi="Arial" w:cs="Arial"/>
                <w:sz w:val="16"/>
                <w:szCs w:val="16"/>
              </w:rPr>
              <w:t>sposób naliczania amortyzacji</w:t>
            </w:r>
          </w:p>
          <w:p w14:paraId="3531AEF9" w14:textId="77777777" w:rsidR="000B07B8" w:rsidRPr="000F202F" w:rsidRDefault="000B07B8" w:rsidP="009C32FC">
            <w:pPr>
              <w:pStyle w:val="Akapitzlist"/>
              <w:numPr>
                <w:ilvl w:val="0"/>
                <w:numId w:val="53"/>
              </w:numPr>
              <w:rPr>
                <w:rFonts w:ascii="Arial" w:hAnsi="Arial" w:cs="Arial"/>
                <w:sz w:val="16"/>
                <w:szCs w:val="16"/>
              </w:rPr>
            </w:pPr>
            <w:r w:rsidRPr="000F202F">
              <w:rPr>
                <w:rFonts w:ascii="Arial" w:hAnsi="Arial" w:cs="Arial"/>
                <w:sz w:val="16"/>
                <w:szCs w:val="16"/>
              </w:rPr>
              <w:t>współczynnik amortyzacji</w:t>
            </w:r>
          </w:p>
          <w:p w14:paraId="4E1260E5" w14:textId="77777777" w:rsidR="000B07B8" w:rsidRPr="000F202F" w:rsidRDefault="000B07B8" w:rsidP="009C32FC">
            <w:pPr>
              <w:pStyle w:val="Akapitzlist"/>
              <w:numPr>
                <w:ilvl w:val="0"/>
                <w:numId w:val="53"/>
              </w:numPr>
              <w:rPr>
                <w:rFonts w:ascii="Arial" w:hAnsi="Arial" w:cs="Arial"/>
                <w:sz w:val="16"/>
                <w:szCs w:val="16"/>
              </w:rPr>
            </w:pPr>
            <w:r w:rsidRPr="000F202F">
              <w:rPr>
                <w:rFonts w:ascii="Arial" w:hAnsi="Arial" w:cs="Arial"/>
                <w:sz w:val="16"/>
                <w:szCs w:val="16"/>
              </w:rPr>
              <w:t>forma własności</w:t>
            </w:r>
          </w:p>
          <w:p w14:paraId="321C143F" w14:textId="77777777" w:rsidR="000B07B8" w:rsidRPr="000F202F" w:rsidRDefault="000B07B8" w:rsidP="009C32FC">
            <w:pPr>
              <w:pStyle w:val="Akapitzlist"/>
              <w:numPr>
                <w:ilvl w:val="0"/>
                <w:numId w:val="53"/>
              </w:numPr>
              <w:rPr>
                <w:rFonts w:ascii="Arial" w:hAnsi="Arial" w:cs="Arial"/>
                <w:sz w:val="16"/>
                <w:szCs w:val="16"/>
              </w:rPr>
            </w:pPr>
            <w:r w:rsidRPr="000F202F">
              <w:rPr>
                <w:rFonts w:ascii="Arial" w:hAnsi="Arial" w:cs="Arial"/>
                <w:sz w:val="16"/>
                <w:szCs w:val="16"/>
              </w:rPr>
              <w:t>status środka (w użytkowaniu, wyłączony)</w:t>
            </w:r>
          </w:p>
          <w:p w14:paraId="7A4193AB" w14:textId="77777777" w:rsidR="000B07B8" w:rsidRPr="000F202F" w:rsidRDefault="000B07B8" w:rsidP="009C32FC">
            <w:pPr>
              <w:pStyle w:val="Akapitzlist"/>
              <w:numPr>
                <w:ilvl w:val="0"/>
                <w:numId w:val="53"/>
              </w:numPr>
              <w:rPr>
                <w:rFonts w:ascii="Arial" w:hAnsi="Arial" w:cs="Arial"/>
                <w:sz w:val="16"/>
                <w:szCs w:val="16"/>
              </w:rPr>
            </w:pPr>
            <w:r w:rsidRPr="000F202F">
              <w:rPr>
                <w:rFonts w:ascii="Arial" w:hAnsi="Arial" w:cs="Arial"/>
                <w:sz w:val="16"/>
                <w:szCs w:val="16"/>
              </w:rPr>
              <w:t>data przyjęcia, data wykreślenia z ewidencji, data przeszacowania</w:t>
            </w:r>
          </w:p>
          <w:p w14:paraId="40CAFEB5" w14:textId="77777777" w:rsidR="000B07B8" w:rsidRPr="000F202F" w:rsidRDefault="000B07B8" w:rsidP="009C32FC">
            <w:pPr>
              <w:pStyle w:val="Akapitzlist"/>
              <w:numPr>
                <w:ilvl w:val="0"/>
                <w:numId w:val="53"/>
              </w:numPr>
              <w:rPr>
                <w:rFonts w:ascii="Arial" w:hAnsi="Arial" w:cs="Arial"/>
                <w:sz w:val="16"/>
                <w:szCs w:val="16"/>
              </w:rPr>
            </w:pPr>
            <w:r w:rsidRPr="000F202F">
              <w:rPr>
                <w:rFonts w:ascii="Arial" w:hAnsi="Arial" w:cs="Arial"/>
                <w:sz w:val="16"/>
                <w:szCs w:val="16"/>
              </w:rPr>
              <w:t>wartość początkowa, wartość po przeszacowaniu</w:t>
            </w:r>
          </w:p>
          <w:p w14:paraId="469A3BB2" w14:textId="77777777" w:rsidR="000B07B8" w:rsidRPr="000F202F" w:rsidRDefault="000B07B8" w:rsidP="009C32FC">
            <w:pPr>
              <w:pStyle w:val="Akapitzlist"/>
              <w:numPr>
                <w:ilvl w:val="0"/>
                <w:numId w:val="53"/>
              </w:numPr>
              <w:rPr>
                <w:rFonts w:ascii="Arial" w:hAnsi="Arial" w:cs="Arial"/>
                <w:sz w:val="16"/>
                <w:szCs w:val="16"/>
              </w:rPr>
            </w:pPr>
            <w:r w:rsidRPr="000F202F">
              <w:rPr>
                <w:rFonts w:ascii="Arial" w:hAnsi="Arial" w:cs="Arial"/>
                <w:sz w:val="16"/>
                <w:szCs w:val="16"/>
              </w:rPr>
              <w:t xml:space="preserve">umorzenie bilansowe/roczne/miesięczne, aktualna wartość bilansowa </w:t>
            </w:r>
          </w:p>
          <w:p w14:paraId="25F1029E" w14:textId="77777777" w:rsidR="000B07B8" w:rsidRPr="000F202F" w:rsidRDefault="000B07B8" w:rsidP="009C32FC">
            <w:pPr>
              <w:pStyle w:val="Akapitzlist"/>
              <w:numPr>
                <w:ilvl w:val="0"/>
                <w:numId w:val="53"/>
              </w:numPr>
              <w:rPr>
                <w:rFonts w:ascii="Arial" w:hAnsi="Arial" w:cs="Arial"/>
                <w:sz w:val="16"/>
                <w:szCs w:val="16"/>
              </w:rPr>
            </w:pPr>
            <w:r w:rsidRPr="000F202F">
              <w:rPr>
                <w:rFonts w:ascii="Arial" w:hAnsi="Arial" w:cs="Arial"/>
                <w:sz w:val="16"/>
                <w:szCs w:val="16"/>
              </w:rPr>
              <w:t>użytkownik/data przyjęcia przez użytkownika/konto powstawania kosztów</w:t>
            </w:r>
          </w:p>
          <w:p w14:paraId="29FE30E8" w14:textId="77777777" w:rsidR="000B07B8" w:rsidRPr="000F202F" w:rsidRDefault="000B07B8" w:rsidP="009C32FC">
            <w:pPr>
              <w:pStyle w:val="Akapitzlist"/>
              <w:numPr>
                <w:ilvl w:val="0"/>
                <w:numId w:val="53"/>
              </w:numPr>
              <w:rPr>
                <w:rFonts w:ascii="Arial" w:hAnsi="Arial" w:cs="Arial"/>
                <w:sz w:val="16"/>
                <w:szCs w:val="16"/>
              </w:rPr>
            </w:pPr>
            <w:r w:rsidRPr="000F202F">
              <w:rPr>
                <w:rFonts w:ascii="Arial" w:hAnsi="Arial" w:cs="Arial"/>
                <w:sz w:val="16"/>
                <w:szCs w:val="16"/>
              </w:rPr>
              <w:t>dostawca / sprzedawca / właściciel</w:t>
            </w:r>
          </w:p>
          <w:p w14:paraId="17A6EF07" w14:textId="77777777" w:rsidR="000B07B8" w:rsidRPr="000F202F" w:rsidRDefault="000B07B8" w:rsidP="009C32FC">
            <w:pPr>
              <w:pStyle w:val="Akapitzlist"/>
              <w:numPr>
                <w:ilvl w:val="0"/>
                <w:numId w:val="53"/>
              </w:numPr>
              <w:rPr>
                <w:rFonts w:ascii="Arial" w:hAnsi="Arial" w:cs="Arial"/>
                <w:sz w:val="16"/>
                <w:szCs w:val="16"/>
              </w:rPr>
            </w:pPr>
            <w:r w:rsidRPr="000F202F">
              <w:rPr>
                <w:rFonts w:ascii="Arial" w:hAnsi="Arial" w:cs="Arial"/>
                <w:sz w:val="16"/>
                <w:szCs w:val="16"/>
              </w:rPr>
              <w:t xml:space="preserve">numer fabryczny obiektu/rok produkcji </w:t>
            </w:r>
          </w:p>
          <w:p w14:paraId="7A2CA29A" w14:textId="77777777" w:rsidR="000B07B8" w:rsidRPr="000F202F" w:rsidRDefault="000B07B8" w:rsidP="009C32FC">
            <w:pPr>
              <w:pStyle w:val="Akapitzlist"/>
              <w:numPr>
                <w:ilvl w:val="0"/>
                <w:numId w:val="53"/>
              </w:numPr>
              <w:rPr>
                <w:rFonts w:ascii="Arial" w:hAnsi="Arial" w:cs="Arial"/>
                <w:sz w:val="16"/>
                <w:szCs w:val="16"/>
              </w:rPr>
            </w:pPr>
            <w:r w:rsidRPr="000F202F">
              <w:rPr>
                <w:rFonts w:ascii="Arial" w:hAnsi="Arial" w:cs="Arial"/>
                <w:sz w:val="16"/>
                <w:szCs w:val="16"/>
              </w:rPr>
              <w:t>pole tekstowe 1000-1500 znaków do umieszczenia wyczerpujących informacji dodatkowych (opis zdarzeń związanych z obiektem).</w:t>
            </w:r>
          </w:p>
          <w:p w14:paraId="1D66DD97" w14:textId="77777777" w:rsidR="000B07B8" w:rsidRPr="000F202F" w:rsidRDefault="000B07B8" w:rsidP="009C32FC">
            <w:pPr>
              <w:pStyle w:val="Akapitzlist"/>
              <w:numPr>
                <w:ilvl w:val="0"/>
                <w:numId w:val="25"/>
              </w:numPr>
              <w:rPr>
                <w:rFonts w:ascii="Arial" w:hAnsi="Arial" w:cs="Arial"/>
                <w:sz w:val="16"/>
                <w:szCs w:val="16"/>
              </w:rPr>
            </w:pPr>
            <w:r w:rsidRPr="000F202F">
              <w:rPr>
                <w:rFonts w:ascii="Arial" w:hAnsi="Arial" w:cs="Arial"/>
                <w:sz w:val="16"/>
                <w:szCs w:val="16"/>
              </w:rPr>
              <w:t>Możliwość rejestracji poszczególnych składników obiektu inwentarzowego (obiektów składowych), np. dla zespołu komputerowego rejestracja jednostki centralnej, monitora, klawiatury.</w:t>
            </w:r>
          </w:p>
          <w:p w14:paraId="0E4FB636" w14:textId="77777777" w:rsidR="000B07B8" w:rsidRPr="000F202F" w:rsidRDefault="000B07B8" w:rsidP="009C32FC">
            <w:pPr>
              <w:pStyle w:val="Akapitzlist"/>
              <w:numPr>
                <w:ilvl w:val="0"/>
                <w:numId w:val="25"/>
              </w:numPr>
              <w:rPr>
                <w:rFonts w:ascii="Arial" w:hAnsi="Arial" w:cs="Arial"/>
                <w:sz w:val="16"/>
                <w:szCs w:val="16"/>
              </w:rPr>
            </w:pPr>
            <w:r w:rsidRPr="000F202F">
              <w:rPr>
                <w:rFonts w:ascii="Arial" w:hAnsi="Arial" w:cs="Arial"/>
                <w:sz w:val="16"/>
                <w:szCs w:val="16"/>
              </w:rPr>
              <w:t xml:space="preserve">Możliwość zdefiniowania dowolnych typów dokumentów określonego rodzaju: </w:t>
            </w:r>
          </w:p>
          <w:p w14:paraId="230DEC9E" w14:textId="77777777" w:rsidR="000B07B8" w:rsidRPr="000F202F" w:rsidRDefault="000B07B8" w:rsidP="009C32FC">
            <w:pPr>
              <w:pStyle w:val="Akapitzlist"/>
              <w:numPr>
                <w:ilvl w:val="0"/>
                <w:numId w:val="54"/>
              </w:numPr>
              <w:rPr>
                <w:rFonts w:ascii="Arial" w:hAnsi="Arial" w:cs="Arial"/>
                <w:sz w:val="16"/>
                <w:szCs w:val="16"/>
              </w:rPr>
            </w:pPr>
            <w:r w:rsidRPr="000F202F">
              <w:rPr>
                <w:rFonts w:ascii="Arial" w:hAnsi="Arial" w:cs="Arial"/>
                <w:sz w:val="16"/>
                <w:szCs w:val="16"/>
              </w:rPr>
              <w:t xml:space="preserve">OT, OW – przyjęcia do użytkowania, </w:t>
            </w:r>
          </w:p>
          <w:p w14:paraId="683B294F" w14:textId="77777777" w:rsidR="000B07B8" w:rsidRPr="000F202F" w:rsidRDefault="000B07B8" w:rsidP="009C32FC">
            <w:pPr>
              <w:pStyle w:val="Akapitzlist"/>
              <w:numPr>
                <w:ilvl w:val="0"/>
                <w:numId w:val="54"/>
              </w:numPr>
              <w:rPr>
                <w:rFonts w:ascii="Arial" w:hAnsi="Arial" w:cs="Arial"/>
                <w:sz w:val="16"/>
                <w:szCs w:val="16"/>
              </w:rPr>
            </w:pPr>
            <w:r w:rsidRPr="000F202F">
              <w:rPr>
                <w:rFonts w:ascii="Arial" w:hAnsi="Arial" w:cs="Arial"/>
                <w:sz w:val="16"/>
                <w:szCs w:val="16"/>
              </w:rPr>
              <w:t xml:space="preserve">LT – likwidacji, </w:t>
            </w:r>
          </w:p>
          <w:p w14:paraId="40ACB994" w14:textId="77777777" w:rsidR="000B07B8" w:rsidRPr="000F202F" w:rsidRDefault="000B07B8" w:rsidP="009C32FC">
            <w:pPr>
              <w:pStyle w:val="Akapitzlist"/>
              <w:numPr>
                <w:ilvl w:val="0"/>
                <w:numId w:val="54"/>
              </w:numPr>
              <w:rPr>
                <w:rFonts w:ascii="Arial" w:hAnsi="Arial" w:cs="Arial"/>
                <w:sz w:val="16"/>
                <w:szCs w:val="16"/>
              </w:rPr>
            </w:pPr>
            <w:r w:rsidRPr="000F202F">
              <w:rPr>
                <w:rFonts w:ascii="Arial" w:hAnsi="Arial" w:cs="Arial"/>
                <w:sz w:val="16"/>
                <w:szCs w:val="16"/>
              </w:rPr>
              <w:t>LC – likwidacji częściowej,</w:t>
            </w:r>
          </w:p>
          <w:p w14:paraId="3D584299" w14:textId="77777777" w:rsidR="000B07B8" w:rsidRPr="000F202F" w:rsidRDefault="000B07B8" w:rsidP="009C32FC">
            <w:pPr>
              <w:pStyle w:val="Akapitzlist"/>
              <w:numPr>
                <w:ilvl w:val="0"/>
                <w:numId w:val="54"/>
              </w:numPr>
              <w:rPr>
                <w:rFonts w:ascii="Arial" w:hAnsi="Arial" w:cs="Arial"/>
                <w:sz w:val="16"/>
                <w:szCs w:val="16"/>
              </w:rPr>
            </w:pPr>
            <w:r w:rsidRPr="000F202F">
              <w:rPr>
                <w:rFonts w:ascii="Arial" w:hAnsi="Arial" w:cs="Arial"/>
                <w:sz w:val="16"/>
                <w:szCs w:val="16"/>
              </w:rPr>
              <w:t xml:space="preserve">PT – nieodpłatnego przekazania / przejęcia, </w:t>
            </w:r>
          </w:p>
          <w:p w14:paraId="7DFFCDA2" w14:textId="77777777" w:rsidR="000B07B8" w:rsidRPr="000F202F" w:rsidRDefault="000B07B8" w:rsidP="009C32FC">
            <w:pPr>
              <w:pStyle w:val="Akapitzlist"/>
              <w:numPr>
                <w:ilvl w:val="0"/>
                <w:numId w:val="54"/>
              </w:numPr>
              <w:rPr>
                <w:rFonts w:ascii="Arial" w:hAnsi="Arial" w:cs="Arial"/>
                <w:sz w:val="16"/>
                <w:szCs w:val="16"/>
              </w:rPr>
            </w:pPr>
            <w:r w:rsidRPr="000F202F">
              <w:rPr>
                <w:rFonts w:ascii="Arial" w:hAnsi="Arial" w:cs="Arial"/>
                <w:sz w:val="16"/>
                <w:szCs w:val="16"/>
              </w:rPr>
              <w:lastRenderedPageBreak/>
              <w:t>MT – zmiany miejsc użytkowania,</w:t>
            </w:r>
          </w:p>
          <w:p w14:paraId="5980A8D3" w14:textId="77777777" w:rsidR="000B07B8" w:rsidRPr="000F202F" w:rsidRDefault="000B07B8" w:rsidP="009C32FC">
            <w:pPr>
              <w:pStyle w:val="Akapitzlist"/>
              <w:numPr>
                <w:ilvl w:val="0"/>
                <w:numId w:val="54"/>
              </w:numPr>
              <w:rPr>
                <w:rFonts w:ascii="Arial" w:hAnsi="Arial" w:cs="Arial"/>
                <w:sz w:val="16"/>
                <w:szCs w:val="16"/>
              </w:rPr>
            </w:pPr>
            <w:r w:rsidRPr="000F202F">
              <w:rPr>
                <w:rFonts w:ascii="Arial" w:hAnsi="Arial" w:cs="Arial"/>
                <w:sz w:val="16"/>
                <w:szCs w:val="16"/>
              </w:rPr>
              <w:t xml:space="preserve">zmiany osób odpowiedzialnych, </w:t>
            </w:r>
          </w:p>
          <w:p w14:paraId="37D992ED" w14:textId="77777777" w:rsidR="000B07B8" w:rsidRPr="000F202F" w:rsidRDefault="000B07B8" w:rsidP="009C32FC">
            <w:pPr>
              <w:pStyle w:val="Akapitzlist"/>
              <w:numPr>
                <w:ilvl w:val="0"/>
                <w:numId w:val="54"/>
              </w:numPr>
              <w:rPr>
                <w:rFonts w:ascii="Arial" w:hAnsi="Arial" w:cs="Arial"/>
                <w:sz w:val="16"/>
                <w:szCs w:val="16"/>
              </w:rPr>
            </w:pPr>
            <w:r w:rsidRPr="000F202F">
              <w:rPr>
                <w:rFonts w:ascii="Arial" w:hAnsi="Arial" w:cs="Arial"/>
                <w:sz w:val="16"/>
                <w:szCs w:val="16"/>
              </w:rPr>
              <w:t xml:space="preserve">zmiany wartości i umorzenia.  </w:t>
            </w:r>
          </w:p>
          <w:p w14:paraId="30E653A2" w14:textId="77777777" w:rsidR="000B07B8" w:rsidRPr="000F202F" w:rsidRDefault="000B07B8" w:rsidP="009C32FC">
            <w:pPr>
              <w:pStyle w:val="Akapitzlist"/>
              <w:numPr>
                <w:ilvl w:val="0"/>
                <w:numId w:val="25"/>
              </w:numPr>
              <w:rPr>
                <w:rFonts w:ascii="Arial" w:hAnsi="Arial" w:cs="Arial"/>
                <w:sz w:val="16"/>
                <w:szCs w:val="16"/>
              </w:rPr>
            </w:pPr>
            <w:r w:rsidRPr="000F202F">
              <w:rPr>
                <w:rFonts w:ascii="Arial" w:hAnsi="Arial" w:cs="Arial"/>
                <w:sz w:val="16"/>
                <w:szCs w:val="16"/>
              </w:rPr>
              <w:t>Możliwość automatycznego naliczania amortyzacji dla celów bilansowych i podatkowych (stanowiącej koszty uzyskania i niestanowiącej kosztów uzyskania).</w:t>
            </w:r>
          </w:p>
          <w:p w14:paraId="0F2336E9" w14:textId="77777777" w:rsidR="000B07B8" w:rsidRPr="000F202F" w:rsidRDefault="000B07B8" w:rsidP="009C32FC">
            <w:pPr>
              <w:pStyle w:val="Akapitzlist"/>
              <w:numPr>
                <w:ilvl w:val="0"/>
                <w:numId w:val="25"/>
              </w:numPr>
              <w:rPr>
                <w:rFonts w:ascii="Arial" w:hAnsi="Arial" w:cs="Arial"/>
                <w:sz w:val="16"/>
                <w:szCs w:val="16"/>
              </w:rPr>
            </w:pPr>
            <w:r w:rsidRPr="000F202F">
              <w:rPr>
                <w:rFonts w:ascii="Arial" w:hAnsi="Arial" w:cs="Arial"/>
                <w:sz w:val="16"/>
                <w:szCs w:val="16"/>
              </w:rPr>
              <w:t>Możliwość automatycznego wygenerowania druków arkuszy spisu z wraz z wydrukiem listy obiektów inwentarzowych znajdujących się w danym OPK.</w:t>
            </w:r>
          </w:p>
          <w:p w14:paraId="54FE3FF1" w14:textId="77777777" w:rsidR="000B07B8" w:rsidRPr="000F202F" w:rsidRDefault="000B07B8" w:rsidP="009C32FC">
            <w:pPr>
              <w:pStyle w:val="Akapitzlist"/>
              <w:numPr>
                <w:ilvl w:val="0"/>
                <w:numId w:val="25"/>
              </w:numPr>
              <w:rPr>
                <w:rFonts w:ascii="Arial" w:hAnsi="Arial" w:cs="Arial"/>
                <w:sz w:val="16"/>
                <w:szCs w:val="16"/>
              </w:rPr>
            </w:pPr>
            <w:r w:rsidRPr="000F202F">
              <w:rPr>
                <w:rFonts w:ascii="Arial" w:hAnsi="Arial" w:cs="Arial"/>
                <w:sz w:val="16"/>
                <w:szCs w:val="16"/>
              </w:rPr>
              <w:t>Możliwość w zakresie generowania pustych druków arkuszy spisowych.</w:t>
            </w:r>
          </w:p>
          <w:p w14:paraId="38E7DC57" w14:textId="77777777" w:rsidR="000B07B8" w:rsidRPr="000F202F" w:rsidRDefault="000B07B8" w:rsidP="009C32FC">
            <w:pPr>
              <w:pStyle w:val="Akapitzlist"/>
              <w:numPr>
                <w:ilvl w:val="0"/>
                <w:numId w:val="25"/>
              </w:numPr>
              <w:rPr>
                <w:rFonts w:ascii="Arial" w:hAnsi="Arial" w:cs="Arial"/>
                <w:sz w:val="16"/>
                <w:szCs w:val="16"/>
              </w:rPr>
            </w:pPr>
            <w:r w:rsidRPr="000F202F">
              <w:rPr>
                <w:rFonts w:ascii="Arial" w:hAnsi="Arial" w:cs="Arial"/>
                <w:sz w:val="16"/>
                <w:szCs w:val="16"/>
              </w:rPr>
              <w:t>Możliwość generowania druku arkusza spisowego w układzie wyboru wieloparametrowego, to jest wybór co najmniej w zakresie:</w:t>
            </w:r>
          </w:p>
          <w:p w14:paraId="31FCBCA4" w14:textId="77777777" w:rsidR="000B07B8" w:rsidRPr="000F202F" w:rsidRDefault="000B07B8" w:rsidP="009C32FC">
            <w:pPr>
              <w:pStyle w:val="Akapitzlist"/>
              <w:numPr>
                <w:ilvl w:val="0"/>
                <w:numId w:val="55"/>
              </w:numPr>
              <w:rPr>
                <w:rFonts w:ascii="Arial" w:hAnsi="Arial" w:cs="Arial"/>
                <w:sz w:val="16"/>
                <w:szCs w:val="16"/>
              </w:rPr>
            </w:pPr>
            <w:r w:rsidRPr="000F202F">
              <w:rPr>
                <w:rFonts w:ascii="Arial" w:hAnsi="Arial" w:cs="Arial"/>
                <w:sz w:val="16"/>
                <w:szCs w:val="16"/>
              </w:rPr>
              <w:t xml:space="preserve">pola spisowego – miejsc użytkowania, </w:t>
            </w:r>
          </w:p>
          <w:p w14:paraId="47DD9A8C" w14:textId="77777777" w:rsidR="000B07B8" w:rsidRPr="000F202F" w:rsidRDefault="000B07B8" w:rsidP="009C32FC">
            <w:pPr>
              <w:pStyle w:val="Akapitzlist"/>
              <w:numPr>
                <w:ilvl w:val="0"/>
                <w:numId w:val="55"/>
              </w:numPr>
              <w:rPr>
                <w:rFonts w:ascii="Arial" w:hAnsi="Arial" w:cs="Arial"/>
                <w:sz w:val="16"/>
                <w:szCs w:val="16"/>
              </w:rPr>
            </w:pPr>
            <w:r w:rsidRPr="000F202F">
              <w:rPr>
                <w:rFonts w:ascii="Arial" w:hAnsi="Arial" w:cs="Arial"/>
                <w:sz w:val="16"/>
                <w:szCs w:val="16"/>
              </w:rPr>
              <w:t>pozycji inwentarzowych wg KŚT (od-do) lub numeru inwentarzowego (od-do).</w:t>
            </w:r>
          </w:p>
          <w:p w14:paraId="1B7EC4D4" w14:textId="77777777" w:rsidR="000B07B8" w:rsidRPr="000F202F" w:rsidRDefault="000B07B8" w:rsidP="009C32FC">
            <w:pPr>
              <w:pStyle w:val="Akapitzlist"/>
              <w:numPr>
                <w:ilvl w:val="0"/>
                <w:numId w:val="25"/>
              </w:numPr>
              <w:rPr>
                <w:rFonts w:ascii="Arial" w:hAnsi="Arial" w:cs="Arial"/>
                <w:sz w:val="16"/>
                <w:szCs w:val="16"/>
              </w:rPr>
            </w:pPr>
            <w:r w:rsidRPr="000F202F">
              <w:rPr>
                <w:rFonts w:ascii="Arial" w:hAnsi="Arial" w:cs="Arial"/>
                <w:sz w:val="16"/>
                <w:szCs w:val="16"/>
              </w:rPr>
              <w:t>Możliwość zmiany stawki amortyzacji bilansowej i podatkowej z zachowaniem historii zmian.</w:t>
            </w:r>
          </w:p>
          <w:p w14:paraId="6951B5EE" w14:textId="77777777" w:rsidR="000B07B8" w:rsidRPr="000F202F" w:rsidRDefault="000B07B8" w:rsidP="009C32FC">
            <w:pPr>
              <w:pStyle w:val="Akapitzlist"/>
              <w:numPr>
                <w:ilvl w:val="0"/>
                <w:numId w:val="25"/>
              </w:numPr>
              <w:rPr>
                <w:rFonts w:ascii="Arial" w:hAnsi="Arial" w:cs="Arial"/>
                <w:sz w:val="16"/>
                <w:szCs w:val="16"/>
              </w:rPr>
            </w:pPr>
            <w:r w:rsidRPr="000F202F">
              <w:rPr>
                <w:rFonts w:ascii="Arial" w:hAnsi="Arial" w:cs="Arial"/>
                <w:sz w:val="16"/>
                <w:szCs w:val="16"/>
              </w:rPr>
              <w:t>Możliwość naliczania odpisów amortyzacyjnych wyznaczonych dowolnymi metodami:</w:t>
            </w:r>
          </w:p>
          <w:p w14:paraId="7EBD5F26" w14:textId="77777777" w:rsidR="000B07B8" w:rsidRPr="000F202F" w:rsidRDefault="000B07B8" w:rsidP="009C32FC">
            <w:pPr>
              <w:pStyle w:val="Akapitzlist"/>
              <w:numPr>
                <w:ilvl w:val="0"/>
                <w:numId w:val="56"/>
              </w:numPr>
              <w:rPr>
                <w:rFonts w:ascii="Arial" w:hAnsi="Arial" w:cs="Arial"/>
                <w:sz w:val="16"/>
                <w:szCs w:val="16"/>
              </w:rPr>
            </w:pPr>
            <w:r w:rsidRPr="000F202F">
              <w:rPr>
                <w:rFonts w:ascii="Arial" w:hAnsi="Arial" w:cs="Arial"/>
                <w:sz w:val="16"/>
                <w:szCs w:val="16"/>
              </w:rPr>
              <w:t>odpis jednorazowy,</w:t>
            </w:r>
          </w:p>
          <w:p w14:paraId="41F82007" w14:textId="77777777" w:rsidR="000B07B8" w:rsidRPr="000F202F" w:rsidRDefault="000B07B8" w:rsidP="009C32FC">
            <w:pPr>
              <w:pStyle w:val="Akapitzlist"/>
              <w:numPr>
                <w:ilvl w:val="0"/>
                <w:numId w:val="56"/>
              </w:numPr>
              <w:rPr>
                <w:rFonts w:ascii="Arial" w:hAnsi="Arial" w:cs="Arial"/>
                <w:sz w:val="16"/>
                <w:szCs w:val="16"/>
              </w:rPr>
            </w:pPr>
            <w:r w:rsidRPr="000F202F">
              <w:rPr>
                <w:rFonts w:ascii="Arial" w:hAnsi="Arial" w:cs="Arial"/>
                <w:sz w:val="16"/>
                <w:szCs w:val="16"/>
              </w:rPr>
              <w:t>amortyzacja liniowa,</w:t>
            </w:r>
          </w:p>
          <w:p w14:paraId="66F183AF" w14:textId="77777777" w:rsidR="000B07B8" w:rsidRPr="000F202F" w:rsidRDefault="000B07B8" w:rsidP="009C32FC">
            <w:pPr>
              <w:pStyle w:val="Akapitzlist"/>
              <w:numPr>
                <w:ilvl w:val="0"/>
                <w:numId w:val="56"/>
              </w:numPr>
              <w:rPr>
                <w:rFonts w:ascii="Arial" w:hAnsi="Arial" w:cs="Arial"/>
                <w:sz w:val="16"/>
                <w:szCs w:val="16"/>
              </w:rPr>
            </w:pPr>
            <w:r w:rsidRPr="000F202F">
              <w:rPr>
                <w:rFonts w:ascii="Arial" w:hAnsi="Arial" w:cs="Arial"/>
                <w:sz w:val="16"/>
                <w:szCs w:val="16"/>
              </w:rPr>
              <w:t>amortyzacja degresywna,</w:t>
            </w:r>
          </w:p>
          <w:p w14:paraId="5A55B3EE" w14:textId="77777777" w:rsidR="000B07B8" w:rsidRPr="000F202F" w:rsidRDefault="000B07B8" w:rsidP="009C32FC">
            <w:pPr>
              <w:pStyle w:val="Akapitzlist"/>
              <w:numPr>
                <w:ilvl w:val="0"/>
                <w:numId w:val="56"/>
              </w:numPr>
              <w:rPr>
                <w:rFonts w:ascii="Arial" w:hAnsi="Arial" w:cs="Arial"/>
                <w:sz w:val="16"/>
                <w:szCs w:val="16"/>
              </w:rPr>
            </w:pPr>
            <w:r w:rsidRPr="000F202F">
              <w:rPr>
                <w:rFonts w:ascii="Arial" w:hAnsi="Arial" w:cs="Arial"/>
                <w:sz w:val="16"/>
                <w:szCs w:val="16"/>
              </w:rPr>
              <w:t>amortyzacja sezonowa,</w:t>
            </w:r>
          </w:p>
          <w:p w14:paraId="24E485C2" w14:textId="77777777" w:rsidR="000B07B8" w:rsidRPr="000F202F" w:rsidRDefault="000B07B8" w:rsidP="009C32FC">
            <w:pPr>
              <w:pStyle w:val="Akapitzlist"/>
              <w:numPr>
                <w:ilvl w:val="0"/>
                <w:numId w:val="56"/>
              </w:numPr>
              <w:rPr>
                <w:rFonts w:ascii="Arial" w:hAnsi="Arial" w:cs="Arial"/>
                <w:sz w:val="16"/>
                <w:szCs w:val="16"/>
              </w:rPr>
            </w:pPr>
            <w:r w:rsidRPr="000F202F">
              <w:rPr>
                <w:rFonts w:ascii="Arial" w:hAnsi="Arial" w:cs="Arial"/>
                <w:sz w:val="16"/>
                <w:szCs w:val="16"/>
              </w:rPr>
              <w:t>odpis wg stawki indywidualnej.</w:t>
            </w:r>
          </w:p>
          <w:p w14:paraId="6DEC2436" w14:textId="77777777" w:rsidR="000B07B8" w:rsidRPr="000F202F" w:rsidRDefault="000B07B8" w:rsidP="009C32FC">
            <w:pPr>
              <w:pStyle w:val="Akapitzlist"/>
              <w:numPr>
                <w:ilvl w:val="0"/>
                <w:numId w:val="25"/>
              </w:numPr>
              <w:rPr>
                <w:rFonts w:ascii="Arial" w:hAnsi="Arial" w:cs="Arial"/>
                <w:sz w:val="16"/>
                <w:szCs w:val="16"/>
              </w:rPr>
            </w:pPr>
            <w:r w:rsidRPr="000F202F">
              <w:rPr>
                <w:rFonts w:ascii="Arial" w:hAnsi="Arial" w:cs="Arial"/>
                <w:sz w:val="16"/>
                <w:szCs w:val="16"/>
              </w:rPr>
              <w:t xml:space="preserve">Możliwość wykonania inwentaryzacji wg ilości obiektów inwentarzowych (bez podawania wartości) oraz wg: </w:t>
            </w:r>
          </w:p>
          <w:p w14:paraId="1736296D" w14:textId="77777777" w:rsidR="000B07B8" w:rsidRPr="000F202F" w:rsidRDefault="000B07B8" w:rsidP="009C32FC">
            <w:pPr>
              <w:pStyle w:val="Akapitzlist"/>
              <w:numPr>
                <w:ilvl w:val="0"/>
                <w:numId w:val="57"/>
              </w:numPr>
              <w:rPr>
                <w:rFonts w:ascii="Arial" w:hAnsi="Arial" w:cs="Arial"/>
                <w:sz w:val="16"/>
                <w:szCs w:val="16"/>
              </w:rPr>
            </w:pPr>
            <w:r w:rsidRPr="000F202F">
              <w:rPr>
                <w:rFonts w:ascii="Arial" w:hAnsi="Arial" w:cs="Arial"/>
                <w:sz w:val="16"/>
                <w:szCs w:val="16"/>
              </w:rPr>
              <w:t xml:space="preserve">miejsc użytkowania , </w:t>
            </w:r>
          </w:p>
          <w:p w14:paraId="13DFED2D" w14:textId="77777777" w:rsidR="000B07B8" w:rsidRPr="000F202F" w:rsidRDefault="000B07B8" w:rsidP="009C32FC">
            <w:pPr>
              <w:pStyle w:val="Akapitzlist"/>
              <w:numPr>
                <w:ilvl w:val="0"/>
                <w:numId w:val="57"/>
              </w:numPr>
              <w:rPr>
                <w:rFonts w:ascii="Arial" w:hAnsi="Arial" w:cs="Arial"/>
                <w:sz w:val="16"/>
                <w:szCs w:val="16"/>
              </w:rPr>
            </w:pPr>
            <w:r w:rsidRPr="000F202F">
              <w:rPr>
                <w:rFonts w:ascii="Arial" w:hAnsi="Arial" w:cs="Arial"/>
                <w:sz w:val="16"/>
                <w:szCs w:val="16"/>
              </w:rPr>
              <w:t xml:space="preserve">numerów inwentarzowych, </w:t>
            </w:r>
          </w:p>
          <w:p w14:paraId="109AA221" w14:textId="77777777" w:rsidR="000B07B8" w:rsidRPr="000F202F" w:rsidRDefault="000B07B8" w:rsidP="009C32FC">
            <w:pPr>
              <w:pStyle w:val="Akapitzlist"/>
              <w:numPr>
                <w:ilvl w:val="0"/>
                <w:numId w:val="57"/>
              </w:numPr>
              <w:rPr>
                <w:rFonts w:ascii="Arial" w:hAnsi="Arial" w:cs="Arial"/>
                <w:sz w:val="16"/>
                <w:szCs w:val="16"/>
              </w:rPr>
            </w:pPr>
            <w:r w:rsidRPr="000F202F">
              <w:rPr>
                <w:rFonts w:ascii="Arial" w:hAnsi="Arial" w:cs="Arial"/>
                <w:sz w:val="16"/>
                <w:szCs w:val="16"/>
              </w:rPr>
              <w:t xml:space="preserve">grupy KŚT , </w:t>
            </w:r>
          </w:p>
          <w:p w14:paraId="174A8A1B" w14:textId="77777777" w:rsidR="000B07B8" w:rsidRPr="000F202F" w:rsidRDefault="000B07B8" w:rsidP="009C32FC">
            <w:pPr>
              <w:pStyle w:val="Akapitzlist"/>
              <w:numPr>
                <w:ilvl w:val="0"/>
                <w:numId w:val="57"/>
              </w:numPr>
              <w:rPr>
                <w:rFonts w:ascii="Arial" w:hAnsi="Arial" w:cs="Arial"/>
                <w:sz w:val="16"/>
                <w:szCs w:val="16"/>
              </w:rPr>
            </w:pPr>
            <w:r w:rsidRPr="000F202F">
              <w:rPr>
                <w:rFonts w:ascii="Arial" w:hAnsi="Arial" w:cs="Arial"/>
                <w:sz w:val="16"/>
                <w:szCs w:val="16"/>
              </w:rPr>
              <w:t>typu .</w:t>
            </w:r>
          </w:p>
          <w:p w14:paraId="21A0F78A" w14:textId="77777777" w:rsidR="000B07B8" w:rsidRPr="000F202F" w:rsidRDefault="000B07B8" w:rsidP="009C32FC">
            <w:pPr>
              <w:pStyle w:val="Akapitzlist"/>
              <w:numPr>
                <w:ilvl w:val="0"/>
                <w:numId w:val="25"/>
              </w:numPr>
              <w:rPr>
                <w:rFonts w:ascii="Arial" w:hAnsi="Arial" w:cs="Arial"/>
                <w:sz w:val="16"/>
                <w:szCs w:val="16"/>
              </w:rPr>
            </w:pPr>
            <w:r w:rsidRPr="000F202F">
              <w:rPr>
                <w:rFonts w:ascii="Arial" w:hAnsi="Arial" w:cs="Arial"/>
                <w:sz w:val="16"/>
                <w:szCs w:val="16"/>
              </w:rPr>
              <w:t xml:space="preserve">Możliwość korzystać z następujących funkcji przy wykonaniu inwentaryzacji: </w:t>
            </w:r>
          </w:p>
          <w:p w14:paraId="374538C8" w14:textId="77777777" w:rsidR="000B07B8" w:rsidRPr="000F202F" w:rsidRDefault="000B07B8" w:rsidP="009C32FC">
            <w:pPr>
              <w:pStyle w:val="Akapitzlist"/>
              <w:numPr>
                <w:ilvl w:val="0"/>
                <w:numId w:val="58"/>
              </w:numPr>
              <w:rPr>
                <w:rFonts w:ascii="Arial" w:hAnsi="Arial" w:cs="Arial"/>
                <w:sz w:val="16"/>
                <w:szCs w:val="16"/>
              </w:rPr>
            </w:pPr>
            <w:r w:rsidRPr="000F202F">
              <w:rPr>
                <w:rFonts w:ascii="Arial" w:hAnsi="Arial" w:cs="Arial"/>
                <w:sz w:val="16"/>
                <w:szCs w:val="16"/>
              </w:rPr>
              <w:t xml:space="preserve">automatyczne wygenerowanie druków arkuszy spisowych, </w:t>
            </w:r>
          </w:p>
          <w:p w14:paraId="75A02DB7" w14:textId="77777777" w:rsidR="000B07B8" w:rsidRPr="000F202F" w:rsidRDefault="000B07B8" w:rsidP="009C32FC">
            <w:pPr>
              <w:pStyle w:val="Akapitzlist"/>
              <w:numPr>
                <w:ilvl w:val="0"/>
                <w:numId w:val="58"/>
              </w:numPr>
              <w:rPr>
                <w:rFonts w:ascii="Arial" w:hAnsi="Arial" w:cs="Arial"/>
                <w:sz w:val="16"/>
                <w:szCs w:val="16"/>
              </w:rPr>
            </w:pPr>
            <w:r w:rsidRPr="000F202F">
              <w:rPr>
                <w:rFonts w:ascii="Arial" w:hAnsi="Arial" w:cs="Arial"/>
                <w:sz w:val="16"/>
                <w:szCs w:val="16"/>
              </w:rPr>
              <w:t xml:space="preserve">możliwość ręcznego naniesienia do systemu (na arkusze spisowe) pozycji spisanych, </w:t>
            </w:r>
          </w:p>
          <w:p w14:paraId="1D06B640" w14:textId="77777777" w:rsidR="000B07B8" w:rsidRPr="000F202F" w:rsidRDefault="000B07B8" w:rsidP="009C32FC">
            <w:pPr>
              <w:pStyle w:val="Akapitzlist"/>
              <w:numPr>
                <w:ilvl w:val="0"/>
                <w:numId w:val="58"/>
              </w:numPr>
              <w:rPr>
                <w:rFonts w:ascii="Arial" w:hAnsi="Arial" w:cs="Arial"/>
                <w:sz w:val="16"/>
                <w:szCs w:val="16"/>
              </w:rPr>
            </w:pPr>
            <w:r w:rsidRPr="000F202F">
              <w:rPr>
                <w:rFonts w:ascii="Arial" w:hAnsi="Arial" w:cs="Arial"/>
                <w:sz w:val="16"/>
                <w:szCs w:val="16"/>
              </w:rPr>
              <w:t xml:space="preserve">możliwość ręcznego wpisania pozycji niebędących w ewidencji a wynikających ze spisu, </w:t>
            </w:r>
          </w:p>
          <w:p w14:paraId="258A76F7" w14:textId="77777777" w:rsidR="000B07B8" w:rsidRPr="000F202F" w:rsidRDefault="000B07B8" w:rsidP="009C32FC">
            <w:pPr>
              <w:pStyle w:val="Akapitzlist"/>
              <w:numPr>
                <w:ilvl w:val="0"/>
                <w:numId w:val="58"/>
              </w:numPr>
              <w:rPr>
                <w:rFonts w:ascii="Arial" w:hAnsi="Arial" w:cs="Arial"/>
                <w:sz w:val="16"/>
                <w:szCs w:val="16"/>
              </w:rPr>
            </w:pPr>
            <w:r w:rsidRPr="000F202F">
              <w:rPr>
                <w:rFonts w:ascii="Arial" w:hAnsi="Arial" w:cs="Arial"/>
                <w:sz w:val="16"/>
                <w:szCs w:val="16"/>
              </w:rPr>
              <w:t>możliwość automatycznego wygenerowania rozliczenia spisu oraz  zestawienia różnic inwentaryzacyjnych.</w:t>
            </w:r>
          </w:p>
          <w:p w14:paraId="4C02A0AB" w14:textId="77777777" w:rsidR="000B07B8" w:rsidRPr="000F202F" w:rsidRDefault="000B07B8" w:rsidP="009C32FC">
            <w:pPr>
              <w:pStyle w:val="Akapitzlist"/>
              <w:numPr>
                <w:ilvl w:val="0"/>
                <w:numId w:val="25"/>
              </w:numPr>
              <w:rPr>
                <w:rFonts w:ascii="Arial" w:hAnsi="Arial" w:cs="Arial"/>
                <w:sz w:val="16"/>
                <w:szCs w:val="16"/>
              </w:rPr>
            </w:pPr>
            <w:r w:rsidRPr="000F202F">
              <w:rPr>
                <w:rFonts w:ascii="Arial" w:hAnsi="Arial" w:cs="Arial"/>
                <w:sz w:val="16"/>
                <w:szCs w:val="16"/>
              </w:rPr>
              <w:t>Możliwość, przy rozliczaniu inwentaryzacji, automatycznego wygenerowania:</w:t>
            </w:r>
          </w:p>
          <w:p w14:paraId="1BDAB024" w14:textId="77777777" w:rsidR="000B07B8" w:rsidRPr="000F202F" w:rsidRDefault="000B07B8" w:rsidP="009C32FC">
            <w:pPr>
              <w:pStyle w:val="Akapitzlist"/>
              <w:numPr>
                <w:ilvl w:val="0"/>
                <w:numId w:val="59"/>
              </w:numPr>
              <w:rPr>
                <w:rFonts w:ascii="Arial" w:hAnsi="Arial" w:cs="Arial"/>
                <w:sz w:val="16"/>
                <w:szCs w:val="16"/>
              </w:rPr>
            </w:pPr>
            <w:r w:rsidRPr="000F202F">
              <w:rPr>
                <w:rFonts w:ascii="Arial" w:hAnsi="Arial" w:cs="Arial"/>
                <w:sz w:val="16"/>
                <w:szCs w:val="16"/>
              </w:rPr>
              <w:t>„rozliczenia spisu z natury” dla poszczególnych miejsc użytkowania– rozliczenie ma wskazywać wszystkie obiekty inwentarzowe podlegające spisowi i obiekty spisane, z określeniem co najmniej: nr inwentarzowego, nazwy, nadwyżki, niedoboru,</w:t>
            </w:r>
          </w:p>
          <w:p w14:paraId="2FA41DC3" w14:textId="77777777" w:rsidR="000B07B8" w:rsidRPr="000F202F" w:rsidRDefault="000B07B8" w:rsidP="009C32FC">
            <w:pPr>
              <w:pStyle w:val="Akapitzlist"/>
              <w:numPr>
                <w:ilvl w:val="0"/>
                <w:numId w:val="59"/>
              </w:numPr>
              <w:rPr>
                <w:rFonts w:ascii="Arial" w:hAnsi="Arial" w:cs="Arial"/>
                <w:sz w:val="16"/>
                <w:szCs w:val="16"/>
              </w:rPr>
            </w:pPr>
            <w:r w:rsidRPr="000F202F">
              <w:rPr>
                <w:rFonts w:ascii="Arial" w:hAnsi="Arial" w:cs="Arial"/>
                <w:sz w:val="16"/>
                <w:szCs w:val="16"/>
              </w:rPr>
              <w:t>zestawienia różnic inwentaryzacyjnych (wydruk braków i nadwyżek) ze wskazaniem czytelnego komunikatu o statusie pozycji, np. dla niedoboru – „środek jest w kartotece, brak go na arkuszu”, dla nadwyżki – „brak środka w kartotece, jest na arkuszu”, dla niedoborów i nadwyżek pozycji stanowych podanie wartości wg wartości początkowych przy nadwyżkach informacji o miejscu użytkowania wg danych z ewidencji.</w:t>
            </w:r>
          </w:p>
          <w:p w14:paraId="46167CA9" w14:textId="77777777" w:rsidR="000B07B8" w:rsidRPr="000F202F" w:rsidRDefault="000B07B8" w:rsidP="009C32FC">
            <w:pPr>
              <w:pStyle w:val="Akapitzlist"/>
              <w:numPr>
                <w:ilvl w:val="0"/>
                <w:numId w:val="25"/>
              </w:numPr>
              <w:rPr>
                <w:rFonts w:ascii="Arial" w:hAnsi="Arial" w:cs="Arial"/>
                <w:sz w:val="16"/>
                <w:szCs w:val="16"/>
              </w:rPr>
            </w:pPr>
            <w:r w:rsidRPr="000F202F">
              <w:rPr>
                <w:rFonts w:ascii="Arial" w:hAnsi="Arial" w:cs="Arial"/>
                <w:sz w:val="16"/>
                <w:szCs w:val="16"/>
              </w:rPr>
              <w:t>Możliwość wykonania inwentaryzacji zdawczo - odbiorczej wg osób odpowiedzialnych z jednoczesnym automatycznym przepisaniem pozycji z osoby na osobę (bez konieczności „przebijania” każdego pojedynczego obiektu).</w:t>
            </w:r>
          </w:p>
          <w:p w14:paraId="67B9296C" w14:textId="77777777" w:rsidR="000B07B8" w:rsidRPr="000F202F" w:rsidRDefault="000B07B8" w:rsidP="009C32FC">
            <w:pPr>
              <w:pStyle w:val="Akapitzlist"/>
              <w:numPr>
                <w:ilvl w:val="0"/>
                <w:numId w:val="25"/>
              </w:numPr>
              <w:rPr>
                <w:rFonts w:ascii="Arial" w:hAnsi="Arial" w:cs="Arial"/>
                <w:sz w:val="16"/>
                <w:szCs w:val="16"/>
              </w:rPr>
            </w:pPr>
            <w:r w:rsidRPr="000F202F">
              <w:rPr>
                <w:rFonts w:ascii="Arial" w:hAnsi="Arial" w:cs="Arial"/>
                <w:sz w:val="16"/>
                <w:szCs w:val="16"/>
              </w:rPr>
              <w:t>Możliwość określenia automatycznej numeracji numerów inwentarzowych oraz kodów kreskowych np. literowo(L)-cyfrowego(C): CCC-C-CCCLLCCCC np. 013-1-808KS2271.</w:t>
            </w:r>
          </w:p>
          <w:p w14:paraId="4576FFC2" w14:textId="77777777" w:rsidR="000B07B8" w:rsidRPr="000F202F" w:rsidRDefault="000B07B8" w:rsidP="009C32FC">
            <w:pPr>
              <w:pStyle w:val="Akapitzlist"/>
              <w:numPr>
                <w:ilvl w:val="0"/>
                <w:numId w:val="25"/>
              </w:numPr>
              <w:rPr>
                <w:rFonts w:ascii="Arial" w:hAnsi="Arial" w:cs="Arial"/>
                <w:sz w:val="16"/>
                <w:szCs w:val="16"/>
              </w:rPr>
            </w:pPr>
            <w:r w:rsidRPr="000F202F">
              <w:rPr>
                <w:rFonts w:ascii="Arial" w:hAnsi="Arial" w:cs="Arial"/>
                <w:sz w:val="16"/>
                <w:szCs w:val="16"/>
              </w:rPr>
              <w:t xml:space="preserve">Możliwość automatycznego wygenerowania zestawień-planów odpisów amortyzacyjnych </w:t>
            </w:r>
          </w:p>
          <w:p w14:paraId="013E820F" w14:textId="77777777" w:rsidR="000B07B8" w:rsidRPr="000F202F" w:rsidRDefault="000B07B8" w:rsidP="009C32FC">
            <w:pPr>
              <w:pStyle w:val="Akapitzlist"/>
              <w:numPr>
                <w:ilvl w:val="0"/>
                <w:numId w:val="60"/>
              </w:numPr>
              <w:rPr>
                <w:rFonts w:ascii="Arial" w:hAnsi="Arial" w:cs="Arial"/>
                <w:sz w:val="16"/>
                <w:szCs w:val="16"/>
              </w:rPr>
            </w:pPr>
            <w:r w:rsidRPr="000F202F">
              <w:rPr>
                <w:rFonts w:ascii="Arial" w:hAnsi="Arial" w:cs="Arial"/>
                <w:sz w:val="16"/>
                <w:szCs w:val="16"/>
              </w:rPr>
              <w:t xml:space="preserve">w układzie trybu </w:t>
            </w:r>
            <w:proofErr w:type="spellStart"/>
            <w:r w:rsidRPr="000F202F">
              <w:rPr>
                <w:rFonts w:ascii="Arial" w:hAnsi="Arial" w:cs="Arial"/>
                <w:sz w:val="16"/>
                <w:szCs w:val="16"/>
              </w:rPr>
              <w:t>wielo</w:t>
            </w:r>
            <w:proofErr w:type="spellEnd"/>
            <w:r w:rsidRPr="000F202F">
              <w:rPr>
                <w:rFonts w:ascii="Arial" w:hAnsi="Arial" w:cs="Arial"/>
                <w:sz w:val="16"/>
                <w:szCs w:val="16"/>
              </w:rPr>
              <w:t xml:space="preserve"> wyborowego, to jest co najmniej:</w:t>
            </w:r>
          </w:p>
          <w:p w14:paraId="56101EFD" w14:textId="77777777" w:rsidR="000B07B8" w:rsidRPr="000F202F" w:rsidRDefault="000B07B8" w:rsidP="009C32FC">
            <w:pPr>
              <w:pStyle w:val="Akapitzlist"/>
              <w:numPr>
                <w:ilvl w:val="0"/>
                <w:numId w:val="60"/>
              </w:numPr>
              <w:rPr>
                <w:rFonts w:ascii="Arial" w:hAnsi="Arial" w:cs="Arial"/>
                <w:sz w:val="16"/>
                <w:szCs w:val="16"/>
              </w:rPr>
            </w:pPr>
            <w:r w:rsidRPr="000F202F">
              <w:rPr>
                <w:rFonts w:ascii="Arial" w:hAnsi="Arial" w:cs="Arial"/>
                <w:sz w:val="16"/>
                <w:szCs w:val="16"/>
              </w:rPr>
              <w:t>wg zakresu grup KRST (od-do),</w:t>
            </w:r>
          </w:p>
          <w:p w14:paraId="4381A9D3" w14:textId="77777777" w:rsidR="000B07B8" w:rsidRPr="000F202F" w:rsidRDefault="000B07B8" w:rsidP="009C32FC">
            <w:pPr>
              <w:pStyle w:val="Akapitzlist"/>
              <w:numPr>
                <w:ilvl w:val="0"/>
                <w:numId w:val="60"/>
              </w:numPr>
              <w:rPr>
                <w:rFonts w:ascii="Arial" w:hAnsi="Arial" w:cs="Arial"/>
                <w:sz w:val="16"/>
                <w:szCs w:val="16"/>
              </w:rPr>
            </w:pPr>
            <w:r w:rsidRPr="000F202F">
              <w:rPr>
                <w:rFonts w:ascii="Arial" w:hAnsi="Arial" w:cs="Arial"/>
                <w:sz w:val="16"/>
                <w:szCs w:val="16"/>
              </w:rPr>
              <w:t>wg numerów inwentarzowych (od-do),</w:t>
            </w:r>
          </w:p>
          <w:p w14:paraId="605CE7C1" w14:textId="77777777" w:rsidR="000B07B8" w:rsidRPr="000F202F" w:rsidRDefault="000B07B8" w:rsidP="009C32FC">
            <w:pPr>
              <w:pStyle w:val="Akapitzlist"/>
              <w:numPr>
                <w:ilvl w:val="0"/>
                <w:numId w:val="60"/>
              </w:numPr>
              <w:rPr>
                <w:rFonts w:ascii="Arial" w:hAnsi="Arial" w:cs="Arial"/>
                <w:sz w:val="16"/>
                <w:szCs w:val="16"/>
              </w:rPr>
            </w:pPr>
            <w:r w:rsidRPr="000F202F">
              <w:rPr>
                <w:rFonts w:ascii="Arial" w:hAnsi="Arial" w:cs="Arial"/>
                <w:sz w:val="16"/>
                <w:szCs w:val="16"/>
              </w:rPr>
              <w:t>wg miejsc użytkowania (od-do).</w:t>
            </w:r>
          </w:p>
          <w:p w14:paraId="6733CABA" w14:textId="77777777" w:rsidR="000B07B8" w:rsidRPr="000F202F" w:rsidRDefault="000B07B8" w:rsidP="009C32FC">
            <w:pPr>
              <w:pStyle w:val="Akapitzlist"/>
              <w:numPr>
                <w:ilvl w:val="0"/>
                <w:numId w:val="25"/>
              </w:numPr>
              <w:rPr>
                <w:rFonts w:ascii="Arial" w:hAnsi="Arial" w:cs="Arial"/>
                <w:sz w:val="16"/>
                <w:szCs w:val="16"/>
              </w:rPr>
            </w:pPr>
            <w:r w:rsidRPr="000F202F">
              <w:rPr>
                <w:rFonts w:ascii="Arial" w:hAnsi="Arial" w:cs="Arial"/>
                <w:sz w:val="16"/>
                <w:szCs w:val="16"/>
              </w:rPr>
              <w:t>Możliwość automatycznego generowania zestawień-planów odpisów amortyzacyjnych w układzie planu amortyzacji dla celów bilansowych oraz dla celów podatkowych. Plan odpisów amortyzacyjnych ma zawierać co najmniej dane w zakresie:</w:t>
            </w:r>
          </w:p>
          <w:p w14:paraId="48F525D3" w14:textId="77777777" w:rsidR="000B07B8" w:rsidRPr="000F202F" w:rsidRDefault="000B07B8" w:rsidP="009C32FC">
            <w:pPr>
              <w:pStyle w:val="Akapitzlist"/>
              <w:numPr>
                <w:ilvl w:val="0"/>
                <w:numId w:val="61"/>
              </w:numPr>
              <w:rPr>
                <w:rFonts w:ascii="Arial" w:hAnsi="Arial" w:cs="Arial"/>
                <w:sz w:val="16"/>
                <w:szCs w:val="16"/>
              </w:rPr>
            </w:pPr>
            <w:r w:rsidRPr="000F202F">
              <w:rPr>
                <w:rFonts w:ascii="Arial" w:hAnsi="Arial" w:cs="Arial"/>
                <w:sz w:val="16"/>
                <w:szCs w:val="16"/>
              </w:rPr>
              <w:t>określenia okresu (roku), na który jest generowany plan,</w:t>
            </w:r>
          </w:p>
          <w:p w14:paraId="7FB8EAD6" w14:textId="77777777" w:rsidR="000B07B8" w:rsidRPr="000F202F" w:rsidRDefault="000B07B8" w:rsidP="009C32FC">
            <w:pPr>
              <w:pStyle w:val="Akapitzlist"/>
              <w:numPr>
                <w:ilvl w:val="0"/>
                <w:numId w:val="61"/>
              </w:numPr>
              <w:rPr>
                <w:rFonts w:ascii="Arial" w:hAnsi="Arial" w:cs="Arial"/>
                <w:sz w:val="16"/>
                <w:szCs w:val="16"/>
              </w:rPr>
            </w:pPr>
            <w:r w:rsidRPr="000F202F">
              <w:rPr>
                <w:rFonts w:ascii="Arial" w:hAnsi="Arial" w:cs="Arial"/>
                <w:sz w:val="16"/>
                <w:szCs w:val="16"/>
              </w:rPr>
              <w:t xml:space="preserve">numeru inwentarzowego  </w:t>
            </w:r>
          </w:p>
          <w:p w14:paraId="7416161D" w14:textId="77777777" w:rsidR="000B07B8" w:rsidRPr="000F202F" w:rsidRDefault="000B07B8" w:rsidP="009C32FC">
            <w:pPr>
              <w:pStyle w:val="Akapitzlist"/>
              <w:numPr>
                <w:ilvl w:val="0"/>
                <w:numId w:val="61"/>
              </w:numPr>
              <w:rPr>
                <w:rFonts w:ascii="Arial" w:hAnsi="Arial" w:cs="Arial"/>
                <w:sz w:val="16"/>
                <w:szCs w:val="16"/>
              </w:rPr>
            </w:pPr>
            <w:r w:rsidRPr="000F202F">
              <w:rPr>
                <w:rFonts w:ascii="Arial" w:hAnsi="Arial" w:cs="Arial"/>
                <w:sz w:val="16"/>
                <w:szCs w:val="16"/>
              </w:rPr>
              <w:t>nazwy pozycji inwentarzowej</w:t>
            </w:r>
          </w:p>
          <w:p w14:paraId="0E5B58D7" w14:textId="77777777" w:rsidR="000B07B8" w:rsidRPr="000F202F" w:rsidRDefault="000B07B8" w:rsidP="009C32FC">
            <w:pPr>
              <w:pStyle w:val="Akapitzlist"/>
              <w:numPr>
                <w:ilvl w:val="0"/>
                <w:numId w:val="61"/>
              </w:numPr>
              <w:rPr>
                <w:rFonts w:ascii="Arial" w:hAnsi="Arial" w:cs="Arial"/>
                <w:sz w:val="16"/>
                <w:szCs w:val="16"/>
              </w:rPr>
            </w:pPr>
            <w:r w:rsidRPr="000F202F">
              <w:rPr>
                <w:rFonts w:ascii="Arial" w:hAnsi="Arial" w:cs="Arial"/>
                <w:sz w:val="16"/>
                <w:szCs w:val="16"/>
              </w:rPr>
              <w:t xml:space="preserve">daty przyjęcia do użytkowania, wartość początkową, stawkę </w:t>
            </w:r>
            <w:r w:rsidRPr="000F202F">
              <w:rPr>
                <w:rFonts w:ascii="Arial" w:hAnsi="Arial" w:cs="Arial"/>
                <w:sz w:val="16"/>
                <w:szCs w:val="16"/>
              </w:rPr>
              <w:lastRenderedPageBreak/>
              <w:t>amortyzacyjną, umorzenie początkowe, amortyzacji miesięcznej ze wskazaniem miesiąca oraz kwoty amortyzacji oraz amortyzacji razem dla danego roku.</w:t>
            </w:r>
          </w:p>
          <w:p w14:paraId="616BDEC9" w14:textId="77777777" w:rsidR="000B07B8" w:rsidRPr="000F202F" w:rsidRDefault="000B07B8" w:rsidP="009C32FC">
            <w:pPr>
              <w:pStyle w:val="Akapitzlist"/>
              <w:numPr>
                <w:ilvl w:val="0"/>
                <w:numId w:val="25"/>
              </w:numPr>
              <w:rPr>
                <w:rFonts w:ascii="Arial" w:hAnsi="Arial" w:cs="Arial"/>
                <w:sz w:val="16"/>
                <w:szCs w:val="16"/>
              </w:rPr>
            </w:pPr>
            <w:r w:rsidRPr="000F202F">
              <w:rPr>
                <w:rFonts w:ascii="Arial" w:hAnsi="Arial" w:cs="Arial"/>
                <w:sz w:val="16"/>
                <w:szCs w:val="16"/>
              </w:rPr>
              <w:t>Możliwość wygenerowania tabel amortyzacyjnych dla określonej klasyfikacji rodzajowej. Tabele zawierają informację o wartości BO, zwiększeniach, zmniejszeniach, kolejnych odpisach. Dane od początku roku do danego miesiąca danego roku.</w:t>
            </w:r>
          </w:p>
          <w:p w14:paraId="024EA515" w14:textId="77777777" w:rsidR="000B07B8" w:rsidRPr="000F202F" w:rsidRDefault="000B07B8" w:rsidP="009C32FC">
            <w:pPr>
              <w:pStyle w:val="Akapitzlist"/>
              <w:numPr>
                <w:ilvl w:val="0"/>
                <w:numId w:val="25"/>
              </w:numPr>
              <w:rPr>
                <w:rFonts w:ascii="Arial" w:hAnsi="Arial" w:cs="Arial"/>
                <w:sz w:val="16"/>
                <w:szCs w:val="16"/>
              </w:rPr>
            </w:pPr>
            <w:r w:rsidRPr="000F202F">
              <w:rPr>
                <w:rFonts w:ascii="Arial" w:hAnsi="Arial" w:cs="Arial"/>
                <w:sz w:val="16"/>
                <w:szCs w:val="16"/>
              </w:rPr>
              <w:t>Uniemożliwić powtórne naliczenie amortyzacji za dany okres w sytuacji wcześniejszego wygenerowania amortyzacji i jego zatwierdzenia.</w:t>
            </w:r>
          </w:p>
          <w:p w14:paraId="1E1FC4DD" w14:textId="77777777" w:rsidR="000B07B8" w:rsidRPr="000F202F" w:rsidRDefault="000B07B8" w:rsidP="009C32FC">
            <w:pPr>
              <w:pStyle w:val="Akapitzlist"/>
              <w:numPr>
                <w:ilvl w:val="0"/>
                <w:numId w:val="25"/>
              </w:numPr>
              <w:rPr>
                <w:rFonts w:ascii="Arial" w:hAnsi="Arial" w:cs="Arial"/>
                <w:sz w:val="16"/>
                <w:szCs w:val="16"/>
              </w:rPr>
            </w:pPr>
            <w:r w:rsidRPr="000F202F">
              <w:rPr>
                <w:rFonts w:ascii="Arial" w:hAnsi="Arial" w:cs="Arial"/>
                <w:sz w:val="16"/>
                <w:szCs w:val="16"/>
              </w:rPr>
              <w:t xml:space="preserve">Możliwość automatycznego wygenerowania standardowego dokumentu PK z automatycznym podaniem kont księgowych  dla operacji : </w:t>
            </w:r>
          </w:p>
          <w:p w14:paraId="43D00889" w14:textId="77777777" w:rsidR="000B07B8" w:rsidRPr="000F202F" w:rsidRDefault="000B07B8" w:rsidP="009C32FC">
            <w:pPr>
              <w:pStyle w:val="Akapitzlist"/>
              <w:numPr>
                <w:ilvl w:val="0"/>
                <w:numId w:val="62"/>
              </w:numPr>
              <w:rPr>
                <w:rFonts w:ascii="Arial" w:hAnsi="Arial" w:cs="Arial"/>
                <w:sz w:val="16"/>
                <w:szCs w:val="16"/>
              </w:rPr>
            </w:pPr>
            <w:r w:rsidRPr="000F202F">
              <w:rPr>
                <w:rFonts w:ascii="Arial" w:hAnsi="Arial" w:cs="Arial"/>
                <w:sz w:val="16"/>
                <w:szCs w:val="16"/>
              </w:rPr>
              <w:t xml:space="preserve">  przyjęcia</w:t>
            </w:r>
          </w:p>
          <w:p w14:paraId="1EE44DBB" w14:textId="77777777" w:rsidR="000B07B8" w:rsidRPr="000F202F" w:rsidRDefault="000B07B8" w:rsidP="009C32FC">
            <w:pPr>
              <w:pStyle w:val="Akapitzlist"/>
              <w:numPr>
                <w:ilvl w:val="0"/>
                <w:numId w:val="62"/>
              </w:numPr>
              <w:rPr>
                <w:rFonts w:ascii="Arial" w:hAnsi="Arial" w:cs="Arial"/>
                <w:sz w:val="16"/>
                <w:szCs w:val="16"/>
              </w:rPr>
            </w:pPr>
            <w:r w:rsidRPr="000F202F">
              <w:rPr>
                <w:rFonts w:ascii="Arial" w:hAnsi="Arial" w:cs="Arial"/>
                <w:sz w:val="16"/>
                <w:szCs w:val="16"/>
              </w:rPr>
              <w:t xml:space="preserve">  likwidacji</w:t>
            </w:r>
          </w:p>
          <w:p w14:paraId="3786D03B" w14:textId="77777777" w:rsidR="000B07B8" w:rsidRPr="000F202F" w:rsidRDefault="000B07B8" w:rsidP="009C32FC">
            <w:pPr>
              <w:pStyle w:val="Akapitzlist"/>
              <w:numPr>
                <w:ilvl w:val="0"/>
                <w:numId w:val="62"/>
              </w:numPr>
              <w:rPr>
                <w:rFonts w:ascii="Arial" w:hAnsi="Arial" w:cs="Arial"/>
                <w:sz w:val="16"/>
                <w:szCs w:val="16"/>
              </w:rPr>
            </w:pPr>
            <w:r w:rsidRPr="000F202F">
              <w:rPr>
                <w:rFonts w:ascii="Arial" w:hAnsi="Arial" w:cs="Arial"/>
                <w:sz w:val="16"/>
                <w:szCs w:val="16"/>
              </w:rPr>
              <w:t xml:space="preserve">  przeszacowania.</w:t>
            </w:r>
          </w:p>
          <w:p w14:paraId="49EF4458" w14:textId="77777777" w:rsidR="000B07B8" w:rsidRPr="000F202F" w:rsidRDefault="000B07B8" w:rsidP="009C32FC">
            <w:pPr>
              <w:pStyle w:val="Akapitzlist"/>
              <w:numPr>
                <w:ilvl w:val="0"/>
                <w:numId w:val="25"/>
              </w:numPr>
              <w:rPr>
                <w:rFonts w:ascii="Arial" w:hAnsi="Arial" w:cs="Arial"/>
                <w:sz w:val="16"/>
                <w:szCs w:val="16"/>
              </w:rPr>
            </w:pPr>
            <w:r w:rsidRPr="000F202F">
              <w:rPr>
                <w:rFonts w:ascii="Arial" w:hAnsi="Arial" w:cs="Arial"/>
                <w:sz w:val="16"/>
                <w:szCs w:val="16"/>
              </w:rPr>
              <w:t>Możliwość wielokrotnego naliczania amortyzacji, np. w przypadku ruchów na środkach zwiększenie, zmniejszanie, ponowne przeliczenie amortyzacji dla wybranego środka trwałego.</w:t>
            </w:r>
          </w:p>
          <w:p w14:paraId="7B1DC6CC" w14:textId="77777777" w:rsidR="000B07B8" w:rsidRPr="000F202F" w:rsidRDefault="000B07B8" w:rsidP="009C32FC">
            <w:pPr>
              <w:pStyle w:val="Akapitzlist"/>
              <w:numPr>
                <w:ilvl w:val="0"/>
                <w:numId w:val="25"/>
              </w:numPr>
              <w:rPr>
                <w:rFonts w:ascii="Arial" w:hAnsi="Arial" w:cs="Arial"/>
                <w:sz w:val="16"/>
                <w:szCs w:val="16"/>
              </w:rPr>
            </w:pPr>
            <w:r w:rsidRPr="000F202F">
              <w:rPr>
                <w:rFonts w:ascii="Arial" w:hAnsi="Arial" w:cs="Arial"/>
                <w:sz w:val="16"/>
                <w:szCs w:val="16"/>
              </w:rPr>
              <w:t>Możliwość zapewnienia informacji o wartościach występujących osobno dla amortyzacji bilansowej:</w:t>
            </w:r>
          </w:p>
          <w:p w14:paraId="4060705A" w14:textId="77777777" w:rsidR="000B07B8" w:rsidRPr="000F202F" w:rsidRDefault="000B07B8" w:rsidP="009C32FC">
            <w:pPr>
              <w:pStyle w:val="Akapitzlist"/>
              <w:numPr>
                <w:ilvl w:val="0"/>
                <w:numId w:val="63"/>
              </w:numPr>
              <w:rPr>
                <w:rFonts w:ascii="Arial" w:hAnsi="Arial" w:cs="Arial"/>
                <w:sz w:val="16"/>
                <w:szCs w:val="16"/>
              </w:rPr>
            </w:pPr>
            <w:r w:rsidRPr="000F202F">
              <w:rPr>
                <w:rFonts w:ascii="Arial" w:hAnsi="Arial" w:cs="Arial"/>
                <w:sz w:val="16"/>
                <w:szCs w:val="16"/>
              </w:rPr>
              <w:t>wartość księgowa netto,</w:t>
            </w:r>
          </w:p>
          <w:p w14:paraId="4EC30A6E" w14:textId="77777777" w:rsidR="000B07B8" w:rsidRPr="000F202F" w:rsidRDefault="000B07B8" w:rsidP="009C32FC">
            <w:pPr>
              <w:pStyle w:val="Akapitzlist"/>
              <w:numPr>
                <w:ilvl w:val="0"/>
                <w:numId w:val="63"/>
              </w:numPr>
              <w:rPr>
                <w:rFonts w:ascii="Arial" w:hAnsi="Arial" w:cs="Arial"/>
                <w:sz w:val="16"/>
                <w:szCs w:val="16"/>
              </w:rPr>
            </w:pPr>
            <w:r w:rsidRPr="000F202F">
              <w:rPr>
                <w:rFonts w:ascii="Arial" w:hAnsi="Arial" w:cs="Arial"/>
                <w:sz w:val="16"/>
                <w:szCs w:val="16"/>
              </w:rPr>
              <w:t>wartość księgowa brutto,</w:t>
            </w:r>
          </w:p>
          <w:p w14:paraId="2B7400B8" w14:textId="77777777" w:rsidR="000B07B8" w:rsidRPr="000F202F" w:rsidRDefault="000B07B8" w:rsidP="009C32FC">
            <w:pPr>
              <w:pStyle w:val="Akapitzlist"/>
              <w:numPr>
                <w:ilvl w:val="0"/>
                <w:numId w:val="63"/>
              </w:numPr>
              <w:rPr>
                <w:rFonts w:ascii="Arial" w:hAnsi="Arial" w:cs="Arial"/>
                <w:sz w:val="16"/>
                <w:szCs w:val="16"/>
              </w:rPr>
            </w:pPr>
            <w:r w:rsidRPr="000F202F">
              <w:rPr>
                <w:rFonts w:ascii="Arial" w:hAnsi="Arial" w:cs="Arial"/>
                <w:sz w:val="16"/>
                <w:szCs w:val="16"/>
              </w:rPr>
              <w:t>wartość początkowa,</w:t>
            </w:r>
          </w:p>
          <w:p w14:paraId="1C4C55C2" w14:textId="77777777" w:rsidR="000B07B8" w:rsidRPr="000F202F" w:rsidRDefault="000B07B8" w:rsidP="009C32FC">
            <w:pPr>
              <w:pStyle w:val="Akapitzlist"/>
              <w:numPr>
                <w:ilvl w:val="0"/>
                <w:numId w:val="63"/>
              </w:numPr>
              <w:rPr>
                <w:rFonts w:ascii="Arial" w:hAnsi="Arial" w:cs="Arial"/>
                <w:sz w:val="16"/>
                <w:szCs w:val="16"/>
              </w:rPr>
            </w:pPr>
            <w:r w:rsidRPr="000F202F">
              <w:rPr>
                <w:rFonts w:ascii="Arial" w:hAnsi="Arial" w:cs="Arial"/>
                <w:sz w:val="16"/>
                <w:szCs w:val="16"/>
              </w:rPr>
              <w:t>dotychczasowe umorzenie,</w:t>
            </w:r>
          </w:p>
          <w:p w14:paraId="3782AED2" w14:textId="77777777" w:rsidR="000B07B8" w:rsidRPr="000F202F" w:rsidRDefault="000B07B8" w:rsidP="009C32FC">
            <w:pPr>
              <w:pStyle w:val="Akapitzlist"/>
              <w:numPr>
                <w:ilvl w:val="0"/>
                <w:numId w:val="63"/>
              </w:numPr>
              <w:rPr>
                <w:rFonts w:ascii="Arial" w:hAnsi="Arial" w:cs="Arial"/>
                <w:sz w:val="16"/>
                <w:szCs w:val="16"/>
              </w:rPr>
            </w:pPr>
            <w:r w:rsidRPr="000F202F">
              <w:rPr>
                <w:rFonts w:ascii="Arial" w:hAnsi="Arial" w:cs="Arial"/>
                <w:sz w:val="16"/>
                <w:szCs w:val="16"/>
              </w:rPr>
              <w:t>procent umorzenia (bieżący stopień zużycia).</w:t>
            </w:r>
          </w:p>
          <w:p w14:paraId="2B7982BC" w14:textId="77777777" w:rsidR="000B07B8" w:rsidRPr="000F202F" w:rsidRDefault="000B07B8" w:rsidP="009C32FC">
            <w:pPr>
              <w:pStyle w:val="Akapitzlist"/>
              <w:numPr>
                <w:ilvl w:val="0"/>
                <w:numId w:val="25"/>
              </w:numPr>
              <w:rPr>
                <w:rFonts w:ascii="Arial" w:hAnsi="Arial" w:cs="Arial"/>
                <w:sz w:val="16"/>
                <w:szCs w:val="16"/>
              </w:rPr>
            </w:pPr>
            <w:r w:rsidRPr="000F202F">
              <w:rPr>
                <w:rFonts w:ascii="Arial" w:hAnsi="Arial" w:cs="Arial"/>
                <w:sz w:val="16"/>
                <w:szCs w:val="16"/>
              </w:rPr>
              <w:t>Możliwość likwidacji środka trwałego nie w pełni umorzonego w taki sposób, aby w miesiącu likwidacji amortyzacja za środek była naliczona.</w:t>
            </w:r>
          </w:p>
          <w:p w14:paraId="6F9934F8" w14:textId="77777777" w:rsidR="000B07B8" w:rsidRPr="000F202F" w:rsidRDefault="000B07B8" w:rsidP="009C32FC">
            <w:pPr>
              <w:pStyle w:val="Akapitzlist"/>
              <w:numPr>
                <w:ilvl w:val="0"/>
                <w:numId w:val="25"/>
              </w:numPr>
              <w:rPr>
                <w:rFonts w:ascii="Arial" w:hAnsi="Arial" w:cs="Arial"/>
                <w:sz w:val="16"/>
                <w:szCs w:val="16"/>
              </w:rPr>
            </w:pPr>
            <w:r w:rsidRPr="000F202F">
              <w:rPr>
                <w:rFonts w:ascii="Arial" w:hAnsi="Arial" w:cs="Arial"/>
                <w:sz w:val="16"/>
                <w:szCs w:val="16"/>
              </w:rPr>
              <w:t xml:space="preserve">Możliwość przesunięć obiektów pomiędzy zestawami, środkami trwałymi – dokumenty kompletowania / </w:t>
            </w:r>
            <w:proofErr w:type="spellStart"/>
            <w:r w:rsidRPr="000F202F">
              <w:rPr>
                <w:rFonts w:ascii="Arial" w:hAnsi="Arial" w:cs="Arial"/>
                <w:sz w:val="16"/>
                <w:szCs w:val="16"/>
              </w:rPr>
              <w:t>rozkompletowania</w:t>
            </w:r>
            <w:proofErr w:type="spellEnd"/>
            <w:r w:rsidRPr="000F202F">
              <w:rPr>
                <w:rFonts w:ascii="Arial" w:hAnsi="Arial" w:cs="Arial"/>
                <w:sz w:val="16"/>
                <w:szCs w:val="16"/>
              </w:rPr>
              <w:t xml:space="preserve"> .</w:t>
            </w:r>
          </w:p>
          <w:p w14:paraId="639203A8" w14:textId="77777777" w:rsidR="000B07B8" w:rsidRPr="006B3B13" w:rsidRDefault="000B07B8" w:rsidP="009C32FC">
            <w:pPr>
              <w:pStyle w:val="Akapitzlist"/>
              <w:numPr>
                <w:ilvl w:val="0"/>
                <w:numId w:val="25"/>
              </w:numPr>
              <w:rPr>
                <w:rFonts w:ascii="Arial" w:hAnsi="Arial" w:cs="Arial"/>
                <w:sz w:val="16"/>
                <w:szCs w:val="16"/>
              </w:rPr>
            </w:pPr>
            <w:r w:rsidRPr="006B3B13">
              <w:rPr>
                <w:rFonts w:ascii="Arial" w:hAnsi="Arial" w:cs="Arial"/>
                <w:sz w:val="16"/>
                <w:szCs w:val="16"/>
              </w:rPr>
              <w:t xml:space="preserve">Możliwość przypisania zdefiniowanego typu dokumentu do określonego typu majątku trwałego: środki trwałe, wyposażenia (środki trwałe </w:t>
            </w:r>
            <w:proofErr w:type="spellStart"/>
            <w:r w:rsidRPr="006B3B13">
              <w:rPr>
                <w:rFonts w:ascii="Arial" w:hAnsi="Arial" w:cs="Arial"/>
                <w:sz w:val="16"/>
                <w:szCs w:val="16"/>
              </w:rPr>
              <w:t>niskocenne</w:t>
            </w:r>
            <w:proofErr w:type="spellEnd"/>
            <w:r w:rsidRPr="006B3B13">
              <w:rPr>
                <w:rFonts w:ascii="Arial" w:hAnsi="Arial" w:cs="Arial"/>
                <w:sz w:val="16"/>
                <w:szCs w:val="16"/>
              </w:rPr>
              <w:t>), wartości niematerialne i prawne, pozabilansowe.</w:t>
            </w:r>
          </w:p>
          <w:p w14:paraId="73A31DB8" w14:textId="77777777" w:rsidR="000B07B8" w:rsidRPr="000F202F" w:rsidRDefault="000B07B8" w:rsidP="009C32FC">
            <w:pPr>
              <w:pStyle w:val="Akapitzlist"/>
              <w:numPr>
                <w:ilvl w:val="0"/>
                <w:numId w:val="25"/>
              </w:numPr>
              <w:rPr>
                <w:rFonts w:ascii="Arial" w:hAnsi="Arial" w:cs="Arial"/>
                <w:sz w:val="16"/>
                <w:szCs w:val="16"/>
              </w:rPr>
            </w:pPr>
            <w:r w:rsidRPr="000F202F">
              <w:rPr>
                <w:rFonts w:ascii="Arial" w:hAnsi="Arial" w:cs="Arial"/>
                <w:sz w:val="16"/>
                <w:szCs w:val="16"/>
              </w:rPr>
              <w:t>Możliwość tworzenia dokumentu zmiany miejsca użytkowania obiektu inwentarzowego w układzie pojedynczych obiektów na dokumencie oraz więcej niż jednego obiektu inwentarzowego na jednym dokumencie (kilku, kilkunastu, kilkudziesięciu).</w:t>
            </w:r>
          </w:p>
          <w:p w14:paraId="53B805F1" w14:textId="77777777" w:rsidR="000B07B8" w:rsidRPr="000F202F" w:rsidRDefault="000B07B8" w:rsidP="009C32FC">
            <w:pPr>
              <w:pStyle w:val="Akapitzlist"/>
              <w:numPr>
                <w:ilvl w:val="0"/>
                <w:numId w:val="25"/>
              </w:numPr>
              <w:rPr>
                <w:rFonts w:ascii="Arial" w:hAnsi="Arial" w:cs="Arial"/>
                <w:sz w:val="16"/>
                <w:szCs w:val="16"/>
              </w:rPr>
            </w:pPr>
            <w:r w:rsidRPr="000F202F">
              <w:rPr>
                <w:rFonts w:ascii="Arial" w:hAnsi="Arial" w:cs="Arial"/>
                <w:sz w:val="16"/>
                <w:szCs w:val="16"/>
              </w:rPr>
              <w:t>Możliwość zmiany miejsc użytkowania, oraz osób odpowiedzialnych, osób nadzorujących obiekty inwentarzowe. Przy inwentaryzacji zdawczo-odbiorczej potwierdzenie zmiany osób odpowiedzialnych na inne osoby odpowiedzialne lub nadzorujące.</w:t>
            </w:r>
          </w:p>
          <w:p w14:paraId="55C8D02E" w14:textId="77777777" w:rsidR="000B07B8" w:rsidRPr="000F202F" w:rsidRDefault="000B07B8" w:rsidP="009C32FC">
            <w:pPr>
              <w:pStyle w:val="Akapitzlist"/>
              <w:numPr>
                <w:ilvl w:val="0"/>
                <w:numId w:val="25"/>
              </w:numPr>
              <w:rPr>
                <w:rFonts w:ascii="Arial" w:hAnsi="Arial" w:cs="Arial"/>
                <w:sz w:val="16"/>
                <w:szCs w:val="16"/>
              </w:rPr>
            </w:pPr>
            <w:r w:rsidRPr="000F202F">
              <w:rPr>
                <w:rFonts w:ascii="Arial" w:hAnsi="Arial" w:cs="Arial"/>
                <w:sz w:val="16"/>
                <w:szCs w:val="16"/>
              </w:rPr>
              <w:t>Możliwość zmiany osoby odpowiedzialnej bez zmiany miejsca użytkowania obiektu inwentarzowego.</w:t>
            </w:r>
          </w:p>
          <w:p w14:paraId="13E7688E" w14:textId="77777777" w:rsidR="000B07B8" w:rsidRPr="000F202F" w:rsidRDefault="000B07B8" w:rsidP="009C32FC">
            <w:pPr>
              <w:pStyle w:val="Akapitzlist"/>
              <w:numPr>
                <w:ilvl w:val="0"/>
                <w:numId w:val="25"/>
              </w:numPr>
              <w:rPr>
                <w:rFonts w:ascii="Arial" w:hAnsi="Arial" w:cs="Arial"/>
                <w:sz w:val="16"/>
                <w:szCs w:val="16"/>
              </w:rPr>
            </w:pPr>
            <w:r w:rsidRPr="000F202F">
              <w:rPr>
                <w:rFonts w:ascii="Arial" w:hAnsi="Arial" w:cs="Arial"/>
                <w:sz w:val="16"/>
                <w:szCs w:val="16"/>
              </w:rPr>
              <w:t>Możliwość prowadzenia i wydruku ewidencji osób nadzorujących obiekty inwentarzowe.</w:t>
            </w:r>
          </w:p>
          <w:p w14:paraId="2FA2BC05" w14:textId="77777777" w:rsidR="000B07B8" w:rsidRPr="000F202F" w:rsidRDefault="000B07B8" w:rsidP="009C32FC">
            <w:pPr>
              <w:pStyle w:val="Akapitzlist"/>
              <w:numPr>
                <w:ilvl w:val="0"/>
                <w:numId w:val="25"/>
              </w:numPr>
              <w:rPr>
                <w:rFonts w:ascii="Arial" w:hAnsi="Arial" w:cs="Arial"/>
                <w:sz w:val="16"/>
                <w:szCs w:val="16"/>
              </w:rPr>
            </w:pPr>
            <w:r w:rsidRPr="000F202F">
              <w:rPr>
                <w:rFonts w:ascii="Arial" w:hAnsi="Arial" w:cs="Arial"/>
                <w:sz w:val="16"/>
                <w:szCs w:val="16"/>
              </w:rPr>
              <w:t>Możliwość edytowania i poprawiania kartoteki środka trwałego już amortyzowanego zgodnie z nadanymi uprawnieniami.</w:t>
            </w:r>
          </w:p>
          <w:p w14:paraId="1113DAA5" w14:textId="77777777" w:rsidR="000B07B8" w:rsidRPr="000F202F" w:rsidRDefault="000B07B8" w:rsidP="009C32FC">
            <w:pPr>
              <w:pStyle w:val="Akapitzlist"/>
              <w:numPr>
                <w:ilvl w:val="0"/>
                <w:numId w:val="25"/>
              </w:numPr>
              <w:rPr>
                <w:rFonts w:ascii="Arial" w:hAnsi="Arial" w:cs="Arial"/>
                <w:sz w:val="16"/>
                <w:szCs w:val="16"/>
              </w:rPr>
            </w:pPr>
            <w:r w:rsidRPr="000F202F">
              <w:rPr>
                <w:rFonts w:ascii="Arial" w:hAnsi="Arial" w:cs="Arial"/>
                <w:sz w:val="16"/>
                <w:szCs w:val="16"/>
              </w:rPr>
              <w:t>Możliwość generowania raportów wg nadanych cech – grup oraz zakresów w grupie.</w:t>
            </w:r>
          </w:p>
          <w:p w14:paraId="41B7A2B7" w14:textId="77777777" w:rsidR="000B07B8" w:rsidRPr="000F202F" w:rsidRDefault="000B07B8" w:rsidP="009C32FC">
            <w:pPr>
              <w:pStyle w:val="Akapitzlist"/>
              <w:numPr>
                <w:ilvl w:val="0"/>
                <w:numId w:val="25"/>
              </w:numPr>
              <w:rPr>
                <w:rFonts w:ascii="Arial" w:hAnsi="Arial" w:cs="Arial"/>
                <w:sz w:val="16"/>
                <w:szCs w:val="16"/>
              </w:rPr>
            </w:pPr>
            <w:r w:rsidRPr="000F202F">
              <w:rPr>
                <w:rFonts w:ascii="Arial" w:hAnsi="Arial" w:cs="Arial"/>
                <w:sz w:val="16"/>
                <w:szCs w:val="16"/>
              </w:rPr>
              <w:t>Możliwość ewidencjonowania typu środków trwałych wartości pozabilansowe (użyczony sprzęt medyczny, informatyczny). Sprzęt na który nie nalicza się amortyzacji miesięcznej, nalicza się natomiast raz na rok na potrzeby sprawozdawczości (CIT8). W przypadku konieczności możliwość zmiany naliczania amortyzacji w okresach miesięcznych.</w:t>
            </w:r>
          </w:p>
          <w:p w14:paraId="3CEA17DA" w14:textId="77777777" w:rsidR="000B07B8" w:rsidRPr="000F202F" w:rsidRDefault="000B07B8" w:rsidP="009C32FC">
            <w:pPr>
              <w:pStyle w:val="Akapitzlist"/>
              <w:numPr>
                <w:ilvl w:val="0"/>
                <w:numId w:val="25"/>
              </w:numPr>
              <w:rPr>
                <w:rFonts w:ascii="Arial" w:hAnsi="Arial" w:cs="Arial"/>
                <w:sz w:val="16"/>
                <w:szCs w:val="16"/>
              </w:rPr>
            </w:pPr>
            <w:r w:rsidRPr="000F202F">
              <w:rPr>
                <w:rFonts w:ascii="Arial" w:hAnsi="Arial" w:cs="Arial"/>
                <w:sz w:val="16"/>
                <w:szCs w:val="16"/>
              </w:rPr>
              <w:t>Możliwość likwidacji jednego lub kilku obiektów inwentarzowych jednocześnie, możliwość dokładania nowych obiektów inwentarzowych, możliwość zmian miejsca użytkowania obiektów inwentarzowych.</w:t>
            </w:r>
          </w:p>
          <w:p w14:paraId="7BA1EA12" w14:textId="77777777" w:rsidR="000B07B8" w:rsidRPr="000F202F" w:rsidRDefault="000B07B8" w:rsidP="009C32FC">
            <w:pPr>
              <w:pStyle w:val="Akapitzlist"/>
              <w:numPr>
                <w:ilvl w:val="0"/>
                <w:numId w:val="25"/>
              </w:numPr>
              <w:rPr>
                <w:rFonts w:ascii="Arial" w:hAnsi="Arial" w:cs="Arial"/>
                <w:sz w:val="16"/>
                <w:szCs w:val="16"/>
              </w:rPr>
            </w:pPr>
            <w:r w:rsidRPr="000F202F">
              <w:rPr>
                <w:rFonts w:ascii="Arial" w:hAnsi="Arial" w:cs="Arial"/>
                <w:sz w:val="16"/>
                <w:szCs w:val="16"/>
              </w:rPr>
              <w:t xml:space="preserve">Możliwość </w:t>
            </w:r>
            <w:r w:rsidRPr="006B3B13">
              <w:rPr>
                <w:rFonts w:ascii="Arial" w:hAnsi="Arial" w:cs="Arial"/>
                <w:sz w:val="16"/>
                <w:szCs w:val="16"/>
              </w:rPr>
              <w:t xml:space="preserve">seryjnego </w:t>
            </w:r>
            <w:r w:rsidR="00FF7E05" w:rsidRPr="006B3B13">
              <w:rPr>
                <w:rFonts w:ascii="Arial" w:hAnsi="Arial" w:cs="Arial"/>
                <w:sz w:val="16"/>
                <w:szCs w:val="16"/>
              </w:rPr>
              <w:t xml:space="preserve">lub pojedynczego </w:t>
            </w:r>
            <w:r w:rsidRPr="006B3B13">
              <w:rPr>
                <w:rFonts w:ascii="Arial" w:hAnsi="Arial" w:cs="Arial"/>
                <w:sz w:val="16"/>
                <w:szCs w:val="16"/>
              </w:rPr>
              <w:t>zakładania</w:t>
            </w:r>
            <w:r w:rsidRPr="000F202F">
              <w:rPr>
                <w:rFonts w:ascii="Arial" w:hAnsi="Arial" w:cs="Arial"/>
                <w:sz w:val="16"/>
                <w:szCs w:val="16"/>
              </w:rPr>
              <w:t xml:space="preserve"> kartotek tego samego typu środka inwentarzowego każde na osobnej kartotece z innym numerem inwentarzowym. Dla nisko cennych (to samo miejsce użytkowania, osoby odpowiedzialne, inne cechy środka, to jest na dokumencie przyjęcia) np. wprowadzenie 10 krzeseł wymaga podania cech obiektu tylko raz i podania liczby dodawanych identycznych obiektów inwentarzowych. Wszystkie 10 krzeseł zostanie wówczas zaewidencjonowanych z kolejnymi numerami inwentarzowymi.</w:t>
            </w:r>
          </w:p>
          <w:p w14:paraId="0D9DB99D" w14:textId="77777777" w:rsidR="000B07B8" w:rsidRPr="000F202F" w:rsidRDefault="000B07B8" w:rsidP="009C32FC">
            <w:pPr>
              <w:pStyle w:val="Akapitzlist"/>
              <w:numPr>
                <w:ilvl w:val="0"/>
                <w:numId w:val="25"/>
              </w:numPr>
              <w:rPr>
                <w:rFonts w:ascii="Arial" w:hAnsi="Arial" w:cs="Arial"/>
                <w:sz w:val="16"/>
                <w:szCs w:val="16"/>
              </w:rPr>
            </w:pPr>
            <w:r w:rsidRPr="000F202F">
              <w:rPr>
                <w:rFonts w:ascii="Arial" w:hAnsi="Arial" w:cs="Arial"/>
                <w:sz w:val="16"/>
                <w:szCs w:val="16"/>
              </w:rPr>
              <w:t>Możliwość zapewnienia pełnej ewidencji dokumentów wpływających na wartość środków trwałych: numer faktury, dostawca, nazwa pozycji na dokumencie, kwota, data wystawienia dokumentu zakupu.</w:t>
            </w:r>
          </w:p>
          <w:p w14:paraId="76E68649" w14:textId="77777777" w:rsidR="000B07B8" w:rsidRPr="000F202F" w:rsidRDefault="000B07B8" w:rsidP="009C32FC">
            <w:pPr>
              <w:pStyle w:val="Akapitzlist"/>
              <w:numPr>
                <w:ilvl w:val="0"/>
                <w:numId w:val="25"/>
              </w:numPr>
              <w:rPr>
                <w:rFonts w:ascii="Arial" w:hAnsi="Arial" w:cs="Arial"/>
                <w:sz w:val="16"/>
                <w:szCs w:val="16"/>
              </w:rPr>
            </w:pPr>
            <w:r w:rsidRPr="000F202F">
              <w:rPr>
                <w:rFonts w:ascii="Arial" w:hAnsi="Arial" w:cs="Arial"/>
                <w:sz w:val="16"/>
                <w:szCs w:val="16"/>
              </w:rPr>
              <w:t>Możliwość przeglądania obiektów inwentarzowych i tworzenia zestawień wg typu majątku, nazwy (fragmentu nazwy), wg numeru inwentarzowego, wg miejsca użytkowania, wg OPK, osób odpowiedzialnych, grupy GUS, źródeł finansowania i innych, które zostaną zdefiniowane.</w:t>
            </w:r>
          </w:p>
          <w:p w14:paraId="04BA9EF3" w14:textId="77777777" w:rsidR="000B07B8" w:rsidRPr="000F202F" w:rsidRDefault="000B07B8" w:rsidP="009C32FC">
            <w:pPr>
              <w:pStyle w:val="Akapitzlist"/>
              <w:numPr>
                <w:ilvl w:val="0"/>
                <w:numId w:val="25"/>
              </w:numPr>
              <w:rPr>
                <w:rFonts w:ascii="Arial" w:hAnsi="Arial" w:cs="Arial"/>
                <w:sz w:val="16"/>
                <w:szCs w:val="16"/>
              </w:rPr>
            </w:pPr>
            <w:r w:rsidRPr="000F202F">
              <w:rPr>
                <w:rFonts w:ascii="Arial" w:hAnsi="Arial" w:cs="Arial"/>
                <w:sz w:val="16"/>
                <w:szCs w:val="16"/>
              </w:rPr>
              <w:t xml:space="preserve">Możliwość tworzenia zestawień dokumentów w zadanym okresie wg </w:t>
            </w:r>
            <w:r w:rsidRPr="000F202F">
              <w:rPr>
                <w:rFonts w:ascii="Arial" w:hAnsi="Arial" w:cs="Arial"/>
                <w:sz w:val="16"/>
                <w:szCs w:val="16"/>
              </w:rPr>
              <w:lastRenderedPageBreak/>
              <w:t>typów, grupy GUS, OPK, miejsca użytkowania, osoby odpowiedzialnej, źródeł finansowania.</w:t>
            </w:r>
          </w:p>
          <w:p w14:paraId="067090A5" w14:textId="77777777" w:rsidR="000B07B8" w:rsidRPr="000F202F" w:rsidRDefault="000B07B8" w:rsidP="009C32FC">
            <w:pPr>
              <w:pStyle w:val="Akapitzlist"/>
              <w:numPr>
                <w:ilvl w:val="0"/>
                <w:numId w:val="25"/>
              </w:numPr>
              <w:rPr>
                <w:rFonts w:ascii="Arial" w:hAnsi="Arial" w:cs="Arial"/>
                <w:sz w:val="16"/>
                <w:szCs w:val="16"/>
              </w:rPr>
            </w:pPr>
            <w:r w:rsidRPr="000F202F">
              <w:rPr>
                <w:rFonts w:ascii="Arial" w:hAnsi="Arial" w:cs="Arial"/>
                <w:sz w:val="16"/>
                <w:szCs w:val="16"/>
              </w:rPr>
              <w:t>Umożliwia ewidencję wypożyczonych środków trwałych.</w:t>
            </w:r>
          </w:p>
        </w:tc>
      </w:tr>
      <w:tr w:rsidR="000B07B8" w:rsidRPr="000F202F" w14:paraId="65CB92AD" w14:textId="77777777" w:rsidTr="00540025">
        <w:trPr>
          <w:jc w:val="center"/>
        </w:trPr>
        <w:tc>
          <w:tcPr>
            <w:tcW w:w="533" w:type="dxa"/>
          </w:tcPr>
          <w:p w14:paraId="1EBFA19B" w14:textId="77777777" w:rsidR="000B07B8" w:rsidRPr="000F202F" w:rsidRDefault="00982B93" w:rsidP="00982B93">
            <w:pPr>
              <w:jc w:val="center"/>
              <w:rPr>
                <w:rFonts w:ascii="Arial" w:hAnsi="Arial" w:cs="Arial"/>
                <w:sz w:val="16"/>
                <w:szCs w:val="16"/>
              </w:rPr>
            </w:pPr>
            <w:r w:rsidRPr="000F202F">
              <w:rPr>
                <w:rFonts w:ascii="Arial" w:hAnsi="Arial" w:cs="Arial"/>
                <w:sz w:val="16"/>
                <w:szCs w:val="16"/>
              </w:rPr>
              <w:lastRenderedPageBreak/>
              <w:t>41</w:t>
            </w:r>
          </w:p>
        </w:tc>
        <w:tc>
          <w:tcPr>
            <w:tcW w:w="2921" w:type="dxa"/>
          </w:tcPr>
          <w:p w14:paraId="38A7793F" w14:textId="77777777" w:rsidR="000B07B8" w:rsidRPr="000F202F" w:rsidRDefault="000B07B8" w:rsidP="00F8273A">
            <w:pPr>
              <w:rPr>
                <w:rFonts w:ascii="Arial" w:hAnsi="Arial" w:cs="Arial"/>
                <w:sz w:val="16"/>
                <w:szCs w:val="16"/>
                <w:highlight w:val="red"/>
              </w:rPr>
            </w:pPr>
            <w:r w:rsidRPr="000F202F">
              <w:rPr>
                <w:rFonts w:ascii="Arial" w:hAnsi="Arial" w:cs="Arial"/>
                <w:sz w:val="16"/>
                <w:szCs w:val="16"/>
              </w:rPr>
              <w:t xml:space="preserve">Moduł Sprawozdawczość i Analizy Finansowe </w:t>
            </w:r>
          </w:p>
        </w:tc>
        <w:tc>
          <w:tcPr>
            <w:tcW w:w="5758" w:type="dxa"/>
          </w:tcPr>
          <w:p w14:paraId="0BE339BC" w14:textId="77777777" w:rsidR="000B07B8" w:rsidRPr="000F202F" w:rsidRDefault="000B07B8" w:rsidP="00F8273A">
            <w:pPr>
              <w:rPr>
                <w:rFonts w:ascii="Arial" w:hAnsi="Arial" w:cs="Arial"/>
                <w:sz w:val="16"/>
                <w:szCs w:val="16"/>
              </w:rPr>
            </w:pPr>
            <w:r w:rsidRPr="000F202F">
              <w:rPr>
                <w:rFonts w:ascii="Arial" w:hAnsi="Arial" w:cs="Arial"/>
                <w:sz w:val="16"/>
                <w:szCs w:val="16"/>
              </w:rPr>
              <w:t>Moduł Sprawozdawczość i Analizy Finansowe musi posiadać następujące funkcjonalności:</w:t>
            </w:r>
          </w:p>
          <w:p w14:paraId="272A9E97" w14:textId="77777777" w:rsidR="000B07B8" w:rsidRPr="006B3B13" w:rsidRDefault="000B07B8" w:rsidP="009C32FC">
            <w:pPr>
              <w:pStyle w:val="Akapitzlist"/>
              <w:numPr>
                <w:ilvl w:val="0"/>
                <w:numId w:val="26"/>
              </w:numPr>
              <w:rPr>
                <w:rFonts w:ascii="Arial" w:hAnsi="Arial" w:cs="Arial"/>
                <w:sz w:val="16"/>
                <w:szCs w:val="16"/>
              </w:rPr>
            </w:pPr>
            <w:r w:rsidRPr="006B3B13">
              <w:rPr>
                <w:rFonts w:ascii="Arial" w:hAnsi="Arial" w:cs="Arial"/>
                <w:sz w:val="16"/>
                <w:szCs w:val="16"/>
              </w:rPr>
              <w:t>Możliwość przygotowywania zestawień kosztów w różnych układach, np. według zużycia poszczególnych rodzajów materiałów.</w:t>
            </w:r>
          </w:p>
          <w:p w14:paraId="2912D0A9" w14:textId="77777777" w:rsidR="000B07B8" w:rsidRPr="000F202F" w:rsidRDefault="000B07B8" w:rsidP="009C32FC">
            <w:pPr>
              <w:pStyle w:val="Akapitzlist"/>
              <w:numPr>
                <w:ilvl w:val="0"/>
                <w:numId w:val="26"/>
              </w:numPr>
              <w:rPr>
                <w:rFonts w:ascii="Arial" w:hAnsi="Arial" w:cs="Arial"/>
                <w:sz w:val="16"/>
                <w:szCs w:val="16"/>
              </w:rPr>
            </w:pPr>
            <w:r w:rsidRPr="000F202F">
              <w:rPr>
                <w:rFonts w:ascii="Arial" w:hAnsi="Arial" w:cs="Arial"/>
                <w:sz w:val="16"/>
                <w:szCs w:val="16"/>
              </w:rPr>
              <w:t>Możliwość wygenerowania zestawiania przychodów według grup, miejsc ich powstania itp.</w:t>
            </w:r>
          </w:p>
          <w:p w14:paraId="51DBBA03" w14:textId="77777777" w:rsidR="000B07B8" w:rsidRPr="000F202F" w:rsidRDefault="000B07B8" w:rsidP="009C32FC">
            <w:pPr>
              <w:pStyle w:val="Akapitzlist"/>
              <w:numPr>
                <w:ilvl w:val="0"/>
                <w:numId w:val="26"/>
              </w:numPr>
              <w:rPr>
                <w:rFonts w:ascii="Arial" w:hAnsi="Arial" w:cs="Arial"/>
                <w:sz w:val="16"/>
                <w:szCs w:val="16"/>
              </w:rPr>
            </w:pPr>
            <w:r w:rsidRPr="000F202F">
              <w:rPr>
                <w:rFonts w:ascii="Arial" w:hAnsi="Arial" w:cs="Arial"/>
                <w:sz w:val="16"/>
                <w:szCs w:val="16"/>
              </w:rPr>
              <w:t>Możliwość zdefiniowania wzorców wspomagających rozliczanie.</w:t>
            </w:r>
          </w:p>
          <w:p w14:paraId="757BDE07" w14:textId="77777777" w:rsidR="000B07B8" w:rsidRPr="000F202F" w:rsidRDefault="000B07B8" w:rsidP="009C32FC">
            <w:pPr>
              <w:pStyle w:val="Akapitzlist"/>
              <w:numPr>
                <w:ilvl w:val="0"/>
                <w:numId w:val="26"/>
              </w:numPr>
              <w:rPr>
                <w:rFonts w:ascii="Arial" w:hAnsi="Arial" w:cs="Arial"/>
                <w:sz w:val="16"/>
                <w:szCs w:val="16"/>
              </w:rPr>
            </w:pPr>
            <w:r w:rsidRPr="000F202F">
              <w:rPr>
                <w:rFonts w:ascii="Arial" w:hAnsi="Arial" w:cs="Arial"/>
                <w:sz w:val="16"/>
                <w:szCs w:val="16"/>
              </w:rPr>
              <w:t>Możliwość wyliczania danych do deklaracji VAT-7 oraz VAT-7K, z procentowym rozliczeniem VAT.</w:t>
            </w:r>
          </w:p>
          <w:p w14:paraId="2C01A3B0" w14:textId="77777777" w:rsidR="000B07B8" w:rsidRPr="000F202F" w:rsidRDefault="000B07B8" w:rsidP="009C32FC">
            <w:pPr>
              <w:pStyle w:val="Akapitzlist"/>
              <w:numPr>
                <w:ilvl w:val="0"/>
                <w:numId w:val="26"/>
              </w:numPr>
              <w:rPr>
                <w:rFonts w:ascii="Arial" w:hAnsi="Arial" w:cs="Arial"/>
                <w:sz w:val="16"/>
                <w:szCs w:val="16"/>
              </w:rPr>
            </w:pPr>
            <w:r w:rsidRPr="000F202F">
              <w:rPr>
                <w:rFonts w:ascii="Arial" w:hAnsi="Arial" w:cs="Arial"/>
                <w:sz w:val="16"/>
                <w:szCs w:val="16"/>
              </w:rPr>
              <w:t>Możliwość naliczania i drukowania deklaracji CIT-2.</w:t>
            </w:r>
          </w:p>
          <w:p w14:paraId="55F15534" w14:textId="77777777" w:rsidR="000B07B8" w:rsidRPr="000F202F" w:rsidRDefault="000B07B8" w:rsidP="009C32FC">
            <w:pPr>
              <w:pStyle w:val="Akapitzlist"/>
              <w:numPr>
                <w:ilvl w:val="0"/>
                <w:numId w:val="26"/>
              </w:numPr>
              <w:rPr>
                <w:rFonts w:ascii="Arial" w:hAnsi="Arial" w:cs="Arial"/>
                <w:sz w:val="16"/>
                <w:szCs w:val="16"/>
              </w:rPr>
            </w:pPr>
            <w:r w:rsidRPr="000F202F">
              <w:rPr>
                <w:rFonts w:ascii="Arial" w:hAnsi="Arial" w:cs="Arial"/>
                <w:sz w:val="16"/>
                <w:szCs w:val="16"/>
              </w:rPr>
              <w:t>Możliwość bezpośredniego wyboru kont z planu kont oraz pozycji bilansu i rachunku zysków i strat.</w:t>
            </w:r>
          </w:p>
          <w:p w14:paraId="265E838F" w14:textId="77777777" w:rsidR="000B07B8" w:rsidRPr="000F202F" w:rsidRDefault="000B07B8" w:rsidP="009C32FC">
            <w:pPr>
              <w:pStyle w:val="Akapitzlist"/>
              <w:numPr>
                <w:ilvl w:val="0"/>
                <w:numId w:val="26"/>
              </w:numPr>
              <w:rPr>
                <w:rFonts w:ascii="Arial" w:hAnsi="Arial" w:cs="Arial"/>
                <w:sz w:val="16"/>
                <w:szCs w:val="16"/>
              </w:rPr>
            </w:pPr>
            <w:r w:rsidRPr="000F202F">
              <w:rPr>
                <w:rFonts w:ascii="Arial" w:hAnsi="Arial" w:cs="Arial"/>
                <w:sz w:val="16"/>
                <w:szCs w:val="16"/>
              </w:rPr>
              <w:t>Możliwość wygenerowania gotowych zestawień i raportów:</w:t>
            </w:r>
          </w:p>
          <w:p w14:paraId="12E9CC5C" w14:textId="77777777" w:rsidR="000B07B8" w:rsidRPr="000F202F" w:rsidRDefault="000B07B8" w:rsidP="009C32FC">
            <w:pPr>
              <w:pStyle w:val="Akapitzlist"/>
              <w:numPr>
                <w:ilvl w:val="0"/>
                <w:numId w:val="79"/>
              </w:numPr>
              <w:rPr>
                <w:rFonts w:ascii="Arial" w:hAnsi="Arial" w:cs="Arial"/>
                <w:sz w:val="16"/>
                <w:szCs w:val="16"/>
              </w:rPr>
            </w:pPr>
            <w:r w:rsidRPr="000F202F">
              <w:rPr>
                <w:rFonts w:ascii="Arial" w:hAnsi="Arial" w:cs="Arial"/>
                <w:sz w:val="16"/>
                <w:szCs w:val="16"/>
              </w:rPr>
              <w:t>Dane do sprawozdania F01.</w:t>
            </w:r>
          </w:p>
          <w:p w14:paraId="2E519CDF" w14:textId="77777777" w:rsidR="000B07B8" w:rsidRPr="000F202F" w:rsidRDefault="000B07B8" w:rsidP="009C32FC">
            <w:pPr>
              <w:pStyle w:val="Akapitzlist"/>
              <w:numPr>
                <w:ilvl w:val="0"/>
                <w:numId w:val="79"/>
              </w:numPr>
              <w:rPr>
                <w:rFonts w:ascii="Arial" w:hAnsi="Arial" w:cs="Arial"/>
                <w:sz w:val="16"/>
                <w:szCs w:val="16"/>
              </w:rPr>
            </w:pPr>
            <w:r w:rsidRPr="000F202F">
              <w:rPr>
                <w:rFonts w:ascii="Arial" w:hAnsi="Arial" w:cs="Arial"/>
                <w:sz w:val="16"/>
                <w:szCs w:val="16"/>
              </w:rPr>
              <w:t>Gotowe wzory deklaracji podatkowych VAT-7, VAT-UE, CIT-2, w układzie zgodnym z wymaganiami Urzędów Skarbowych.</w:t>
            </w:r>
          </w:p>
          <w:p w14:paraId="0BFBDA60" w14:textId="77777777" w:rsidR="000B07B8" w:rsidRPr="000F202F" w:rsidRDefault="000B07B8" w:rsidP="009C32FC">
            <w:pPr>
              <w:pStyle w:val="Akapitzlist"/>
              <w:numPr>
                <w:ilvl w:val="0"/>
                <w:numId w:val="79"/>
              </w:numPr>
              <w:rPr>
                <w:rFonts w:ascii="Arial" w:hAnsi="Arial" w:cs="Arial"/>
                <w:sz w:val="16"/>
                <w:szCs w:val="16"/>
              </w:rPr>
            </w:pPr>
            <w:r w:rsidRPr="000F202F">
              <w:rPr>
                <w:rFonts w:ascii="Arial" w:hAnsi="Arial" w:cs="Arial"/>
                <w:sz w:val="16"/>
                <w:szCs w:val="16"/>
              </w:rPr>
              <w:t>Wzorcowe arkusze obrotów kont i sald.</w:t>
            </w:r>
          </w:p>
          <w:p w14:paraId="57F553AA" w14:textId="77777777" w:rsidR="000B07B8" w:rsidRPr="000F202F" w:rsidRDefault="000B07B8" w:rsidP="009C32FC">
            <w:pPr>
              <w:pStyle w:val="Akapitzlist"/>
              <w:numPr>
                <w:ilvl w:val="0"/>
                <w:numId w:val="79"/>
              </w:numPr>
              <w:rPr>
                <w:rFonts w:ascii="Arial" w:hAnsi="Arial" w:cs="Arial"/>
                <w:sz w:val="16"/>
                <w:szCs w:val="16"/>
              </w:rPr>
            </w:pPr>
            <w:r w:rsidRPr="000F202F">
              <w:rPr>
                <w:rFonts w:ascii="Arial" w:hAnsi="Arial" w:cs="Arial"/>
                <w:sz w:val="16"/>
                <w:szCs w:val="16"/>
              </w:rPr>
              <w:t>Arkusze bilansu, rachunku zysków i strat w dowolnych przedziałach czasu.</w:t>
            </w:r>
          </w:p>
          <w:p w14:paraId="799782D6" w14:textId="77777777" w:rsidR="000B07B8" w:rsidRPr="000F202F" w:rsidRDefault="000B07B8" w:rsidP="009C32FC">
            <w:pPr>
              <w:pStyle w:val="Akapitzlist"/>
              <w:numPr>
                <w:ilvl w:val="0"/>
                <w:numId w:val="79"/>
              </w:numPr>
              <w:rPr>
                <w:rFonts w:ascii="Arial" w:hAnsi="Arial" w:cs="Arial"/>
                <w:sz w:val="16"/>
                <w:szCs w:val="16"/>
              </w:rPr>
            </w:pPr>
            <w:r w:rsidRPr="000F202F">
              <w:rPr>
                <w:rFonts w:ascii="Arial" w:hAnsi="Arial" w:cs="Arial"/>
                <w:sz w:val="16"/>
                <w:szCs w:val="16"/>
              </w:rPr>
              <w:t>Arkusz do przygotowania sprawozdania przepływów środków pieniężnych metodą pośrednią</w:t>
            </w:r>
          </w:p>
          <w:p w14:paraId="44834307" w14:textId="77777777" w:rsidR="000B07B8" w:rsidRPr="000F202F" w:rsidRDefault="000B07B8" w:rsidP="009C32FC">
            <w:pPr>
              <w:pStyle w:val="Akapitzlist"/>
              <w:numPr>
                <w:ilvl w:val="0"/>
                <w:numId w:val="79"/>
              </w:numPr>
              <w:rPr>
                <w:rFonts w:ascii="Arial" w:hAnsi="Arial" w:cs="Arial"/>
                <w:sz w:val="16"/>
                <w:szCs w:val="16"/>
              </w:rPr>
            </w:pPr>
            <w:r w:rsidRPr="000F202F">
              <w:rPr>
                <w:rFonts w:ascii="Arial" w:hAnsi="Arial" w:cs="Arial"/>
                <w:sz w:val="16"/>
                <w:szCs w:val="16"/>
              </w:rPr>
              <w:t>Arkusz do przygotowania sprawozdania ze zmian w kapitale własnym.</w:t>
            </w:r>
          </w:p>
          <w:p w14:paraId="7AAF43F9" w14:textId="77777777" w:rsidR="000B07B8" w:rsidRPr="000F202F" w:rsidRDefault="000B07B8" w:rsidP="009C32FC">
            <w:pPr>
              <w:pStyle w:val="Akapitzlist"/>
              <w:numPr>
                <w:ilvl w:val="0"/>
                <w:numId w:val="26"/>
              </w:numPr>
              <w:rPr>
                <w:rFonts w:ascii="Arial" w:hAnsi="Arial" w:cs="Arial"/>
                <w:sz w:val="16"/>
                <w:szCs w:val="16"/>
              </w:rPr>
            </w:pPr>
            <w:r w:rsidRPr="000F202F">
              <w:rPr>
                <w:rFonts w:ascii="Arial" w:hAnsi="Arial" w:cs="Arial"/>
                <w:sz w:val="16"/>
                <w:szCs w:val="16"/>
              </w:rPr>
              <w:t xml:space="preserve">Możliwość modyfikowania </w:t>
            </w:r>
            <w:r w:rsidRPr="006B3B13">
              <w:rPr>
                <w:rFonts w:ascii="Arial" w:hAnsi="Arial" w:cs="Arial"/>
                <w:sz w:val="16"/>
                <w:szCs w:val="16"/>
              </w:rPr>
              <w:t xml:space="preserve">i tworzenia własnych </w:t>
            </w:r>
            <w:r w:rsidRPr="000F202F">
              <w:rPr>
                <w:rFonts w:ascii="Arial" w:hAnsi="Arial" w:cs="Arial"/>
                <w:sz w:val="16"/>
                <w:szCs w:val="16"/>
              </w:rPr>
              <w:t>wzorcowych szablonów i dostosowywania ich do własnych potrzeb.</w:t>
            </w:r>
          </w:p>
          <w:p w14:paraId="30CF9EE5" w14:textId="77777777" w:rsidR="000B07B8" w:rsidRPr="000F202F" w:rsidRDefault="000B07B8" w:rsidP="009C32FC">
            <w:pPr>
              <w:pStyle w:val="Akapitzlist"/>
              <w:numPr>
                <w:ilvl w:val="0"/>
                <w:numId w:val="26"/>
              </w:numPr>
              <w:rPr>
                <w:rFonts w:ascii="Arial" w:hAnsi="Arial" w:cs="Arial"/>
                <w:sz w:val="16"/>
                <w:szCs w:val="16"/>
              </w:rPr>
            </w:pPr>
            <w:r w:rsidRPr="000F202F">
              <w:rPr>
                <w:rFonts w:ascii="Arial" w:hAnsi="Arial" w:cs="Arial"/>
                <w:sz w:val="16"/>
                <w:szCs w:val="16"/>
              </w:rPr>
              <w:t>Funkcjonalność automatycznego wczytywania danych do zdefiniowanych raportów i zestawień.</w:t>
            </w:r>
          </w:p>
          <w:p w14:paraId="280F7F59" w14:textId="77777777" w:rsidR="001A3E8F" w:rsidRDefault="001A3E8F" w:rsidP="001A3E8F">
            <w:pPr>
              <w:pStyle w:val="Akapitzlist"/>
              <w:numPr>
                <w:ilvl w:val="0"/>
                <w:numId w:val="26"/>
              </w:numPr>
              <w:spacing w:after="200" w:line="276" w:lineRule="auto"/>
              <w:rPr>
                <w:rFonts w:ascii="Arial" w:hAnsi="Arial" w:cs="Arial"/>
                <w:sz w:val="16"/>
                <w:szCs w:val="16"/>
              </w:rPr>
            </w:pPr>
            <w:r w:rsidRPr="00E82A68">
              <w:rPr>
                <w:rFonts w:ascii="Arial" w:hAnsi="Arial" w:cs="Arial"/>
                <w:sz w:val="16"/>
                <w:szCs w:val="16"/>
              </w:rPr>
              <w:t>Możliwość elektronicznej wysyłki deklaracji VAT, CIT na portal Ministerstwa Finansów wraz z pobraniem Urzędowego Potwierdzenia Odbioru zgodnie z obowiązującymi przepisami</w:t>
            </w:r>
          </w:p>
          <w:p w14:paraId="75955019" w14:textId="77777777" w:rsidR="001A3E8F" w:rsidRPr="003E43CE" w:rsidRDefault="001A3E8F" w:rsidP="001A3E8F">
            <w:pPr>
              <w:pStyle w:val="Akapitzlist"/>
              <w:numPr>
                <w:ilvl w:val="0"/>
                <w:numId w:val="26"/>
              </w:numPr>
              <w:spacing w:after="200" w:line="276" w:lineRule="auto"/>
              <w:rPr>
                <w:rFonts w:ascii="Arial" w:hAnsi="Arial" w:cs="Arial"/>
                <w:sz w:val="16"/>
                <w:szCs w:val="16"/>
              </w:rPr>
            </w:pPr>
            <w:r w:rsidRPr="003E43CE">
              <w:rPr>
                <w:rFonts w:ascii="Arial" w:hAnsi="Arial" w:cs="Arial"/>
                <w:sz w:val="16"/>
                <w:szCs w:val="16"/>
              </w:rPr>
              <w:t>Deklaracje PIT generowane na aktualnie obowiązujących formularzach</w:t>
            </w:r>
          </w:p>
          <w:p w14:paraId="7C2EB5F5" w14:textId="77777777" w:rsidR="001A3E8F" w:rsidRPr="003E43CE" w:rsidRDefault="001A3E8F" w:rsidP="001A3E8F">
            <w:pPr>
              <w:pStyle w:val="Akapitzlist"/>
              <w:numPr>
                <w:ilvl w:val="0"/>
                <w:numId w:val="26"/>
              </w:numPr>
              <w:spacing w:after="200" w:line="276" w:lineRule="auto"/>
              <w:rPr>
                <w:rFonts w:ascii="Arial" w:hAnsi="Arial" w:cs="Arial"/>
                <w:sz w:val="16"/>
                <w:szCs w:val="16"/>
              </w:rPr>
            </w:pPr>
            <w:r w:rsidRPr="003E43CE">
              <w:rPr>
                <w:rFonts w:ascii="Arial" w:hAnsi="Arial" w:cs="Arial"/>
                <w:sz w:val="16"/>
                <w:szCs w:val="16"/>
              </w:rPr>
              <w:t>Możliwość grupowej elektronicznej emisji deklaracji PIT-11, PIT-40, PIT-8C, PIT-8R na portal Ministerstwa Finansów</w:t>
            </w:r>
          </w:p>
          <w:p w14:paraId="270760FB" w14:textId="77777777" w:rsidR="001A3E8F" w:rsidRDefault="001A3E8F" w:rsidP="001A3E8F">
            <w:pPr>
              <w:pStyle w:val="Akapitzlist"/>
              <w:numPr>
                <w:ilvl w:val="0"/>
                <w:numId w:val="26"/>
              </w:numPr>
              <w:spacing w:after="200" w:line="276" w:lineRule="auto"/>
              <w:rPr>
                <w:rFonts w:ascii="Arial" w:hAnsi="Arial" w:cs="Arial"/>
                <w:sz w:val="16"/>
                <w:szCs w:val="16"/>
              </w:rPr>
            </w:pPr>
            <w:r w:rsidRPr="003E43CE">
              <w:rPr>
                <w:rFonts w:ascii="Arial" w:hAnsi="Arial" w:cs="Arial"/>
                <w:sz w:val="16"/>
                <w:szCs w:val="16"/>
              </w:rPr>
              <w:t>Automatyzacja procesu przyjęcia Urzędowego Potwierdzenia Odbioru (UPO</w:t>
            </w:r>
            <w:r>
              <w:rPr>
                <w:rFonts w:ascii="Arial" w:hAnsi="Arial" w:cs="Arial"/>
                <w:sz w:val="16"/>
                <w:szCs w:val="16"/>
              </w:rPr>
              <w:t>)</w:t>
            </w:r>
          </w:p>
          <w:p w14:paraId="61204317" w14:textId="77777777" w:rsidR="001A3E8F" w:rsidRDefault="001A3E8F" w:rsidP="001A3E8F">
            <w:pPr>
              <w:pStyle w:val="Akapitzlist"/>
              <w:numPr>
                <w:ilvl w:val="0"/>
                <w:numId w:val="26"/>
              </w:numPr>
              <w:spacing w:after="200" w:line="276" w:lineRule="auto"/>
              <w:rPr>
                <w:rFonts w:ascii="Arial" w:hAnsi="Arial" w:cs="Arial"/>
                <w:sz w:val="16"/>
                <w:szCs w:val="16"/>
              </w:rPr>
            </w:pPr>
            <w:r w:rsidRPr="003E43CE">
              <w:rPr>
                <w:rFonts w:ascii="Arial" w:hAnsi="Arial" w:cs="Arial"/>
                <w:sz w:val="16"/>
                <w:szCs w:val="16"/>
              </w:rPr>
              <w:t>Wykorzystanie bezpiecznego podpisu elektronicznego weryfikowanego przy pomocy kwalifikowanego certyfikatu</w:t>
            </w:r>
          </w:p>
          <w:p w14:paraId="2DBAB541" w14:textId="77777777" w:rsidR="001A3E8F" w:rsidRPr="003E43CE" w:rsidRDefault="001A3E8F" w:rsidP="001A3E8F">
            <w:pPr>
              <w:pStyle w:val="Akapitzlist"/>
              <w:numPr>
                <w:ilvl w:val="0"/>
                <w:numId w:val="26"/>
              </w:numPr>
              <w:spacing w:after="200" w:line="276" w:lineRule="auto"/>
              <w:rPr>
                <w:rFonts w:ascii="Arial" w:hAnsi="Arial" w:cs="Arial"/>
                <w:sz w:val="16"/>
                <w:szCs w:val="16"/>
              </w:rPr>
            </w:pPr>
            <w:r w:rsidRPr="003E43CE">
              <w:rPr>
                <w:rFonts w:ascii="Arial" w:hAnsi="Arial" w:cs="Arial"/>
                <w:sz w:val="16"/>
                <w:szCs w:val="16"/>
              </w:rPr>
              <w:t>Kontrola przepływu deklaracji pomiędzy osobami upoważnionymi do emisji, podpisu i wysyłki</w:t>
            </w:r>
          </w:p>
          <w:p w14:paraId="6EC847AA" w14:textId="77777777" w:rsidR="001A3E8F" w:rsidRPr="003E43CE" w:rsidRDefault="001A3E8F" w:rsidP="001A3E8F">
            <w:pPr>
              <w:pStyle w:val="Akapitzlist"/>
              <w:numPr>
                <w:ilvl w:val="0"/>
                <w:numId w:val="26"/>
              </w:numPr>
              <w:spacing w:after="200" w:line="276" w:lineRule="auto"/>
              <w:rPr>
                <w:rFonts w:ascii="Arial" w:hAnsi="Arial" w:cs="Arial"/>
                <w:sz w:val="16"/>
                <w:szCs w:val="16"/>
              </w:rPr>
            </w:pPr>
            <w:r w:rsidRPr="003E43CE">
              <w:rPr>
                <w:rFonts w:ascii="Arial" w:hAnsi="Arial" w:cs="Arial"/>
                <w:sz w:val="16"/>
                <w:szCs w:val="16"/>
              </w:rPr>
              <w:t>Możliwość odmowy podpisu i wysyłki z podaniem przyczyny</w:t>
            </w:r>
          </w:p>
          <w:p w14:paraId="147248C9" w14:textId="77777777" w:rsidR="001A3E8F" w:rsidRPr="003E43CE" w:rsidRDefault="001A3E8F" w:rsidP="001A3E8F">
            <w:pPr>
              <w:pStyle w:val="Akapitzlist"/>
              <w:numPr>
                <w:ilvl w:val="0"/>
                <w:numId w:val="26"/>
              </w:numPr>
              <w:spacing w:after="200" w:line="276" w:lineRule="auto"/>
              <w:rPr>
                <w:rFonts w:ascii="Arial" w:hAnsi="Arial" w:cs="Arial"/>
                <w:sz w:val="16"/>
                <w:szCs w:val="16"/>
              </w:rPr>
            </w:pPr>
            <w:r w:rsidRPr="003E43CE">
              <w:rPr>
                <w:rFonts w:ascii="Arial" w:hAnsi="Arial" w:cs="Arial"/>
                <w:sz w:val="16"/>
                <w:szCs w:val="16"/>
              </w:rPr>
              <w:t>Pełna ewidencja historii zatwierdzeń, podpisów, wysyłek i potwierdzeń odbioru</w:t>
            </w:r>
          </w:p>
          <w:p w14:paraId="7F5EFC97" w14:textId="77777777" w:rsidR="001A3E8F" w:rsidRPr="003E43CE" w:rsidRDefault="001A3E8F" w:rsidP="001A3E8F">
            <w:pPr>
              <w:pStyle w:val="Akapitzlist"/>
              <w:numPr>
                <w:ilvl w:val="0"/>
                <w:numId w:val="26"/>
              </w:numPr>
              <w:spacing w:after="200" w:line="276" w:lineRule="auto"/>
              <w:rPr>
                <w:rFonts w:ascii="Arial" w:hAnsi="Arial" w:cs="Arial"/>
                <w:sz w:val="16"/>
                <w:szCs w:val="16"/>
              </w:rPr>
            </w:pPr>
            <w:r w:rsidRPr="003E43CE">
              <w:rPr>
                <w:rFonts w:ascii="Arial" w:hAnsi="Arial" w:cs="Arial"/>
                <w:sz w:val="16"/>
                <w:szCs w:val="16"/>
              </w:rPr>
              <w:t>Wysokie bezpieczeństwo procesu podpisywania – dokument źródłowy i podpisany przechowywane w bazie danych, podpisywanie w pamięci komputera bez zapisu nawet chwilowego dokumentu na dysku</w:t>
            </w:r>
          </w:p>
          <w:p w14:paraId="7A0D282F" w14:textId="77777777" w:rsidR="000B07B8" w:rsidRPr="000F202F" w:rsidRDefault="001A3E8F" w:rsidP="001A3E8F">
            <w:pPr>
              <w:pStyle w:val="Akapitzlist"/>
              <w:ind w:left="360"/>
              <w:rPr>
                <w:rFonts w:ascii="Arial" w:hAnsi="Arial" w:cs="Arial"/>
                <w:sz w:val="16"/>
                <w:szCs w:val="16"/>
              </w:rPr>
            </w:pPr>
            <w:r w:rsidRPr="003E43CE">
              <w:rPr>
                <w:rFonts w:ascii="Arial" w:hAnsi="Arial" w:cs="Arial"/>
                <w:sz w:val="16"/>
                <w:szCs w:val="16"/>
              </w:rPr>
              <w:t>Możliwość uruchamiania i wysyłki na portal Ministerstwa Finansów w trybie testowo-szkoleniowym</w:t>
            </w:r>
          </w:p>
        </w:tc>
      </w:tr>
      <w:tr w:rsidR="000B07B8" w:rsidRPr="000F202F" w14:paraId="6586E5FB" w14:textId="77777777" w:rsidTr="00540025">
        <w:trPr>
          <w:jc w:val="center"/>
        </w:trPr>
        <w:tc>
          <w:tcPr>
            <w:tcW w:w="533" w:type="dxa"/>
          </w:tcPr>
          <w:p w14:paraId="4DC6DD93" w14:textId="77777777" w:rsidR="000B07B8" w:rsidRPr="000F202F" w:rsidRDefault="00982B93" w:rsidP="00982B93">
            <w:pPr>
              <w:jc w:val="center"/>
              <w:rPr>
                <w:rFonts w:ascii="Arial" w:hAnsi="Arial" w:cs="Arial"/>
                <w:sz w:val="16"/>
                <w:szCs w:val="16"/>
              </w:rPr>
            </w:pPr>
            <w:r w:rsidRPr="000F202F">
              <w:rPr>
                <w:rFonts w:ascii="Arial" w:hAnsi="Arial" w:cs="Arial"/>
                <w:sz w:val="16"/>
                <w:szCs w:val="16"/>
              </w:rPr>
              <w:t>42</w:t>
            </w:r>
          </w:p>
        </w:tc>
        <w:tc>
          <w:tcPr>
            <w:tcW w:w="2921" w:type="dxa"/>
          </w:tcPr>
          <w:p w14:paraId="612F2B5D" w14:textId="77777777" w:rsidR="000B07B8" w:rsidRPr="000F202F" w:rsidRDefault="000B07B8" w:rsidP="00F8273A">
            <w:pPr>
              <w:rPr>
                <w:rFonts w:ascii="Arial" w:hAnsi="Arial" w:cs="Arial"/>
                <w:sz w:val="16"/>
                <w:szCs w:val="16"/>
              </w:rPr>
            </w:pPr>
            <w:r w:rsidRPr="000F202F">
              <w:rPr>
                <w:rFonts w:ascii="Arial" w:hAnsi="Arial" w:cs="Arial"/>
                <w:sz w:val="16"/>
                <w:szCs w:val="16"/>
              </w:rPr>
              <w:t>Moduł Rejestracja Czasu Pracy</w:t>
            </w:r>
          </w:p>
        </w:tc>
        <w:tc>
          <w:tcPr>
            <w:tcW w:w="5758" w:type="dxa"/>
          </w:tcPr>
          <w:p w14:paraId="699F7C41" w14:textId="77777777" w:rsidR="000B07B8" w:rsidRPr="000F202F" w:rsidRDefault="000B07B8" w:rsidP="00F8273A">
            <w:pPr>
              <w:rPr>
                <w:rFonts w:ascii="Arial" w:hAnsi="Arial" w:cs="Arial"/>
                <w:sz w:val="16"/>
                <w:szCs w:val="16"/>
              </w:rPr>
            </w:pPr>
            <w:r w:rsidRPr="000F202F">
              <w:rPr>
                <w:rFonts w:ascii="Arial" w:hAnsi="Arial" w:cs="Arial"/>
                <w:sz w:val="16"/>
                <w:szCs w:val="16"/>
              </w:rPr>
              <w:t xml:space="preserve"> Moduł Rejestracja Czasu Pracy musi posiadać następujące funkcjonalności:</w:t>
            </w:r>
          </w:p>
          <w:p w14:paraId="266EB1EA" w14:textId="77777777" w:rsidR="000B07B8" w:rsidRPr="000F202F" w:rsidRDefault="000B07B8" w:rsidP="009C32FC">
            <w:pPr>
              <w:pStyle w:val="Akapitzlist"/>
              <w:numPr>
                <w:ilvl w:val="0"/>
                <w:numId w:val="27"/>
              </w:numPr>
              <w:ind w:left="360"/>
              <w:rPr>
                <w:rFonts w:ascii="Arial" w:hAnsi="Arial" w:cs="Arial"/>
                <w:sz w:val="16"/>
                <w:szCs w:val="16"/>
              </w:rPr>
            </w:pPr>
            <w:r w:rsidRPr="000F202F">
              <w:rPr>
                <w:rFonts w:ascii="Arial" w:hAnsi="Arial" w:cs="Arial"/>
                <w:sz w:val="16"/>
                <w:szCs w:val="16"/>
              </w:rPr>
              <w:t>Zapewnienie autoryzowanego dostępu użytkowników z możliwością definiowania odpowiednich ról pracowników (nieograniczona liczba) i przypisywania im odpowiednich uprawnień .</w:t>
            </w:r>
          </w:p>
          <w:p w14:paraId="7FAC31D9" w14:textId="77777777" w:rsidR="000B07B8" w:rsidRPr="000F202F" w:rsidRDefault="000B07B8" w:rsidP="009C32FC">
            <w:pPr>
              <w:pStyle w:val="Akapitzlist"/>
              <w:numPr>
                <w:ilvl w:val="0"/>
                <w:numId w:val="27"/>
              </w:numPr>
              <w:ind w:left="360"/>
              <w:rPr>
                <w:rFonts w:ascii="Arial" w:hAnsi="Arial" w:cs="Arial"/>
                <w:sz w:val="16"/>
                <w:szCs w:val="16"/>
              </w:rPr>
            </w:pPr>
            <w:r w:rsidRPr="000F202F">
              <w:rPr>
                <w:rFonts w:ascii="Arial" w:hAnsi="Arial" w:cs="Arial"/>
                <w:sz w:val="16"/>
                <w:szCs w:val="16"/>
              </w:rPr>
              <w:t>Możliwość prowadzenia harmonogramu pracy dla dowolnej ilości osób, zgodny z przepisami prawa pracy.</w:t>
            </w:r>
          </w:p>
          <w:p w14:paraId="0C015BDA" w14:textId="77777777" w:rsidR="000B07B8" w:rsidRPr="000F202F" w:rsidRDefault="000B07B8" w:rsidP="009C32FC">
            <w:pPr>
              <w:pStyle w:val="Akapitzlist"/>
              <w:numPr>
                <w:ilvl w:val="0"/>
                <w:numId w:val="27"/>
              </w:numPr>
              <w:ind w:left="360"/>
              <w:rPr>
                <w:rFonts w:ascii="Arial" w:hAnsi="Arial" w:cs="Arial"/>
                <w:sz w:val="16"/>
                <w:szCs w:val="16"/>
              </w:rPr>
            </w:pPr>
            <w:r w:rsidRPr="000F202F">
              <w:rPr>
                <w:rFonts w:ascii="Arial" w:hAnsi="Arial" w:cs="Arial"/>
                <w:sz w:val="16"/>
                <w:szCs w:val="16"/>
              </w:rPr>
              <w:t xml:space="preserve">Możliwość podziału pracowników na dowolną ilość oddziałów i komórek organizacyjnych. </w:t>
            </w:r>
          </w:p>
          <w:p w14:paraId="2B2D8427" w14:textId="77777777" w:rsidR="000B07B8" w:rsidRPr="000F202F" w:rsidRDefault="000B07B8" w:rsidP="009C32FC">
            <w:pPr>
              <w:pStyle w:val="Akapitzlist"/>
              <w:numPr>
                <w:ilvl w:val="0"/>
                <w:numId w:val="27"/>
              </w:numPr>
              <w:ind w:left="360"/>
              <w:rPr>
                <w:rFonts w:ascii="Arial" w:hAnsi="Arial" w:cs="Arial"/>
                <w:sz w:val="16"/>
                <w:szCs w:val="16"/>
              </w:rPr>
            </w:pPr>
            <w:r w:rsidRPr="000F202F">
              <w:rPr>
                <w:rFonts w:ascii="Arial" w:hAnsi="Arial" w:cs="Arial"/>
                <w:sz w:val="16"/>
                <w:szCs w:val="16"/>
              </w:rPr>
              <w:t>Możliwość definiowania kalendarza, dni świątecznych oraz rozkładu standardowego pięciodniowego tygodnia pracy, godzinowych systemów pracy, dyżurów personelu medycznego.</w:t>
            </w:r>
          </w:p>
          <w:p w14:paraId="0C338A5D" w14:textId="77777777" w:rsidR="000B07B8" w:rsidRPr="000F202F" w:rsidRDefault="000B07B8" w:rsidP="009C32FC">
            <w:pPr>
              <w:pStyle w:val="Akapitzlist"/>
              <w:numPr>
                <w:ilvl w:val="0"/>
                <w:numId w:val="27"/>
              </w:numPr>
              <w:ind w:left="360"/>
              <w:rPr>
                <w:rFonts w:ascii="Arial" w:hAnsi="Arial" w:cs="Arial"/>
                <w:sz w:val="16"/>
                <w:szCs w:val="16"/>
              </w:rPr>
            </w:pPr>
            <w:r w:rsidRPr="000F202F">
              <w:rPr>
                <w:rFonts w:ascii="Arial" w:hAnsi="Arial" w:cs="Arial"/>
                <w:sz w:val="16"/>
                <w:szCs w:val="16"/>
              </w:rPr>
              <w:t>Możliwość planowania i rozliczania czasu pracy w dowolnym okresie rozliczeniowym, z możliwością definiowania różnych okresów rozliczeniowych dla różnych grup pracowników nawet w ramach jednej jednostki organizacyjnej.</w:t>
            </w:r>
          </w:p>
          <w:p w14:paraId="304FBC1F" w14:textId="77777777" w:rsidR="000B07B8" w:rsidRPr="000F202F" w:rsidRDefault="000B07B8" w:rsidP="009C32FC">
            <w:pPr>
              <w:pStyle w:val="Akapitzlist"/>
              <w:numPr>
                <w:ilvl w:val="0"/>
                <w:numId w:val="27"/>
              </w:numPr>
              <w:ind w:left="360"/>
              <w:rPr>
                <w:rFonts w:ascii="Arial" w:hAnsi="Arial" w:cs="Arial"/>
                <w:sz w:val="16"/>
                <w:szCs w:val="16"/>
              </w:rPr>
            </w:pPr>
            <w:r w:rsidRPr="000F202F">
              <w:rPr>
                <w:rFonts w:ascii="Arial" w:hAnsi="Arial" w:cs="Arial"/>
                <w:sz w:val="16"/>
                <w:szCs w:val="16"/>
              </w:rPr>
              <w:t xml:space="preserve">Możliwość podzielenia dziennego czasu na czas pracy, przepracowany w dwóch lub więcej komórkach organizacyjnych jak i również uwzględniający wykonywane czynności, np. dyżur, gotowość, itp. Możliwość podziału czasu pracy w obrębie dnia na czynności z </w:t>
            </w:r>
            <w:r w:rsidRPr="000F202F">
              <w:rPr>
                <w:rFonts w:ascii="Arial" w:hAnsi="Arial" w:cs="Arial"/>
                <w:sz w:val="16"/>
                <w:szCs w:val="16"/>
              </w:rPr>
              <w:lastRenderedPageBreak/>
              <w:t>możliwością podziału na stanowiska kosztów.</w:t>
            </w:r>
          </w:p>
          <w:p w14:paraId="7DF0BCC9" w14:textId="77777777" w:rsidR="000B07B8" w:rsidRPr="000F202F" w:rsidRDefault="000B07B8" w:rsidP="009C32FC">
            <w:pPr>
              <w:pStyle w:val="Akapitzlist"/>
              <w:numPr>
                <w:ilvl w:val="0"/>
                <w:numId w:val="27"/>
              </w:numPr>
              <w:ind w:left="360"/>
              <w:rPr>
                <w:rFonts w:ascii="Arial" w:hAnsi="Arial" w:cs="Arial"/>
                <w:sz w:val="16"/>
                <w:szCs w:val="16"/>
              </w:rPr>
            </w:pPr>
            <w:r w:rsidRPr="000F202F">
              <w:rPr>
                <w:rFonts w:ascii="Arial" w:hAnsi="Arial" w:cs="Arial"/>
                <w:sz w:val="16"/>
                <w:szCs w:val="16"/>
              </w:rPr>
              <w:t xml:space="preserve">Możliwość kontroli przestrzegania wymagań kodeksowych planowania czasu pracy . </w:t>
            </w:r>
          </w:p>
          <w:p w14:paraId="17876ED2" w14:textId="77777777" w:rsidR="000B07B8" w:rsidRPr="000F202F" w:rsidRDefault="000B07B8" w:rsidP="009C32FC">
            <w:pPr>
              <w:pStyle w:val="Akapitzlist"/>
              <w:numPr>
                <w:ilvl w:val="0"/>
                <w:numId w:val="27"/>
              </w:numPr>
              <w:ind w:left="360"/>
              <w:rPr>
                <w:rFonts w:ascii="Arial" w:hAnsi="Arial" w:cs="Arial"/>
                <w:sz w:val="16"/>
                <w:szCs w:val="16"/>
              </w:rPr>
            </w:pPr>
            <w:r w:rsidRPr="000F202F">
              <w:rPr>
                <w:rFonts w:ascii="Arial" w:hAnsi="Arial" w:cs="Arial"/>
                <w:sz w:val="16"/>
                <w:szCs w:val="16"/>
              </w:rPr>
              <w:t xml:space="preserve">Możliwość obsługi wszystkich występujących w służbie zdrowia systemów pracy, min. dla: pielęgniarek, lekarzy, administracji, pracowników RTG oraz różne okresy rozliczeniowe. </w:t>
            </w:r>
          </w:p>
          <w:p w14:paraId="41B3353F" w14:textId="77777777" w:rsidR="000B07B8" w:rsidRPr="000F202F" w:rsidRDefault="000B07B8" w:rsidP="009C32FC">
            <w:pPr>
              <w:pStyle w:val="Akapitzlist"/>
              <w:numPr>
                <w:ilvl w:val="0"/>
                <w:numId w:val="27"/>
              </w:numPr>
              <w:ind w:left="360"/>
              <w:rPr>
                <w:rFonts w:ascii="Arial" w:hAnsi="Arial" w:cs="Arial"/>
                <w:sz w:val="16"/>
                <w:szCs w:val="16"/>
              </w:rPr>
            </w:pPr>
            <w:r w:rsidRPr="000F202F">
              <w:rPr>
                <w:rFonts w:ascii="Arial" w:hAnsi="Arial" w:cs="Arial"/>
                <w:sz w:val="16"/>
                <w:szCs w:val="16"/>
              </w:rPr>
              <w:t>Możliwość podglądu sum godzin przepracowanych i nieobecnych z podziałem na typy, wg ustalonych kodów (rodzaje godzin i odpowiadające im kody zostaną określone na etapie Wdrożenia).</w:t>
            </w:r>
          </w:p>
          <w:p w14:paraId="130E8C41" w14:textId="77777777" w:rsidR="000B07B8" w:rsidRPr="000F202F" w:rsidRDefault="000B07B8" w:rsidP="009C32FC">
            <w:pPr>
              <w:pStyle w:val="Akapitzlist"/>
              <w:numPr>
                <w:ilvl w:val="0"/>
                <w:numId w:val="27"/>
              </w:numPr>
              <w:ind w:left="360"/>
              <w:rPr>
                <w:rFonts w:ascii="Arial" w:hAnsi="Arial" w:cs="Arial"/>
                <w:sz w:val="16"/>
                <w:szCs w:val="16"/>
              </w:rPr>
            </w:pPr>
            <w:r w:rsidRPr="000F202F">
              <w:rPr>
                <w:rFonts w:ascii="Arial" w:hAnsi="Arial" w:cs="Arial"/>
                <w:sz w:val="16"/>
                <w:szCs w:val="16"/>
              </w:rPr>
              <w:t>Możliwość dopisania w grafiku WYKONANY nadgodzin w danym dniu pracy, z podziałem na godziny nocne i świąteczne (możliwość zarejestrowania wszelkich zmian, typu nieplanowany urlop na żądanie, opieka, choroba, urlop okolicznościowy, zamiana dyżuru, itp.) Możliwość dopisania faktycznego czasu pracy pracowników, rejestracja godzin nieobecności, dodatkowych godzin pracy.</w:t>
            </w:r>
          </w:p>
          <w:p w14:paraId="30274F57" w14:textId="77777777" w:rsidR="000B07B8" w:rsidRPr="000F202F" w:rsidRDefault="000B07B8" w:rsidP="009C32FC">
            <w:pPr>
              <w:pStyle w:val="Akapitzlist"/>
              <w:numPr>
                <w:ilvl w:val="0"/>
                <w:numId w:val="27"/>
              </w:numPr>
              <w:ind w:left="360"/>
              <w:rPr>
                <w:rFonts w:ascii="Arial" w:hAnsi="Arial" w:cs="Arial"/>
                <w:sz w:val="16"/>
                <w:szCs w:val="16"/>
              </w:rPr>
            </w:pPr>
            <w:r w:rsidRPr="000F202F">
              <w:rPr>
                <w:rFonts w:ascii="Arial" w:hAnsi="Arial" w:cs="Arial"/>
                <w:sz w:val="16"/>
                <w:szCs w:val="16"/>
              </w:rPr>
              <w:t>Możliwość wglądu do określonych danych pracownika</w:t>
            </w:r>
          </w:p>
          <w:p w14:paraId="6F1B7925" w14:textId="77777777" w:rsidR="000B07B8" w:rsidRPr="000F202F" w:rsidRDefault="000B07B8" w:rsidP="009C32FC">
            <w:pPr>
              <w:pStyle w:val="Akapitzlist"/>
              <w:numPr>
                <w:ilvl w:val="0"/>
                <w:numId w:val="27"/>
              </w:numPr>
              <w:ind w:left="360"/>
              <w:rPr>
                <w:rFonts w:ascii="Arial" w:hAnsi="Arial" w:cs="Arial"/>
                <w:sz w:val="16"/>
                <w:szCs w:val="16"/>
              </w:rPr>
            </w:pPr>
            <w:r w:rsidRPr="000F202F">
              <w:rPr>
                <w:rFonts w:ascii="Arial" w:hAnsi="Arial" w:cs="Arial"/>
                <w:sz w:val="16"/>
                <w:szCs w:val="16"/>
              </w:rPr>
              <w:t>Możliwość ewidencjonowania szkoleń pracowniczych.</w:t>
            </w:r>
          </w:p>
          <w:p w14:paraId="0C0377A8" w14:textId="77777777" w:rsidR="000B07B8" w:rsidRPr="000F202F" w:rsidRDefault="000B07B8" w:rsidP="009C32FC">
            <w:pPr>
              <w:pStyle w:val="Akapitzlist"/>
              <w:numPr>
                <w:ilvl w:val="0"/>
                <w:numId w:val="27"/>
              </w:numPr>
              <w:ind w:left="360"/>
              <w:rPr>
                <w:rFonts w:ascii="Arial" w:hAnsi="Arial" w:cs="Arial"/>
                <w:sz w:val="16"/>
                <w:szCs w:val="16"/>
              </w:rPr>
            </w:pPr>
            <w:r w:rsidRPr="000F202F">
              <w:rPr>
                <w:rFonts w:ascii="Arial" w:hAnsi="Arial" w:cs="Arial"/>
                <w:sz w:val="16"/>
                <w:szCs w:val="16"/>
              </w:rPr>
              <w:t>Funkcjonalność automatycznego tworzenia grafików dla pracowników zmianowych.</w:t>
            </w:r>
          </w:p>
          <w:p w14:paraId="7C121B34" w14:textId="77777777" w:rsidR="000B07B8" w:rsidRPr="000F202F" w:rsidRDefault="000B07B8" w:rsidP="009C32FC">
            <w:pPr>
              <w:pStyle w:val="Akapitzlist"/>
              <w:numPr>
                <w:ilvl w:val="0"/>
                <w:numId w:val="27"/>
              </w:numPr>
              <w:ind w:left="360"/>
              <w:rPr>
                <w:rFonts w:ascii="Arial" w:hAnsi="Arial" w:cs="Arial"/>
                <w:sz w:val="16"/>
                <w:szCs w:val="16"/>
              </w:rPr>
            </w:pPr>
            <w:r w:rsidRPr="000F202F">
              <w:rPr>
                <w:rFonts w:ascii="Arial" w:hAnsi="Arial" w:cs="Arial"/>
                <w:sz w:val="16"/>
                <w:szCs w:val="16"/>
              </w:rPr>
              <w:t>Możliwość tworzenia dowolnej ilości harmonogramów czasu pracy, podpinania ich pracownikom oraz na jego podstawie automatycznego wypełniania grafików planowanych.</w:t>
            </w:r>
          </w:p>
          <w:p w14:paraId="5DAA9C6A" w14:textId="77777777" w:rsidR="000B07B8" w:rsidRPr="000F202F" w:rsidRDefault="000B07B8" w:rsidP="009C32FC">
            <w:pPr>
              <w:pStyle w:val="Akapitzlist"/>
              <w:numPr>
                <w:ilvl w:val="0"/>
                <w:numId w:val="27"/>
              </w:numPr>
              <w:ind w:left="360"/>
              <w:rPr>
                <w:rFonts w:ascii="Arial" w:hAnsi="Arial" w:cs="Arial"/>
                <w:sz w:val="16"/>
                <w:szCs w:val="16"/>
              </w:rPr>
            </w:pPr>
            <w:r w:rsidRPr="000F202F">
              <w:rPr>
                <w:rFonts w:ascii="Arial" w:hAnsi="Arial" w:cs="Arial"/>
                <w:sz w:val="16"/>
                <w:szCs w:val="16"/>
              </w:rPr>
              <w:t>Możliwość wystawiania, przeglądania, zapisywania wniosków urlopowych z automatyczną aktualizacją zaplanowanego czasu pracy w przygotowanych grafikach.</w:t>
            </w:r>
          </w:p>
          <w:p w14:paraId="753F7887" w14:textId="77777777" w:rsidR="000B07B8" w:rsidRPr="000F202F" w:rsidRDefault="000B07B8" w:rsidP="009C32FC">
            <w:pPr>
              <w:pStyle w:val="Akapitzlist"/>
              <w:numPr>
                <w:ilvl w:val="0"/>
                <w:numId w:val="27"/>
              </w:numPr>
              <w:ind w:left="360"/>
              <w:rPr>
                <w:rFonts w:ascii="Arial" w:hAnsi="Arial" w:cs="Arial"/>
                <w:sz w:val="16"/>
                <w:szCs w:val="16"/>
              </w:rPr>
            </w:pPr>
            <w:r w:rsidRPr="000F202F">
              <w:rPr>
                <w:rFonts w:ascii="Arial" w:hAnsi="Arial" w:cs="Arial"/>
                <w:sz w:val="16"/>
                <w:szCs w:val="16"/>
              </w:rPr>
              <w:t>Możliwość przechowywania informacji o szkoleniach oraz uprawnieniach pracowników. Możliwość definiowania wymaganych uprawnień, które pracownik powinien posiadać.</w:t>
            </w:r>
          </w:p>
          <w:p w14:paraId="1EFFD412" w14:textId="77777777" w:rsidR="000B07B8" w:rsidRPr="000F202F" w:rsidRDefault="000B07B8" w:rsidP="009C32FC">
            <w:pPr>
              <w:pStyle w:val="Akapitzlist"/>
              <w:numPr>
                <w:ilvl w:val="0"/>
                <w:numId w:val="27"/>
              </w:numPr>
              <w:ind w:left="360"/>
              <w:rPr>
                <w:rFonts w:ascii="Arial" w:hAnsi="Arial" w:cs="Arial"/>
                <w:sz w:val="16"/>
                <w:szCs w:val="16"/>
              </w:rPr>
            </w:pPr>
            <w:r w:rsidRPr="000F202F">
              <w:rPr>
                <w:rFonts w:ascii="Arial" w:hAnsi="Arial" w:cs="Arial"/>
                <w:sz w:val="16"/>
                <w:szCs w:val="16"/>
              </w:rPr>
              <w:t xml:space="preserve">Możliwość kontrolowania, czy lekarze mają podpisaną klauzulę OPT-OUT. Pracownicy tacy są uwidaczniani na grafiku np. innym kolorem. </w:t>
            </w:r>
          </w:p>
          <w:p w14:paraId="57778849" w14:textId="77777777" w:rsidR="000B07B8" w:rsidRPr="000F202F" w:rsidRDefault="000B07B8" w:rsidP="009C32FC">
            <w:pPr>
              <w:pStyle w:val="Akapitzlist"/>
              <w:numPr>
                <w:ilvl w:val="0"/>
                <w:numId w:val="27"/>
              </w:numPr>
              <w:ind w:left="360"/>
              <w:rPr>
                <w:rFonts w:ascii="Arial" w:hAnsi="Arial" w:cs="Arial"/>
                <w:sz w:val="16"/>
                <w:szCs w:val="16"/>
              </w:rPr>
            </w:pPr>
            <w:r w:rsidRPr="000F202F">
              <w:rPr>
                <w:rFonts w:ascii="Arial" w:hAnsi="Arial" w:cs="Arial"/>
                <w:sz w:val="16"/>
                <w:szCs w:val="16"/>
              </w:rPr>
              <w:t>Funkcjonalność automatycznej  kontroli w przypadku braku podpisanej klauzuli OPT-OUT przez pracownika, czy nie został przekroczony czas pracy lekarza.</w:t>
            </w:r>
          </w:p>
          <w:p w14:paraId="1FB438E1" w14:textId="77777777" w:rsidR="000B07B8" w:rsidRPr="000F202F" w:rsidRDefault="000B07B8" w:rsidP="009C32FC">
            <w:pPr>
              <w:pStyle w:val="Akapitzlist"/>
              <w:numPr>
                <w:ilvl w:val="0"/>
                <w:numId w:val="27"/>
              </w:numPr>
              <w:ind w:left="360"/>
              <w:rPr>
                <w:rFonts w:ascii="Arial" w:hAnsi="Arial" w:cs="Arial"/>
                <w:sz w:val="16"/>
                <w:szCs w:val="16"/>
              </w:rPr>
            </w:pPr>
            <w:r w:rsidRPr="000F202F">
              <w:rPr>
                <w:rFonts w:ascii="Arial" w:hAnsi="Arial" w:cs="Arial"/>
                <w:sz w:val="16"/>
                <w:szCs w:val="16"/>
              </w:rPr>
              <w:t xml:space="preserve">Możliwość automatycznego rozliczania czasu pracy na podstawie zatwierdzonych grafików np.: nadgodziny. Aplikacja w sposób automatyczny wylicza nadgodziny, jako ilość godzin przepracowanych ponad zaplanowany limit. </w:t>
            </w:r>
          </w:p>
          <w:p w14:paraId="5FF6D9D7" w14:textId="77777777" w:rsidR="000B07B8" w:rsidRPr="000F202F" w:rsidRDefault="000B07B8" w:rsidP="009C32FC">
            <w:pPr>
              <w:pStyle w:val="Akapitzlist"/>
              <w:numPr>
                <w:ilvl w:val="0"/>
                <w:numId w:val="27"/>
              </w:numPr>
              <w:ind w:left="360"/>
              <w:rPr>
                <w:rFonts w:ascii="Arial" w:hAnsi="Arial" w:cs="Arial"/>
                <w:sz w:val="16"/>
                <w:szCs w:val="16"/>
              </w:rPr>
            </w:pPr>
            <w:r w:rsidRPr="000F202F">
              <w:rPr>
                <w:rFonts w:ascii="Arial" w:hAnsi="Arial" w:cs="Arial"/>
                <w:sz w:val="16"/>
                <w:szCs w:val="16"/>
              </w:rPr>
              <w:t>Możliwość rozliczania nadgodzin poprzez ich odbiór w okresie rozliczeniowym.</w:t>
            </w:r>
          </w:p>
          <w:p w14:paraId="1C0FFF99" w14:textId="77777777" w:rsidR="000B07B8" w:rsidRPr="000F202F" w:rsidRDefault="000B07B8" w:rsidP="009C32FC">
            <w:pPr>
              <w:pStyle w:val="Akapitzlist"/>
              <w:numPr>
                <w:ilvl w:val="0"/>
                <w:numId w:val="27"/>
              </w:numPr>
              <w:ind w:left="360"/>
              <w:rPr>
                <w:rFonts w:ascii="Arial" w:hAnsi="Arial" w:cs="Arial"/>
                <w:sz w:val="16"/>
                <w:szCs w:val="16"/>
              </w:rPr>
            </w:pPr>
            <w:r w:rsidRPr="000F202F">
              <w:rPr>
                <w:rFonts w:ascii="Arial" w:hAnsi="Arial" w:cs="Arial"/>
                <w:sz w:val="16"/>
                <w:szCs w:val="16"/>
              </w:rPr>
              <w:t xml:space="preserve">Funkcjonalność zapewnienia obsługi dyżurów lekarskich, rozliczania czasu pracy lekarzy funkcją wprowadzającą automatyczny podział czasu pracy na czas wynikający z etatu oraz dyżur lekarski. </w:t>
            </w:r>
          </w:p>
          <w:p w14:paraId="2CCD590A" w14:textId="77777777" w:rsidR="000B07B8" w:rsidRPr="000F202F" w:rsidRDefault="000B07B8" w:rsidP="009C32FC">
            <w:pPr>
              <w:pStyle w:val="Akapitzlist"/>
              <w:numPr>
                <w:ilvl w:val="0"/>
                <w:numId w:val="27"/>
              </w:numPr>
              <w:ind w:left="360"/>
              <w:rPr>
                <w:rFonts w:ascii="Arial" w:hAnsi="Arial" w:cs="Arial"/>
                <w:sz w:val="16"/>
                <w:szCs w:val="16"/>
              </w:rPr>
            </w:pPr>
            <w:r w:rsidRPr="000F202F">
              <w:rPr>
                <w:rFonts w:ascii="Arial" w:hAnsi="Arial" w:cs="Arial"/>
                <w:sz w:val="16"/>
                <w:szCs w:val="16"/>
              </w:rPr>
              <w:t>Funkcjonalność rozliczenia dyżurów lekarskich odliczanych od nominalnego czasu pracy z podziałem na dyżur 50% i dyżur 100% (i ew. innych).</w:t>
            </w:r>
          </w:p>
          <w:p w14:paraId="5CDDA0E9" w14:textId="77777777" w:rsidR="000B07B8" w:rsidRPr="000F202F" w:rsidRDefault="000B07B8" w:rsidP="009C32FC">
            <w:pPr>
              <w:pStyle w:val="Akapitzlist"/>
              <w:numPr>
                <w:ilvl w:val="0"/>
                <w:numId w:val="27"/>
              </w:numPr>
              <w:ind w:left="360"/>
              <w:rPr>
                <w:rFonts w:ascii="Arial" w:hAnsi="Arial" w:cs="Arial"/>
                <w:sz w:val="16"/>
                <w:szCs w:val="16"/>
              </w:rPr>
            </w:pPr>
            <w:r w:rsidRPr="000F202F">
              <w:rPr>
                <w:rFonts w:ascii="Arial" w:hAnsi="Arial" w:cs="Arial"/>
                <w:sz w:val="16"/>
                <w:szCs w:val="16"/>
              </w:rPr>
              <w:t>Możliwość generowania, zapisywania, elektronicznej archiwizacji (w formacie pdf) i drukowania ewidencji czasu pracy w postaci wydruków (Indywidualna Karta Ewidencji Czasu Pracy):</w:t>
            </w:r>
          </w:p>
          <w:p w14:paraId="3D72E10A" w14:textId="77777777" w:rsidR="000B07B8" w:rsidRPr="000F202F" w:rsidRDefault="000B07B8" w:rsidP="009C32FC">
            <w:pPr>
              <w:pStyle w:val="Akapitzlist"/>
              <w:numPr>
                <w:ilvl w:val="1"/>
                <w:numId w:val="18"/>
              </w:numPr>
              <w:ind w:left="720"/>
              <w:rPr>
                <w:rFonts w:ascii="Arial" w:hAnsi="Arial" w:cs="Arial"/>
                <w:sz w:val="16"/>
                <w:szCs w:val="16"/>
              </w:rPr>
            </w:pPr>
            <w:r w:rsidRPr="000F202F">
              <w:rPr>
                <w:rFonts w:ascii="Arial" w:hAnsi="Arial" w:cs="Arial"/>
                <w:sz w:val="16"/>
                <w:szCs w:val="16"/>
              </w:rPr>
              <w:t xml:space="preserve">dla pracowników ujętych w grafikach </w:t>
            </w:r>
          </w:p>
          <w:p w14:paraId="7B3000AA" w14:textId="77777777" w:rsidR="000B07B8" w:rsidRPr="006B3B13" w:rsidRDefault="000B07B8" w:rsidP="009C32FC">
            <w:pPr>
              <w:pStyle w:val="Akapitzlist"/>
              <w:numPr>
                <w:ilvl w:val="1"/>
                <w:numId w:val="18"/>
              </w:numPr>
              <w:ind w:left="720"/>
              <w:rPr>
                <w:rFonts w:ascii="Arial" w:hAnsi="Arial" w:cs="Arial"/>
                <w:sz w:val="16"/>
                <w:szCs w:val="16"/>
              </w:rPr>
            </w:pPr>
            <w:r w:rsidRPr="006B3B13">
              <w:rPr>
                <w:rFonts w:ascii="Arial" w:hAnsi="Arial" w:cs="Arial"/>
                <w:sz w:val="16"/>
                <w:szCs w:val="16"/>
              </w:rPr>
              <w:t>dla pracowników nieujętych w grafikach</w:t>
            </w:r>
          </w:p>
          <w:p w14:paraId="7B967742" w14:textId="77777777" w:rsidR="000B07B8" w:rsidRPr="000F202F" w:rsidRDefault="000B07B8" w:rsidP="009C32FC">
            <w:pPr>
              <w:pStyle w:val="Akapitzlist"/>
              <w:numPr>
                <w:ilvl w:val="0"/>
                <w:numId w:val="27"/>
              </w:numPr>
              <w:ind w:left="360"/>
              <w:rPr>
                <w:rFonts w:ascii="Arial" w:hAnsi="Arial" w:cs="Arial"/>
                <w:sz w:val="16"/>
                <w:szCs w:val="16"/>
              </w:rPr>
            </w:pPr>
            <w:r w:rsidRPr="000F202F">
              <w:rPr>
                <w:rFonts w:ascii="Arial" w:hAnsi="Arial" w:cs="Arial"/>
                <w:sz w:val="16"/>
                <w:szCs w:val="16"/>
              </w:rPr>
              <w:t>Możliwość stworzenia Indywidualnej Karty Ewidencji Czasu Pracy (wzór opracowany na etapie opracowania Projektu Technicznego).</w:t>
            </w:r>
          </w:p>
          <w:p w14:paraId="566A28C5" w14:textId="77777777" w:rsidR="000B07B8" w:rsidRPr="000F202F" w:rsidRDefault="000B07B8" w:rsidP="009C32FC">
            <w:pPr>
              <w:pStyle w:val="Akapitzlist"/>
              <w:numPr>
                <w:ilvl w:val="0"/>
                <w:numId w:val="27"/>
              </w:numPr>
              <w:ind w:left="360"/>
              <w:rPr>
                <w:rFonts w:ascii="Arial" w:hAnsi="Arial" w:cs="Arial"/>
                <w:sz w:val="16"/>
                <w:szCs w:val="16"/>
              </w:rPr>
            </w:pPr>
            <w:r w:rsidRPr="000F202F">
              <w:rPr>
                <w:rFonts w:ascii="Arial" w:hAnsi="Arial" w:cs="Arial"/>
                <w:sz w:val="16"/>
                <w:szCs w:val="16"/>
              </w:rPr>
              <w:t xml:space="preserve">Możliwość drukowania planowanej ewidencji czasu pracy </w:t>
            </w:r>
          </w:p>
          <w:p w14:paraId="41AAE8E7" w14:textId="77777777" w:rsidR="000B07B8" w:rsidRPr="000F202F" w:rsidRDefault="000B07B8" w:rsidP="009C32FC">
            <w:pPr>
              <w:pStyle w:val="Akapitzlist"/>
              <w:numPr>
                <w:ilvl w:val="0"/>
                <w:numId w:val="27"/>
              </w:numPr>
              <w:ind w:left="360"/>
              <w:rPr>
                <w:rFonts w:ascii="Arial" w:hAnsi="Arial" w:cs="Arial"/>
                <w:sz w:val="16"/>
                <w:szCs w:val="16"/>
              </w:rPr>
            </w:pPr>
            <w:r w:rsidRPr="000F202F">
              <w:rPr>
                <w:rFonts w:ascii="Arial" w:hAnsi="Arial" w:cs="Arial"/>
                <w:sz w:val="16"/>
                <w:szCs w:val="16"/>
              </w:rPr>
              <w:t xml:space="preserve">Możliwość pełnego wglądu w ewidencję czasu pracy pracowników (pielęgniarki, lekarze, administracja) prowadzoną w poszczególnych działach. </w:t>
            </w:r>
          </w:p>
          <w:p w14:paraId="54B5CFDE" w14:textId="77777777" w:rsidR="000B07B8" w:rsidRPr="000F202F" w:rsidRDefault="000B07B8" w:rsidP="009C32FC">
            <w:pPr>
              <w:pStyle w:val="Akapitzlist"/>
              <w:numPr>
                <w:ilvl w:val="0"/>
                <w:numId w:val="27"/>
              </w:numPr>
              <w:ind w:left="360"/>
              <w:rPr>
                <w:rFonts w:ascii="Arial" w:hAnsi="Arial" w:cs="Arial"/>
                <w:sz w:val="16"/>
                <w:szCs w:val="16"/>
              </w:rPr>
            </w:pPr>
            <w:r w:rsidRPr="000F202F">
              <w:rPr>
                <w:rFonts w:ascii="Arial" w:hAnsi="Arial" w:cs="Arial"/>
                <w:sz w:val="16"/>
                <w:szCs w:val="16"/>
              </w:rPr>
              <w:t>możliwość rozliczenia godzin pracy dla potrzeb naliczenia wynagrodzeń: automatyczne obliczanie w oparciu o faktyczny czas pracy pracownika liczby przepracowanych godzin świątecznych, nocnych, (rozliczenie powinno być przygotowywane w rozbiciu na miejsca zatrudnienia pracownika).</w:t>
            </w:r>
          </w:p>
          <w:p w14:paraId="5DF44B58" w14:textId="77777777" w:rsidR="000B07B8" w:rsidRDefault="000B07B8" w:rsidP="009C32FC">
            <w:pPr>
              <w:pStyle w:val="Akapitzlist"/>
              <w:numPr>
                <w:ilvl w:val="0"/>
                <w:numId w:val="27"/>
              </w:numPr>
              <w:ind w:left="360"/>
              <w:rPr>
                <w:rFonts w:ascii="Arial" w:hAnsi="Arial" w:cs="Arial"/>
                <w:sz w:val="16"/>
                <w:szCs w:val="16"/>
              </w:rPr>
            </w:pPr>
            <w:r w:rsidRPr="000F202F">
              <w:rPr>
                <w:rFonts w:ascii="Arial" w:hAnsi="Arial" w:cs="Arial"/>
                <w:sz w:val="16"/>
                <w:szCs w:val="16"/>
              </w:rPr>
              <w:t>Zapewnienie autoryzowanego dostępu użytkowników z możliwością definiowania odpowiednich ról pracowników (nieograniczona liczba) i przypisywania im odpowiednich uprawnień</w:t>
            </w:r>
          </w:p>
          <w:p w14:paraId="7FFB44AF" w14:textId="77777777" w:rsidR="0042275E" w:rsidRPr="0042275E" w:rsidRDefault="0042275E" w:rsidP="009C32FC">
            <w:pPr>
              <w:pStyle w:val="Akapitzlist"/>
              <w:numPr>
                <w:ilvl w:val="0"/>
                <w:numId w:val="27"/>
              </w:numPr>
              <w:ind w:left="360"/>
              <w:rPr>
                <w:rFonts w:ascii="Arial" w:hAnsi="Arial" w:cs="Arial"/>
                <w:sz w:val="16"/>
                <w:szCs w:val="16"/>
              </w:rPr>
            </w:pPr>
            <w:r w:rsidRPr="006B3B13">
              <w:rPr>
                <w:rFonts w:ascii="Arial" w:hAnsi="Arial" w:cs="Arial"/>
                <w:sz w:val="16"/>
                <w:szCs w:val="16"/>
              </w:rPr>
              <w:t>Możliwość zaznaczenia, że praca w trakcie jednego dyżuru jest wykonywana w kilku ośrodkach kosztów (Działach/Oddziałach) i na tej podstawie automatyczny eksport z Płac do programu Finansowo – Księgowego.</w:t>
            </w:r>
          </w:p>
        </w:tc>
      </w:tr>
      <w:tr w:rsidR="000B07B8" w:rsidRPr="000F202F" w14:paraId="3D22DA25" w14:textId="77777777" w:rsidTr="00540025">
        <w:trPr>
          <w:jc w:val="center"/>
        </w:trPr>
        <w:tc>
          <w:tcPr>
            <w:tcW w:w="533" w:type="dxa"/>
          </w:tcPr>
          <w:p w14:paraId="0331CA7E" w14:textId="77777777" w:rsidR="000B07B8" w:rsidRPr="000F202F" w:rsidRDefault="00982B93" w:rsidP="00982B93">
            <w:pPr>
              <w:jc w:val="center"/>
              <w:rPr>
                <w:rFonts w:ascii="Arial" w:hAnsi="Arial" w:cs="Arial"/>
                <w:sz w:val="16"/>
                <w:szCs w:val="16"/>
              </w:rPr>
            </w:pPr>
            <w:r w:rsidRPr="000F202F">
              <w:rPr>
                <w:rFonts w:ascii="Arial" w:hAnsi="Arial" w:cs="Arial"/>
                <w:sz w:val="16"/>
                <w:szCs w:val="16"/>
              </w:rPr>
              <w:lastRenderedPageBreak/>
              <w:t>43</w:t>
            </w:r>
          </w:p>
        </w:tc>
        <w:tc>
          <w:tcPr>
            <w:tcW w:w="2921" w:type="dxa"/>
          </w:tcPr>
          <w:p w14:paraId="2832045D" w14:textId="77777777" w:rsidR="000B07B8" w:rsidRPr="000F202F" w:rsidRDefault="000B07B8" w:rsidP="00F8273A">
            <w:pPr>
              <w:rPr>
                <w:rFonts w:ascii="Arial" w:hAnsi="Arial" w:cs="Arial"/>
                <w:sz w:val="16"/>
                <w:szCs w:val="16"/>
                <w:highlight w:val="yellow"/>
              </w:rPr>
            </w:pPr>
            <w:r w:rsidRPr="000F202F">
              <w:rPr>
                <w:rFonts w:ascii="Arial" w:hAnsi="Arial" w:cs="Arial"/>
                <w:sz w:val="16"/>
                <w:szCs w:val="16"/>
              </w:rPr>
              <w:t>Moduł analityczny</w:t>
            </w:r>
          </w:p>
        </w:tc>
        <w:tc>
          <w:tcPr>
            <w:tcW w:w="5758" w:type="dxa"/>
          </w:tcPr>
          <w:p w14:paraId="21DE2D4B" w14:textId="77777777" w:rsidR="000B07B8" w:rsidRPr="000F202F" w:rsidRDefault="000B07B8" w:rsidP="009C32FC">
            <w:pPr>
              <w:pStyle w:val="Akapitzlist"/>
              <w:numPr>
                <w:ilvl w:val="0"/>
                <w:numId w:val="85"/>
              </w:numPr>
              <w:rPr>
                <w:rFonts w:ascii="Arial" w:hAnsi="Arial" w:cs="Arial"/>
                <w:sz w:val="16"/>
                <w:szCs w:val="16"/>
              </w:rPr>
            </w:pPr>
            <w:r w:rsidRPr="000F202F">
              <w:rPr>
                <w:rFonts w:ascii="Arial" w:hAnsi="Arial" w:cs="Arial"/>
                <w:sz w:val="16"/>
                <w:szCs w:val="16"/>
              </w:rPr>
              <w:t>Dostęp do danych przetwarzanych w pozostałych modułach systemu</w:t>
            </w:r>
          </w:p>
          <w:p w14:paraId="637C67FE" w14:textId="77777777" w:rsidR="000B07B8" w:rsidRPr="000F202F" w:rsidRDefault="000B07B8" w:rsidP="009C32FC">
            <w:pPr>
              <w:pStyle w:val="Akapitzlist"/>
              <w:numPr>
                <w:ilvl w:val="0"/>
                <w:numId w:val="85"/>
              </w:numPr>
              <w:rPr>
                <w:rFonts w:ascii="Arial" w:hAnsi="Arial" w:cs="Arial"/>
                <w:sz w:val="16"/>
                <w:szCs w:val="16"/>
              </w:rPr>
            </w:pPr>
            <w:r w:rsidRPr="000F202F">
              <w:rPr>
                <w:rFonts w:ascii="Arial" w:hAnsi="Arial" w:cs="Arial"/>
                <w:sz w:val="16"/>
                <w:szCs w:val="16"/>
              </w:rPr>
              <w:t>Możliwość wybrania do tworzonego raportu dowolnego zakresu danych w trybie graficznym</w:t>
            </w:r>
          </w:p>
          <w:p w14:paraId="36AE5BA2" w14:textId="77777777" w:rsidR="000B07B8" w:rsidRPr="000F202F" w:rsidRDefault="000B07B8" w:rsidP="009C32FC">
            <w:pPr>
              <w:pStyle w:val="Akapitzlist"/>
              <w:numPr>
                <w:ilvl w:val="0"/>
                <w:numId w:val="85"/>
              </w:numPr>
              <w:rPr>
                <w:rFonts w:ascii="Arial" w:hAnsi="Arial" w:cs="Arial"/>
                <w:sz w:val="16"/>
                <w:szCs w:val="16"/>
              </w:rPr>
            </w:pPr>
            <w:r w:rsidRPr="000F202F">
              <w:rPr>
                <w:rFonts w:ascii="Arial" w:hAnsi="Arial" w:cs="Arial"/>
                <w:sz w:val="16"/>
                <w:szCs w:val="16"/>
              </w:rPr>
              <w:t>Możliwość definiowania filtrów dla raportu</w:t>
            </w:r>
          </w:p>
          <w:p w14:paraId="59FE1FF4" w14:textId="77777777" w:rsidR="000B07B8" w:rsidRPr="000F202F" w:rsidRDefault="000B07B8" w:rsidP="009C32FC">
            <w:pPr>
              <w:pStyle w:val="Akapitzlist"/>
              <w:numPr>
                <w:ilvl w:val="0"/>
                <w:numId w:val="85"/>
              </w:numPr>
              <w:rPr>
                <w:rFonts w:ascii="Arial" w:hAnsi="Arial" w:cs="Arial"/>
                <w:sz w:val="16"/>
                <w:szCs w:val="16"/>
              </w:rPr>
            </w:pPr>
            <w:r w:rsidRPr="000F202F">
              <w:rPr>
                <w:rFonts w:ascii="Arial" w:hAnsi="Arial" w:cs="Arial"/>
                <w:sz w:val="16"/>
                <w:szCs w:val="16"/>
              </w:rPr>
              <w:t>Możliwość tworzenia zapytań SLQ</w:t>
            </w:r>
          </w:p>
          <w:p w14:paraId="051CC623" w14:textId="77777777" w:rsidR="000B07B8" w:rsidRPr="000F202F" w:rsidRDefault="000B07B8" w:rsidP="009C32FC">
            <w:pPr>
              <w:pStyle w:val="Akapitzlist"/>
              <w:numPr>
                <w:ilvl w:val="0"/>
                <w:numId w:val="85"/>
              </w:numPr>
              <w:rPr>
                <w:rFonts w:ascii="Arial" w:hAnsi="Arial" w:cs="Arial"/>
                <w:sz w:val="16"/>
                <w:szCs w:val="16"/>
              </w:rPr>
            </w:pPr>
            <w:r w:rsidRPr="000F202F">
              <w:rPr>
                <w:rFonts w:ascii="Arial" w:hAnsi="Arial" w:cs="Arial"/>
                <w:sz w:val="16"/>
                <w:szCs w:val="16"/>
              </w:rPr>
              <w:lastRenderedPageBreak/>
              <w:t>Możliwość definiowania nazwy raportu</w:t>
            </w:r>
          </w:p>
          <w:p w14:paraId="3BE9CECF" w14:textId="77777777" w:rsidR="000B07B8" w:rsidRPr="000F202F" w:rsidRDefault="000B07B8" w:rsidP="009C32FC">
            <w:pPr>
              <w:pStyle w:val="Akapitzlist"/>
              <w:numPr>
                <w:ilvl w:val="0"/>
                <w:numId w:val="85"/>
              </w:numPr>
              <w:rPr>
                <w:rFonts w:ascii="Arial" w:hAnsi="Arial" w:cs="Arial"/>
                <w:sz w:val="16"/>
                <w:szCs w:val="16"/>
              </w:rPr>
            </w:pPr>
            <w:r w:rsidRPr="000F202F">
              <w:rPr>
                <w:rFonts w:ascii="Arial" w:hAnsi="Arial" w:cs="Arial"/>
                <w:sz w:val="16"/>
                <w:szCs w:val="16"/>
              </w:rPr>
              <w:t>Możliwość zapisania utworzonego raportu</w:t>
            </w:r>
          </w:p>
          <w:p w14:paraId="13AFA77B" w14:textId="77777777" w:rsidR="000B07B8" w:rsidRPr="000F202F" w:rsidRDefault="000B07B8" w:rsidP="009C32FC">
            <w:pPr>
              <w:pStyle w:val="Akapitzlist"/>
              <w:numPr>
                <w:ilvl w:val="0"/>
                <w:numId w:val="85"/>
              </w:numPr>
              <w:rPr>
                <w:rFonts w:ascii="Arial" w:hAnsi="Arial" w:cs="Arial"/>
                <w:sz w:val="16"/>
                <w:szCs w:val="16"/>
              </w:rPr>
            </w:pPr>
            <w:r w:rsidRPr="000F202F">
              <w:rPr>
                <w:rFonts w:ascii="Arial" w:hAnsi="Arial" w:cs="Arial"/>
                <w:sz w:val="16"/>
                <w:szCs w:val="16"/>
              </w:rPr>
              <w:t>Możliwość nadania uprawnień dostępu do raportu</w:t>
            </w:r>
          </w:p>
          <w:p w14:paraId="54B8C9B6" w14:textId="77777777" w:rsidR="000B07B8" w:rsidRPr="000F202F" w:rsidRDefault="000B07B8" w:rsidP="009C32FC">
            <w:pPr>
              <w:pStyle w:val="Akapitzlist"/>
              <w:numPr>
                <w:ilvl w:val="0"/>
                <w:numId w:val="85"/>
              </w:numPr>
              <w:rPr>
                <w:rFonts w:ascii="Arial" w:hAnsi="Arial" w:cs="Arial"/>
                <w:sz w:val="16"/>
                <w:szCs w:val="16"/>
              </w:rPr>
            </w:pPr>
            <w:r w:rsidRPr="000F202F">
              <w:rPr>
                <w:rFonts w:ascii="Arial" w:hAnsi="Arial" w:cs="Arial"/>
                <w:sz w:val="16"/>
                <w:szCs w:val="16"/>
              </w:rPr>
              <w:t>Możliwość modyfikacji stworzonych wcześniej raportów</w:t>
            </w:r>
          </w:p>
          <w:p w14:paraId="501F3584" w14:textId="77777777" w:rsidR="000B07B8" w:rsidRPr="000F202F" w:rsidRDefault="000B07B8" w:rsidP="009C32FC">
            <w:pPr>
              <w:pStyle w:val="Akapitzlist"/>
              <w:numPr>
                <w:ilvl w:val="0"/>
                <w:numId w:val="85"/>
              </w:numPr>
              <w:rPr>
                <w:rFonts w:ascii="Arial" w:hAnsi="Arial" w:cs="Arial"/>
                <w:sz w:val="16"/>
                <w:szCs w:val="16"/>
              </w:rPr>
            </w:pPr>
            <w:r w:rsidRPr="000F202F">
              <w:rPr>
                <w:rFonts w:ascii="Arial" w:hAnsi="Arial" w:cs="Arial"/>
                <w:sz w:val="16"/>
                <w:szCs w:val="16"/>
              </w:rPr>
              <w:t>Możliwość generowania wcześniej stworzonego raportu</w:t>
            </w:r>
          </w:p>
          <w:p w14:paraId="5854E018" w14:textId="77777777" w:rsidR="000B07B8" w:rsidRPr="000F202F" w:rsidRDefault="000B07B8" w:rsidP="009C32FC">
            <w:pPr>
              <w:pStyle w:val="Akapitzlist"/>
              <w:numPr>
                <w:ilvl w:val="0"/>
                <w:numId w:val="85"/>
              </w:numPr>
              <w:rPr>
                <w:rFonts w:ascii="Arial" w:hAnsi="Arial" w:cs="Arial"/>
                <w:sz w:val="16"/>
                <w:szCs w:val="16"/>
              </w:rPr>
            </w:pPr>
            <w:r w:rsidRPr="000F202F">
              <w:rPr>
                <w:rFonts w:ascii="Arial" w:hAnsi="Arial" w:cs="Arial"/>
                <w:sz w:val="16"/>
                <w:szCs w:val="16"/>
              </w:rPr>
              <w:t>Możliwość usunięcia stworzonego wcześniej raportu</w:t>
            </w:r>
          </w:p>
          <w:p w14:paraId="4B25DC13" w14:textId="77777777" w:rsidR="000B07B8" w:rsidRPr="000F202F" w:rsidRDefault="000B07B8" w:rsidP="009C32FC">
            <w:pPr>
              <w:pStyle w:val="Akapitzlist"/>
              <w:numPr>
                <w:ilvl w:val="0"/>
                <w:numId w:val="85"/>
              </w:numPr>
              <w:rPr>
                <w:rFonts w:ascii="Arial" w:hAnsi="Arial" w:cs="Arial"/>
                <w:sz w:val="16"/>
                <w:szCs w:val="16"/>
              </w:rPr>
            </w:pPr>
            <w:r w:rsidRPr="000F202F">
              <w:rPr>
                <w:rFonts w:ascii="Arial" w:hAnsi="Arial" w:cs="Arial"/>
                <w:sz w:val="16"/>
                <w:szCs w:val="16"/>
              </w:rPr>
              <w:t>Możliwość grupowania po kolumnach</w:t>
            </w:r>
          </w:p>
          <w:p w14:paraId="06789933" w14:textId="77777777" w:rsidR="000B07B8" w:rsidRPr="000F202F" w:rsidRDefault="000B07B8" w:rsidP="009C32FC">
            <w:pPr>
              <w:pStyle w:val="Akapitzlist"/>
              <w:numPr>
                <w:ilvl w:val="0"/>
                <w:numId w:val="85"/>
              </w:numPr>
              <w:rPr>
                <w:rFonts w:ascii="Arial" w:hAnsi="Arial" w:cs="Arial"/>
                <w:sz w:val="16"/>
                <w:szCs w:val="16"/>
              </w:rPr>
            </w:pPr>
            <w:r w:rsidRPr="000F202F">
              <w:rPr>
                <w:rFonts w:ascii="Arial" w:hAnsi="Arial" w:cs="Arial"/>
                <w:sz w:val="16"/>
                <w:szCs w:val="16"/>
              </w:rPr>
              <w:t>Możliwość włączania lub wyłączania kolumn prezentowanych w wybranym raporcie</w:t>
            </w:r>
          </w:p>
          <w:p w14:paraId="5B99FA44" w14:textId="77777777" w:rsidR="000B07B8" w:rsidRPr="000F202F" w:rsidRDefault="000B07B8" w:rsidP="009C32FC">
            <w:pPr>
              <w:pStyle w:val="Akapitzlist"/>
              <w:numPr>
                <w:ilvl w:val="0"/>
                <w:numId w:val="85"/>
              </w:numPr>
              <w:rPr>
                <w:rFonts w:ascii="Arial" w:hAnsi="Arial" w:cs="Arial"/>
                <w:sz w:val="16"/>
                <w:szCs w:val="16"/>
              </w:rPr>
            </w:pPr>
            <w:r w:rsidRPr="000F202F">
              <w:rPr>
                <w:rFonts w:ascii="Arial" w:hAnsi="Arial" w:cs="Arial"/>
                <w:sz w:val="16"/>
                <w:szCs w:val="16"/>
              </w:rPr>
              <w:t>Możliwość eksportowania danych raportu do CSV, XLS, PDF</w:t>
            </w:r>
          </w:p>
        </w:tc>
      </w:tr>
    </w:tbl>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7"/>
        <w:gridCol w:w="5670"/>
      </w:tblGrid>
      <w:tr w:rsidR="00346541" w:rsidRPr="00346541" w14:paraId="6595387D" w14:textId="77777777" w:rsidTr="00346541">
        <w:trPr>
          <w:trHeight w:val="20"/>
        </w:trPr>
        <w:tc>
          <w:tcPr>
            <w:tcW w:w="3397" w:type="dxa"/>
            <w:shd w:val="clear" w:color="auto" w:fill="auto"/>
            <w:hideMark/>
          </w:tcPr>
          <w:p w14:paraId="0FA15DDC" w14:textId="26B1EA30" w:rsidR="00E3279D" w:rsidRPr="006B3B13" w:rsidRDefault="00E3279D" w:rsidP="00E3279D">
            <w:pPr>
              <w:spacing w:after="0" w:line="240" w:lineRule="auto"/>
              <w:jc w:val="both"/>
              <w:rPr>
                <w:rFonts w:ascii="Arial" w:hAnsi="Arial" w:cs="Arial"/>
                <w:sz w:val="16"/>
                <w:szCs w:val="16"/>
              </w:rPr>
            </w:pPr>
            <w:r w:rsidRPr="006B3B13">
              <w:rPr>
                <w:rFonts w:ascii="Arial" w:hAnsi="Arial" w:cs="Arial"/>
                <w:sz w:val="16"/>
                <w:szCs w:val="16"/>
              </w:rPr>
              <w:lastRenderedPageBreak/>
              <w:t xml:space="preserve">Elektroniczny System Obiegu Dokumentów </w:t>
            </w:r>
          </w:p>
        </w:tc>
        <w:tc>
          <w:tcPr>
            <w:tcW w:w="5670" w:type="dxa"/>
            <w:shd w:val="clear" w:color="auto" w:fill="auto"/>
            <w:hideMark/>
          </w:tcPr>
          <w:p w14:paraId="1002559B" w14:textId="426BA059" w:rsidR="00E3279D" w:rsidRPr="006B3B13" w:rsidRDefault="00E3279D" w:rsidP="00346541">
            <w:pPr>
              <w:pStyle w:val="Akapitzlist"/>
              <w:numPr>
                <w:ilvl w:val="0"/>
                <w:numId w:val="186"/>
              </w:numPr>
              <w:spacing w:after="0" w:line="240" w:lineRule="auto"/>
              <w:ind w:left="356"/>
              <w:rPr>
                <w:rFonts w:ascii="Arial" w:hAnsi="Arial" w:cs="Arial"/>
                <w:sz w:val="16"/>
                <w:szCs w:val="16"/>
              </w:rPr>
            </w:pPr>
            <w:r w:rsidRPr="006B3B13">
              <w:rPr>
                <w:rFonts w:ascii="Arial" w:hAnsi="Arial" w:cs="Arial"/>
                <w:sz w:val="16"/>
                <w:szCs w:val="16"/>
              </w:rPr>
              <w:t>dostęp do bazy interesantów i kontrahentów umożliwiającą</w:t>
            </w:r>
            <w:r w:rsidR="00346541" w:rsidRPr="006B3B13">
              <w:rPr>
                <w:rFonts w:ascii="Arial" w:hAnsi="Arial" w:cs="Arial"/>
                <w:sz w:val="16"/>
                <w:szCs w:val="16"/>
              </w:rPr>
              <w:t xml:space="preserve"> </w:t>
            </w:r>
            <w:r w:rsidRPr="006B3B13">
              <w:rPr>
                <w:rFonts w:ascii="Arial" w:hAnsi="Arial" w:cs="Arial"/>
                <w:sz w:val="16"/>
                <w:szCs w:val="16"/>
              </w:rPr>
              <w:t xml:space="preserve">dodanie zarówno osób fizycznych jak i instytucji, firm. Powinna istnieć możliwość wprowadzenia minimum: nazwy instytucji, osoby, danych adresowych (również dla wielu lokalizacji), danych kontaktowych (e-mail, telefon, fax itp.), możliwości przypisania skrytki </w:t>
            </w:r>
            <w:proofErr w:type="spellStart"/>
            <w:r w:rsidRPr="006B3B13">
              <w:rPr>
                <w:rFonts w:ascii="Arial" w:hAnsi="Arial" w:cs="Arial"/>
                <w:sz w:val="16"/>
                <w:szCs w:val="16"/>
              </w:rPr>
              <w:t>ePUAP</w:t>
            </w:r>
            <w:proofErr w:type="spellEnd"/>
            <w:r w:rsidRPr="006B3B13">
              <w:rPr>
                <w:rFonts w:ascii="Arial" w:hAnsi="Arial" w:cs="Arial"/>
                <w:sz w:val="16"/>
                <w:szCs w:val="16"/>
              </w:rPr>
              <w:t>, musi dawać możliwość poszerzania standardowego formularza wprowadzania Interesanta;</w:t>
            </w:r>
          </w:p>
          <w:p w14:paraId="449AC831" w14:textId="77777777" w:rsidR="00E3279D" w:rsidRPr="006B3B13" w:rsidRDefault="00E3279D" w:rsidP="00346541">
            <w:pPr>
              <w:pStyle w:val="Akapitzlist"/>
              <w:numPr>
                <w:ilvl w:val="0"/>
                <w:numId w:val="186"/>
              </w:numPr>
              <w:spacing w:after="0" w:line="240" w:lineRule="auto"/>
              <w:ind w:left="356"/>
              <w:rPr>
                <w:rFonts w:ascii="Arial" w:hAnsi="Arial" w:cs="Arial"/>
                <w:sz w:val="16"/>
                <w:szCs w:val="16"/>
              </w:rPr>
            </w:pPr>
            <w:r w:rsidRPr="006B3B13">
              <w:rPr>
                <w:rFonts w:ascii="Arial" w:hAnsi="Arial" w:cs="Arial"/>
                <w:sz w:val="16"/>
                <w:szCs w:val="16"/>
              </w:rPr>
              <w:t>Możliwość wygenerowania:</w:t>
            </w:r>
          </w:p>
          <w:p w14:paraId="00FED214" w14:textId="77777777" w:rsidR="00E3279D" w:rsidRPr="006B3B13" w:rsidRDefault="00E3279D" w:rsidP="00346541">
            <w:pPr>
              <w:pStyle w:val="Akapitzlist"/>
              <w:numPr>
                <w:ilvl w:val="0"/>
                <w:numId w:val="187"/>
              </w:numPr>
              <w:spacing w:after="0" w:line="240" w:lineRule="auto"/>
              <w:ind w:left="923"/>
              <w:rPr>
                <w:rFonts w:ascii="Arial" w:hAnsi="Arial" w:cs="Arial"/>
                <w:sz w:val="16"/>
                <w:szCs w:val="16"/>
              </w:rPr>
            </w:pPr>
            <w:r w:rsidRPr="006B3B13">
              <w:rPr>
                <w:rFonts w:ascii="Arial" w:hAnsi="Arial" w:cs="Arial"/>
                <w:sz w:val="16"/>
                <w:szCs w:val="16"/>
              </w:rPr>
              <w:t>wykazu dokumentów otrzymanych od interesanta z podaniem ich identyfikatorów, informacją czego dotyczy oraz daty rejestracji w systemie,</w:t>
            </w:r>
          </w:p>
          <w:p w14:paraId="4ACDE750" w14:textId="77777777" w:rsidR="00E3279D" w:rsidRPr="006B3B13" w:rsidRDefault="00E3279D" w:rsidP="00346541">
            <w:pPr>
              <w:pStyle w:val="Akapitzlist"/>
              <w:numPr>
                <w:ilvl w:val="0"/>
                <w:numId w:val="187"/>
              </w:numPr>
              <w:spacing w:after="0" w:line="240" w:lineRule="auto"/>
              <w:ind w:left="923"/>
              <w:rPr>
                <w:rFonts w:ascii="Arial" w:hAnsi="Arial" w:cs="Arial"/>
                <w:sz w:val="16"/>
                <w:szCs w:val="16"/>
              </w:rPr>
            </w:pPr>
            <w:r w:rsidRPr="006B3B13">
              <w:rPr>
                <w:rFonts w:ascii="Arial" w:hAnsi="Arial" w:cs="Arial"/>
                <w:sz w:val="16"/>
                <w:szCs w:val="16"/>
              </w:rPr>
              <w:t>wykazów dokumentów wysłanych do interesanta z podaniem ich identyfikatorów, informacją czego dotyczy oraz daty rejestracji w systemie,</w:t>
            </w:r>
          </w:p>
          <w:p w14:paraId="582FBBAF" w14:textId="77777777" w:rsidR="00E3279D" w:rsidRPr="006B3B13" w:rsidRDefault="00E3279D" w:rsidP="00346541">
            <w:pPr>
              <w:pStyle w:val="Akapitzlist"/>
              <w:numPr>
                <w:ilvl w:val="0"/>
                <w:numId w:val="187"/>
              </w:numPr>
              <w:spacing w:after="0" w:line="240" w:lineRule="auto"/>
              <w:ind w:left="923"/>
              <w:rPr>
                <w:rFonts w:ascii="Arial" w:hAnsi="Arial" w:cs="Arial"/>
                <w:sz w:val="16"/>
                <w:szCs w:val="16"/>
              </w:rPr>
            </w:pPr>
            <w:r w:rsidRPr="006B3B13">
              <w:rPr>
                <w:rFonts w:ascii="Arial" w:hAnsi="Arial" w:cs="Arial"/>
                <w:sz w:val="16"/>
                <w:szCs w:val="16"/>
              </w:rPr>
              <w:t>wykazów prowadzonych spraw, które dotyczą interesanta z podaniem ich identyfikatorów, informacji czego dotyczą oraz daty rejestracji w systemie,</w:t>
            </w:r>
          </w:p>
          <w:p w14:paraId="3A4002CA" w14:textId="77777777" w:rsidR="00E3279D" w:rsidRPr="006B3B13" w:rsidRDefault="00E3279D" w:rsidP="00346541">
            <w:pPr>
              <w:pStyle w:val="Akapitzlist"/>
              <w:numPr>
                <w:ilvl w:val="0"/>
                <w:numId w:val="187"/>
              </w:numPr>
              <w:spacing w:after="0" w:line="240" w:lineRule="auto"/>
              <w:ind w:left="923"/>
              <w:rPr>
                <w:rFonts w:ascii="Arial" w:hAnsi="Arial" w:cs="Arial"/>
                <w:sz w:val="16"/>
                <w:szCs w:val="16"/>
              </w:rPr>
            </w:pPr>
            <w:r w:rsidRPr="006B3B13">
              <w:rPr>
                <w:rFonts w:ascii="Arial" w:hAnsi="Arial" w:cs="Arial"/>
                <w:sz w:val="16"/>
                <w:szCs w:val="16"/>
              </w:rPr>
              <w:t>wykazu osób, którym dane osobowe interesanta zostały udostępnione wraz z uzasadnieniem oraz datą nadania;</w:t>
            </w:r>
          </w:p>
          <w:p w14:paraId="44B7CD88" w14:textId="77777777" w:rsidR="00E3279D" w:rsidRPr="006B3B13" w:rsidRDefault="00E3279D" w:rsidP="00346541">
            <w:pPr>
              <w:pStyle w:val="Akapitzlist"/>
              <w:numPr>
                <w:ilvl w:val="0"/>
                <w:numId w:val="186"/>
              </w:numPr>
              <w:spacing w:after="0" w:line="240" w:lineRule="auto"/>
              <w:ind w:left="497"/>
              <w:rPr>
                <w:rFonts w:ascii="Arial" w:hAnsi="Arial" w:cs="Arial"/>
                <w:sz w:val="16"/>
                <w:szCs w:val="16"/>
              </w:rPr>
            </w:pPr>
            <w:r w:rsidRPr="006B3B13">
              <w:rPr>
                <w:rFonts w:ascii="Arial" w:hAnsi="Arial" w:cs="Arial"/>
                <w:sz w:val="16"/>
                <w:szCs w:val="16"/>
              </w:rPr>
              <w:t>rejestry korespondencji (wychodząca, przychodząca, indeks);</w:t>
            </w:r>
          </w:p>
          <w:p w14:paraId="5A54C58D" w14:textId="77777777" w:rsidR="00E3279D" w:rsidRPr="006B3B13" w:rsidRDefault="00E3279D" w:rsidP="00346541">
            <w:pPr>
              <w:pStyle w:val="Akapitzlist"/>
              <w:numPr>
                <w:ilvl w:val="0"/>
                <w:numId w:val="186"/>
              </w:numPr>
              <w:spacing w:after="0" w:line="240" w:lineRule="auto"/>
              <w:ind w:left="497"/>
              <w:rPr>
                <w:rFonts w:ascii="Arial" w:hAnsi="Arial" w:cs="Arial"/>
                <w:sz w:val="16"/>
                <w:szCs w:val="16"/>
              </w:rPr>
            </w:pPr>
            <w:r w:rsidRPr="006B3B13">
              <w:rPr>
                <w:rFonts w:ascii="Arial" w:hAnsi="Arial" w:cs="Arial"/>
                <w:sz w:val="16"/>
                <w:szCs w:val="16"/>
              </w:rPr>
              <w:t>rejestry adresatów i nadawców korespondencji (zewnętrzni, wewnętrzni);</w:t>
            </w:r>
          </w:p>
          <w:p w14:paraId="012BA8B0" w14:textId="77777777" w:rsidR="00E3279D" w:rsidRPr="006B3B13" w:rsidRDefault="00E3279D" w:rsidP="00346541">
            <w:pPr>
              <w:pStyle w:val="Akapitzlist"/>
              <w:numPr>
                <w:ilvl w:val="0"/>
                <w:numId w:val="186"/>
              </w:numPr>
              <w:spacing w:after="0" w:line="240" w:lineRule="auto"/>
              <w:ind w:left="497"/>
              <w:rPr>
                <w:rFonts w:ascii="Arial" w:hAnsi="Arial" w:cs="Arial"/>
                <w:sz w:val="16"/>
                <w:szCs w:val="16"/>
              </w:rPr>
            </w:pPr>
            <w:r w:rsidRPr="006B3B13">
              <w:rPr>
                <w:rFonts w:ascii="Arial" w:hAnsi="Arial" w:cs="Arial"/>
                <w:sz w:val="16"/>
                <w:szCs w:val="16"/>
              </w:rPr>
              <w:t>skanowanie, z wykorzystaniem interfejsu np. HTML5, poszczególnych dokumentów, wchodzących w skład przesyłki wpływającej;</w:t>
            </w:r>
          </w:p>
          <w:p w14:paraId="02F32216" w14:textId="77777777" w:rsidR="00E3279D" w:rsidRPr="006B3B13" w:rsidRDefault="00E3279D" w:rsidP="00346541">
            <w:pPr>
              <w:pStyle w:val="Akapitzlist"/>
              <w:numPr>
                <w:ilvl w:val="0"/>
                <w:numId w:val="186"/>
              </w:numPr>
              <w:spacing w:after="0" w:line="240" w:lineRule="auto"/>
              <w:ind w:left="497"/>
              <w:rPr>
                <w:rFonts w:ascii="Arial" w:hAnsi="Arial" w:cs="Arial"/>
                <w:sz w:val="16"/>
                <w:szCs w:val="16"/>
              </w:rPr>
            </w:pPr>
            <w:r w:rsidRPr="006B3B13">
              <w:rPr>
                <w:rFonts w:ascii="Arial" w:hAnsi="Arial" w:cs="Arial"/>
                <w:sz w:val="16"/>
                <w:szCs w:val="16"/>
              </w:rPr>
              <w:t>rozdzielnik wewnętrzny korespondencji przychodzącej;</w:t>
            </w:r>
          </w:p>
          <w:p w14:paraId="446F57AC" w14:textId="77777777" w:rsidR="00E3279D" w:rsidRPr="006B3B13" w:rsidRDefault="00E3279D" w:rsidP="00346541">
            <w:pPr>
              <w:pStyle w:val="Akapitzlist"/>
              <w:numPr>
                <w:ilvl w:val="0"/>
                <w:numId w:val="186"/>
              </w:numPr>
              <w:spacing w:after="0" w:line="240" w:lineRule="auto"/>
              <w:ind w:left="497"/>
              <w:rPr>
                <w:rFonts w:ascii="Arial" w:hAnsi="Arial" w:cs="Arial"/>
                <w:sz w:val="16"/>
                <w:szCs w:val="16"/>
              </w:rPr>
            </w:pPr>
            <w:r w:rsidRPr="006B3B13">
              <w:rPr>
                <w:rFonts w:ascii="Arial" w:hAnsi="Arial" w:cs="Arial"/>
                <w:sz w:val="16"/>
                <w:szCs w:val="16"/>
              </w:rPr>
              <w:t>rejestr prowadzonych spraw (powiązanie korespondencji przychodzącej i wychodzącej);</w:t>
            </w:r>
          </w:p>
          <w:p w14:paraId="7E8330DD" w14:textId="77777777" w:rsidR="00E3279D" w:rsidRPr="006B3B13" w:rsidRDefault="00E3279D" w:rsidP="00346541">
            <w:pPr>
              <w:pStyle w:val="Akapitzlist"/>
              <w:numPr>
                <w:ilvl w:val="0"/>
                <w:numId w:val="186"/>
              </w:numPr>
              <w:spacing w:after="0" w:line="240" w:lineRule="auto"/>
              <w:ind w:left="497"/>
              <w:rPr>
                <w:rFonts w:ascii="Arial" w:hAnsi="Arial" w:cs="Arial"/>
                <w:sz w:val="16"/>
                <w:szCs w:val="16"/>
              </w:rPr>
            </w:pPr>
            <w:r w:rsidRPr="006B3B13">
              <w:rPr>
                <w:rFonts w:ascii="Arial" w:hAnsi="Arial" w:cs="Arial"/>
                <w:sz w:val="16"/>
                <w:szCs w:val="16"/>
              </w:rPr>
              <w:t>wytwarzanie cyfrowej kopii korespondencji przychodzącej w formie papierowej;</w:t>
            </w:r>
          </w:p>
          <w:p w14:paraId="09F69BE7" w14:textId="77777777" w:rsidR="00E3279D" w:rsidRPr="006B3B13" w:rsidRDefault="00E3279D" w:rsidP="00346541">
            <w:pPr>
              <w:pStyle w:val="Akapitzlist"/>
              <w:numPr>
                <w:ilvl w:val="0"/>
                <w:numId w:val="186"/>
              </w:numPr>
              <w:spacing w:after="0" w:line="240" w:lineRule="auto"/>
              <w:ind w:left="497"/>
              <w:rPr>
                <w:rFonts w:ascii="Arial" w:hAnsi="Arial" w:cs="Arial"/>
                <w:sz w:val="16"/>
                <w:szCs w:val="16"/>
              </w:rPr>
            </w:pPr>
            <w:r w:rsidRPr="006B3B13">
              <w:rPr>
                <w:rFonts w:ascii="Arial" w:hAnsi="Arial" w:cs="Arial"/>
                <w:sz w:val="16"/>
                <w:szCs w:val="16"/>
              </w:rPr>
              <w:t>archiwizacja korespondencji przychodzącej w formie papierowej;</w:t>
            </w:r>
          </w:p>
          <w:p w14:paraId="54C7AC15" w14:textId="77777777" w:rsidR="00E3279D" w:rsidRPr="006B3B13" w:rsidRDefault="00E3279D" w:rsidP="00346541">
            <w:pPr>
              <w:pStyle w:val="Akapitzlist"/>
              <w:numPr>
                <w:ilvl w:val="0"/>
                <w:numId w:val="186"/>
              </w:numPr>
              <w:spacing w:after="0" w:line="240" w:lineRule="auto"/>
              <w:ind w:left="497"/>
              <w:rPr>
                <w:rFonts w:ascii="Arial" w:hAnsi="Arial" w:cs="Arial"/>
                <w:sz w:val="16"/>
                <w:szCs w:val="16"/>
              </w:rPr>
            </w:pPr>
            <w:r w:rsidRPr="006B3B13">
              <w:rPr>
                <w:rFonts w:ascii="Arial" w:hAnsi="Arial" w:cs="Arial"/>
                <w:sz w:val="16"/>
                <w:szCs w:val="16"/>
              </w:rPr>
              <w:t>podręczne repozytorium plików elektronicznych prowadzonych spraw (dla potrzeb wewnętrznych);</w:t>
            </w:r>
          </w:p>
          <w:p w14:paraId="0B218031" w14:textId="77777777" w:rsidR="00E3279D" w:rsidRPr="006B3B13" w:rsidRDefault="00E3279D" w:rsidP="00346541">
            <w:pPr>
              <w:pStyle w:val="Akapitzlist"/>
              <w:numPr>
                <w:ilvl w:val="0"/>
                <w:numId w:val="186"/>
              </w:numPr>
              <w:spacing w:after="0" w:line="240" w:lineRule="auto"/>
              <w:ind w:left="497"/>
              <w:rPr>
                <w:rFonts w:ascii="Arial" w:hAnsi="Arial" w:cs="Arial"/>
                <w:sz w:val="16"/>
                <w:szCs w:val="16"/>
              </w:rPr>
            </w:pPr>
            <w:r w:rsidRPr="006B3B13">
              <w:rPr>
                <w:rFonts w:ascii="Arial" w:hAnsi="Arial" w:cs="Arial"/>
                <w:sz w:val="16"/>
                <w:szCs w:val="16"/>
              </w:rPr>
              <w:t>wytwarzanie metadanych dla obsługiwanej korespondencji i związanych z nią plików elektronicznych;</w:t>
            </w:r>
          </w:p>
          <w:p w14:paraId="1F3F941F" w14:textId="77777777" w:rsidR="00E3279D" w:rsidRPr="006B3B13" w:rsidRDefault="00E3279D" w:rsidP="00346541">
            <w:pPr>
              <w:pStyle w:val="Akapitzlist"/>
              <w:numPr>
                <w:ilvl w:val="0"/>
                <w:numId w:val="186"/>
              </w:numPr>
              <w:spacing w:after="0" w:line="240" w:lineRule="auto"/>
              <w:ind w:left="497"/>
              <w:rPr>
                <w:rFonts w:ascii="Arial" w:hAnsi="Arial" w:cs="Arial"/>
                <w:sz w:val="16"/>
                <w:szCs w:val="16"/>
              </w:rPr>
            </w:pPr>
            <w:r w:rsidRPr="006B3B13">
              <w:rPr>
                <w:rFonts w:ascii="Arial" w:hAnsi="Arial" w:cs="Arial"/>
                <w:sz w:val="16"/>
                <w:szCs w:val="16"/>
              </w:rPr>
              <w:t>możliwość dodania jednego lub więcej interesantów dotyczących danej korespondencji, oraz określenie roli w jakiej występuje (do wyboru ze słownika ról). System na etapie rejestracji musi umożliwiać import grupy interesantów z pliku (zewnętrznej bazy interesantów) lub import z wcześniej zarejestrowanych pozycji;</w:t>
            </w:r>
          </w:p>
          <w:p w14:paraId="65222534" w14:textId="77777777" w:rsidR="00E3279D" w:rsidRPr="006B3B13" w:rsidRDefault="00E3279D" w:rsidP="00346541">
            <w:pPr>
              <w:pStyle w:val="Akapitzlist"/>
              <w:numPr>
                <w:ilvl w:val="0"/>
                <w:numId w:val="186"/>
              </w:numPr>
              <w:spacing w:after="0" w:line="240" w:lineRule="auto"/>
              <w:ind w:left="497"/>
              <w:rPr>
                <w:rFonts w:ascii="Arial" w:hAnsi="Arial" w:cs="Arial"/>
                <w:sz w:val="16"/>
                <w:szCs w:val="16"/>
              </w:rPr>
            </w:pPr>
            <w:r w:rsidRPr="006B3B13">
              <w:rPr>
                <w:rFonts w:ascii="Arial" w:hAnsi="Arial" w:cs="Arial"/>
                <w:sz w:val="16"/>
                <w:szCs w:val="16"/>
              </w:rPr>
              <w:t>mechanizm zapamiętywania zapisanych wartości formularza rejestracyjnego pozwalający na szybkie wprowadzenie informacji dla kolejnego pisma, np. tego samego nadawcy lub tego samego typu korespondencji. System musi umożliwiać zapisywanie wartości w szablonach rejestracji dokumentu, Musi istnieć możliwość tworzenia szablonów dokumentów bezpośrednio z formularza rejestrowanego pisma;</w:t>
            </w:r>
          </w:p>
          <w:p w14:paraId="69FA21B7" w14:textId="77777777" w:rsidR="00E3279D" w:rsidRPr="006B3B13" w:rsidRDefault="00E3279D" w:rsidP="00346541">
            <w:pPr>
              <w:pStyle w:val="Akapitzlist"/>
              <w:numPr>
                <w:ilvl w:val="0"/>
                <w:numId w:val="186"/>
              </w:numPr>
              <w:spacing w:after="0" w:line="240" w:lineRule="auto"/>
              <w:ind w:left="497"/>
              <w:rPr>
                <w:rFonts w:ascii="Arial" w:hAnsi="Arial" w:cs="Arial"/>
                <w:sz w:val="16"/>
                <w:szCs w:val="16"/>
              </w:rPr>
            </w:pPr>
            <w:r w:rsidRPr="006B3B13">
              <w:rPr>
                <w:rFonts w:ascii="Arial" w:hAnsi="Arial" w:cs="Arial"/>
                <w:sz w:val="16"/>
                <w:szCs w:val="16"/>
              </w:rPr>
              <w:t>dekretacja i dystrybucja korespondencji przychodzącej (według rejestru adresatów wewnętrznych);</w:t>
            </w:r>
          </w:p>
          <w:p w14:paraId="3BEC63EA" w14:textId="77777777" w:rsidR="00E3279D" w:rsidRPr="006B3B13" w:rsidRDefault="00E3279D" w:rsidP="00346541">
            <w:pPr>
              <w:pStyle w:val="Akapitzlist"/>
              <w:numPr>
                <w:ilvl w:val="0"/>
                <w:numId w:val="186"/>
              </w:numPr>
              <w:spacing w:after="0" w:line="240" w:lineRule="auto"/>
              <w:ind w:left="497"/>
              <w:rPr>
                <w:rFonts w:ascii="Arial" w:hAnsi="Arial" w:cs="Arial"/>
                <w:sz w:val="16"/>
                <w:szCs w:val="16"/>
              </w:rPr>
            </w:pPr>
            <w:r w:rsidRPr="006B3B13">
              <w:rPr>
                <w:rFonts w:ascii="Arial" w:hAnsi="Arial" w:cs="Arial"/>
                <w:sz w:val="16"/>
                <w:szCs w:val="16"/>
              </w:rPr>
              <w:t>obsługa graficznych kodów identyfikacyjnych (kody kreskowe);</w:t>
            </w:r>
          </w:p>
          <w:p w14:paraId="76C1DA33" w14:textId="77777777" w:rsidR="00E3279D" w:rsidRPr="006B3B13" w:rsidRDefault="00E3279D" w:rsidP="00346541">
            <w:pPr>
              <w:pStyle w:val="Akapitzlist"/>
              <w:numPr>
                <w:ilvl w:val="0"/>
                <w:numId w:val="186"/>
              </w:numPr>
              <w:spacing w:after="0" w:line="240" w:lineRule="auto"/>
              <w:ind w:left="497"/>
              <w:rPr>
                <w:rFonts w:ascii="Arial" w:hAnsi="Arial" w:cs="Arial"/>
                <w:sz w:val="16"/>
                <w:szCs w:val="16"/>
              </w:rPr>
            </w:pPr>
            <w:r w:rsidRPr="006B3B13">
              <w:rPr>
                <w:rFonts w:ascii="Arial" w:hAnsi="Arial" w:cs="Arial"/>
                <w:sz w:val="16"/>
                <w:szCs w:val="16"/>
              </w:rPr>
              <w:t xml:space="preserve">skanowanie wsadowe  zarejestrowanej korespondencji umożliwiający szybką rejestrację korespondencji, polegająca na wprowadzeniu podczas rejestracji jedynie niezbędnych metadanych umożliwiających rejestrację pisma bez jego odwzorowania cyfrowego.  </w:t>
            </w:r>
          </w:p>
          <w:p w14:paraId="05DCE0B3" w14:textId="77777777" w:rsidR="00E3279D" w:rsidRPr="006B3B13" w:rsidRDefault="00E3279D" w:rsidP="00346541">
            <w:pPr>
              <w:pStyle w:val="Akapitzlist"/>
              <w:spacing w:after="0" w:line="240" w:lineRule="auto"/>
              <w:ind w:left="497"/>
              <w:rPr>
                <w:rFonts w:ascii="Arial" w:hAnsi="Arial" w:cs="Arial"/>
                <w:sz w:val="16"/>
                <w:szCs w:val="16"/>
              </w:rPr>
            </w:pPr>
            <w:r w:rsidRPr="006B3B13">
              <w:rPr>
                <w:rFonts w:ascii="Arial" w:hAnsi="Arial" w:cs="Arial"/>
                <w:sz w:val="16"/>
                <w:szCs w:val="16"/>
              </w:rPr>
              <w:t>System musi pozwalać użytkownikowi na późniejsze (np. na koniec dnia) grupowe skanowanie dokumentów oznaczonych kodami kreskowymi (wygenerowanymi podczas rejestracji metadanych) na podstawie, których system musi w sposób zautomatyzowany załączać zeskanowane dokumenty (ich odwzorowanie cyfrowe) do odpowiednich pozycji wstępnie zarejestrowanej korespondencji w RKP.</w:t>
            </w:r>
          </w:p>
          <w:p w14:paraId="05A4E469" w14:textId="77777777" w:rsidR="00E3279D" w:rsidRPr="006B3B13" w:rsidRDefault="00E3279D" w:rsidP="00346541">
            <w:pPr>
              <w:pStyle w:val="Akapitzlist"/>
              <w:numPr>
                <w:ilvl w:val="0"/>
                <w:numId w:val="186"/>
              </w:numPr>
              <w:spacing w:after="0" w:line="240" w:lineRule="auto"/>
              <w:ind w:left="497"/>
              <w:rPr>
                <w:rFonts w:ascii="Arial" w:hAnsi="Arial" w:cs="Arial"/>
                <w:sz w:val="16"/>
                <w:szCs w:val="16"/>
              </w:rPr>
            </w:pPr>
            <w:r w:rsidRPr="006B3B13">
              <w:rPr>
                <w:rFonts w:ascii="Arial" w:hAnsi="Arial" w:cs="Arial"/>
                <w:sz w:val="16"/>
                <w:szCs w:val="16"/>
              </w:rPr>
              <w:t>rejestracje zwrotów przesyłek w przypadku ich niedoręczenia oraz pocztowych potwierdzeń odbioru (zwrotek);</w:t>
            </w:r>
          </w:p>
          <w:p w14:paraId="21DB3829" w14:textId="77777777" w:rsidR="00E3279D" w:rsidRPr="006B3B13" w:rsidRDefault="00E3279D" w:rsidP="00346541">
            <w:pPr>
              <w:pStyle w:val="Akapitzlist"/>
              <w:numPr>
                <w:ilvl w:val="0"/>
                <w:numId w:val="186"/>
              </w:numPr>
              <w:spacing w:after="0" w:line="240" w:lineRule="auto"/>
              <w:ind w:left="497"/>
              <w:rPr>
                <w:rFonts w:ascii="Arial" w:hAnsi="Arial" w:cs="Arial"/>
                <w:sz w:val="16"/>
                <w:szCs w:val="16"/>
              </w:rPr>
            </w:pPr>
            <w:r w:rsidRPr="006B3B13">
              <w:rPr>
                <w:rFonts w:ascii="Arial" w:hAnsi="Arial" w:cs="Arial"/>
                <w:sz w:val="16"/>
                <w:szCs w:val="16"/>
              </w:rPr>
              <w:t xml:space="preserve">cyfrowe znakowanie korespondencji przychodzącej i wychodzącej (sygnatura cyfrowa, podpis cyfrowy) za pomocą certyfikatu podpisu </w:t>
            </w:r>
            <w:r w:rsidRPr="006B3B13">
              <w:rPr>
                <w:rFonts w:ascii="Arial" w:hAnsi="Arial" w:cs="Arial"/>
                <w:sz w:val="16"/>
                <w:szCs w:val="16"/>
              </w:rPr>
              <w:lastRenderedPageBreak/>
              <w:t>cyfrowego (kwalifikowany i własny niekwalifikowany);</w:t>
            </w:r>
          </w:p>
          <w:p w14:paraId="72063038" w14:textId="77777777" w:rsidR="00E3279D" w:rsidRPr="006B3B13" w:rsidRDefault="00E3279D" w:rsidP="00346541">
            <w:pPr>
              <w:pStyle w:val="Akapitzlist"/>
              <w:numPr>
                <w:ilvl w:val="0"/>
                <w:numId w:val="186"/>
              </w:numPr>
              <w:spacing w:after="0" w:line="240" w:lineRule="auto"/>
              <w:ind w:left="497"/>
              <w:rPr>
                <w:rFonts w:ascii="Arial" w:hAnsi="Arial" w:cs="Arial"/>
                <w:sz w:val="16"/>
                <w:szCs w:val="16"/>
              </w:rPr>
            </w:pPr>
            <w:r w:rsidRPr="006B3B13">
              <w:rPr>
                <w:rFonts w:ascii="Arial" w:hAnsi="Arial" w:cs="Arial"/>
                <w:sz w:val="16"/>
                <w:szCs w:val="16"/>
              </w:rPr>
              <w:t>obsługa własnej Elektronicznej Skrzynki Podawczej (ESP);</w:t>
            </w:r>
          </w:p>
          <w:p w14:paraId="7274BE71" w14:textId="77777777" w:rsidR="00E3279D" w:rsidRPr="006B3B13" w:rsidRDefault="00E3279D" w:rsidP="00346541">
            <w:pPr>
              <w:pStyle w:val="Akapitzlist"/>
              <w:numPr>
                <w:ilvl w:val="0"/>
                <w:numId w:val="186"/>
              </w:numPr>
              <w:spacing w:after="0" w:line="240" w:lineRule="auto"/>
              <w:ind w:left="497"/>
              <w:rPr>
                <w:rFonts w:ascii="Arial" w:hAnsi="Arial" w:cs="Arial"/>
                <w:sz w:val="16"/>
                <w:szCs w:val="16"/>
              </w:rPr>
            </w:pPr>
            <w:r w:rsidRPr="006B3B13">
              <w:rPr>
                <w:rFonts w:ascii="Arial" w:hAnsi="Arial" w:cs="Arial"/>
                <w:sz w:val="16"/>
                <w:szCs w:val="16"/>
              </w:rPr>
              <w:t xml:space="preserve">integracja z profilem zaufanym </w:t>
            </w:r>
            <w:proofErr w:type="spellStart"/>
            <w:r w:rsidRPr="006B3B13">
              <w:rPr>
                <w:rFonts w:ascii="Arial" w:hAnsi="Arial" w:cs="Arial"/>
                <w:sz w:val="16"/>
                <w:szCs w:val="16"/>
              </w:rPr>
              <w:t>ePUAP</w:t>
            </w:r>
            <w:proofErr w:type="spellEnd"/>
            <w:r w:rsidRPr="006B3B13">
              <w:rPr>
                <w:rFonts w:ascii="Arial" w:hAnsi="Arial" w:cs="Arial"/>
                <w:sz w:val="16"/>
                <w:szCs w:val="16"/>
              </w:rPr>
              <w:t>;</w:t>
            </w:r>
          </w:p>
          <w:p w14:paraId="03BAD6B0" w14:textId="77777777" w:rsidR="00E3279D" w:rsidRPr="006B3B13" w:rsidRDefault="00E3279D" w:rsidP="00346541">
            <w:pPr>
              <w:pStyle w:val="Akapitzlist"/>
              <w:numPr>
                <w:ilvl w:val="0"/>
                <w:numId w:val="186"/>
              </w:numPr>
              <w:spacing w:after="0" w:line="240" w:lineRule="auto"/>
              <w:ind w:left="497"/>
              <w:rPr>
                <w:rFonts w:ascii="Arial" w:hAnsi="Arial" w:cs="Arial"/>
                <w:sz w:val="16"/>
                <w:szCs w:val="16"/>
              </w:rPr>
            </w:pPr>
            <w:r w:rsidRPr="006B3B13">
              <w:rPr>
                <w:rFonts w:ascii="Arial" w:hAnsi="Arial" w:cs="Arial"/>
                <w:sz w:val="16"/>
                <w:szCs w:val="16"/>
              </w:rPr>
              <w:t>wykorzystanie certyfikatu podpisu cyfrowego;</w:t>
            </w:r>
          </w:p>
          <w:p w14:paraId="31CAC520" w14:textId="77777777" w:rsidR="00E3279D" w:rsidRPr="006B3B13" w:rsidRDefault="00E3279D" w:rsidP="00346541">
            <w:pPr>
              <w:pStyle w:val="Akapitzlist"/>
              <w:numPr>
                <w:ilvl w:val="0"/>
                <w:numId w:val="186"/>
              </w:numPr>
              <w:spacing w:after="0" w:line="240" w:lineRule="auto"/>
              <w:ind w:left="497"/>
              <w:rPr>
                <w:rFonts w:ascii="Arial" w:hAnsi="Arial" w:cs="Arial"/>
                <w:sz w:val="16"/>
                <w:szCs w:val="16"/>
              </w:rPr>
            </w:pPr>
            <w:r w:rsidRPr="006B3B13">
              <w:rPr>
                <w:rFonts w:ascii="Arial" w:hAnsi="Arial" w:cs="Arial"/>
                <w:sz w:val="16"/>
                <w:szCs w:val="16"/>
              </w:rPr>
              <w:t xml:space="preserve">obsługa Elektronicznej Skrzynki Podawczej (ESP </w:t>
            </w:r>
            <w:proofErr w:type="spellStart"/>
            <w:r w:rsidRPr="006B3B13">
              <w:rPr>
                <w:rFonts w:ascii="Arial" w:hAnsi="Arial" w:cs="Arial"/>
                <w:sz w:val="16"/>
                <w:szCs w:val="16"/>
              </w:rPr>
              <w:t>ePUAP</w:t>
            </w:r>
            <w:proofErr w:type="spellEnd"/>
            <w:r w:rsidRPr="006B3B13">
              <w:rPr>
                <w:rFonts w:ascii="Arial" w:hAnsi="Arial" w:cs="Arial"/>
                <w:sz w:val="16"/>
                <w:szCs w:val="16"/>
              </w:rPr>
              <w:t>);</w:t>
            </w:r>
          </w:p>
          <w:p w14:paraId="4AF93664" w14:textId="77777777" w:rsidR="00E3279D" w:rsidRPr="006B3B13" w:rsidRDefault="00E3279D" w:rsidP="00346541">
            <w:pPr>
              <w:pStyle w:val="Akapitzlist"/>
              <w:numPr>
                <w:ilvl w:val="0"/>
                <w:numId w:val="186"/>
              </w:numPr>
              <w:spacing w:after="0" w:line="240" w:lineRule="auto"/>
              <w:ind w:left="497"/>
              <w:rPr>
                <w:rFonts w:ascii="Arial" w:hAnsi="Arial" w:cs="Arial"/>
                <w:sz w:val="16"/>
                <w:szCs w:val="16"/>
              </w:rPr>
            </w:pPr>
            <w:r w:rsidRPr="006B3B13">
              <w:rPr>
                <w:rFonts w:ascii="Arial" w:hAnsi="Arial" w:cs="Arial"/>
                <w:sz w:val="16"/>
                <w:szCs w:val="16"/>
              </w:rPr>
              <w:t xml:space="preserve">synchronizacja własnej ESP i ESP </w:t>
            </w:r>
            <w:proofErr w:type="spellStart"/>
            <w:r w:rsidRPr="006B3B13">
              <w:rPr>
                <w:rFonts w:ascii="Arial" w:hAnsi="Arial" w:cs="Arial"/>
                <w:sz w:val="16"/>
                <w:szCs w:val="16"/>
              </w:rPr>
              <w:t>ePUAP</w:t>
            </w:r>
            <w:proofErr w:type="spellEnd"/>
            <w:r w:rsidRPr="006B3B13">
              <w:rPr>
                <w:rFonts w:ascii="Arial" w:hAnsi="Arial" w:cs="Arial"/>
                <w:sz w:val="16"/>
                <w:szCs w:val="16"/>
              </w:rPr>
              <w:t>;</w:t>
            </w:r>
          </w:p>
          <w:p w14:paraId="55A86508" w14:textId="77777777" w:rsidR="00E3279D" w:rsidRPr="006B3B13" w:rsidRDefault="00E3279D" w:rsidP="00346541">
            <w:pPr>
              <w:pStyle w:val="Akapitzlist"/>
              <w:numPr>
                <w:ilvl w:val="0"/>
                <w:numId w:val="186"/>
              </w:numPr>
              <w:spacing w:after="0" w:line="240" w:lineRule="auto"/>
              <w:ind w:left="497"/>
              <w:rPr>
                <w:rFonts w:ascii="Arial" w:hAnsi="Arial" w:cs="Arial"/>
                <w:sz w:val="16"/>
                <w:szCs w:val="16"/>
              </w:rPr>
            </w:pPr>
            <w:r w:rsidRPr="006B3B13">
              <w:rPr>
                <w:rFonts w:ascii="Arial" w:hAnsi="Arial" w:cs="Arial"/>
                <w:sz w:val="16"/>
                <w:szCs w:val="16"/>
              </w:rPr>
              <w:t>synchronizacja rejestrów adresatów i nadawców;</w:t>
            </w:r>
          </w:p>
          <w:p w14:paraId="3838C16B" w14:textId="77777777" w:rsidR="00E3279D" w:rsidRPr="006B3B13" w:rsidRDefault="00E3279D" w:rsidP="00346541">
            <w:pPr>
              <w:pStyle w:val="Akapitzlist"/>
              <w:numPr>
                <w:ilvl w:val="0"/>
                <w:numId w:val="186"/>
              </w:numPr>
              <w:spacing w:after="0" w:line="240" w:lineRule="auto"/>
              <w:ind w:left="497"/>
              <w:rPr>
                <w:rFonts w:ascii="Arial" w:hAnsi="Arial" w:cs="Arial"/>
                <w:sz w:val="16"/>
                <w:szCs w:val="16"/>
              </w:rPr>
            </w:pPr>
            <w:r w:rsidRPr="006B3B13">
              <w:rPr>
                <w:rFonts w:ascii="Arial" w:hAnsi="Arial" w:cs="Arial"/>
                <w:sz w:val="16"/>
                <w:szCs w:val="16"/>
              </w:rPr>
              <w:t xml:space="preserve">synchronizacja rejestrów spraw, których korespondencja przechodzi przez ESP </w:t>
            </w:r>
            <w:proofErr w:type="spellStart"/>
            <w:r w:rsidRPr="006B3B13">
              <w:rPr>
                <w:rFonts w:ascii="Arial" w:hAnsi="Arial" w:cs="Arial"/>
                <w:sz w:val="16"/>
                <w:szCs w:val="16"/>
              </w:rPr>
              <w:t>ePUAP</w:t>
            </w:r>
            <w:proofErr w:type="spellEnd"/>
            <w:r w:rsidRPr="006B3B13">
              <w:rPr>
                <w:rFonts w:ascii="Arial" w:hAnsi="Arial" w:cs="Arial"/>
                <w:sz w:val="16"/>
                <w:szCs w:val="16"/>
              </w:rPr>
              <w:t>;</w:t>
            </w:r>
          </w:p>
          <w:p w14:paraId="7460F3B8" w14:textId="77777777" w:rsidR="00E3279D" w:rsidRPr="006B3B13" w:rsidRDefault="00E3279D" w:rsidP="00346541">
            <w:pPr>
              <w:pStyle w:val="Akapitzlist"/>
              <w:numPr>
                <w:ilvl w:val="0"/>
                <w:numId w:val="186"/>
              </w:numPr>
              <w:spacing w:after="0" w:line="240" w:lineRule="auto"/>
              <w:ind w:left="497"/>
              <w:rPr>
                <w:rFonts w:ascii="Arial" w:hAnsi="Arial" w:cs="Arial"/>
                <w:sz w:val="16"/>
                <w:szCs w:val="16"/>
              </w:rPr>
            </w:pPr>
            <w:r w:rsidRPr="006B3B13">
              <w:rPr>
                <w:rFonts w:ascii="Arial" w:hAnsi="Arial" w:cs="Arial"/>
                <w:sz w:val="16"/>
                <w:szCs w:val="16"/>
              </w:rPr>
              <w:t>możliwość, wszczynania, prowadzenia i załatwiania spraw, przechowywania akt sprawy i prowadzenia spisów spraw zgodnie z obowiązującymi przepisami. Możliwość automatycznego nadawania znaku sprawy i zapewnia jego zgodność z wymogami instrukcji kancelaryjnej;</w:t>
            </w:r>
          </w:p>
          <w:p w14:paraId="4672CF7B" w14:textId="77777777" w:rsidR="00E3279D" w:rsidRPr="006B3B13" w:rsidRDefault="00E3279D" w:rsidP="00346541">
            <w:pPr>
              <w:pStyle w:val="Akapitzlist"/>
              <w:numPr>
                <w:ilvl w:val="0"/>
                <w:numId w:val="186"/>
              </w:numPr>
              <w:spacing w:after="0" w:line="240" w:lineRule="auto"/>
              <w:ind w:left="497"/>
              <w:rPr>
                <w:rFonts w:ascii="Arial" w:hAnsi="Arial" w:cs="Arial"/>
                <w:sz w:val="16"/>
                <w:szCs w:val="16"/>
              </w:rPr>
            </w:pPr>
            <w:r w:rsidRPr="006B3B13">
              <w:rPr>
                <w:rFonts w:ascii="Arial" w:hAnsi="Arial" w:cs="Arial"/>
                <w:sz w:val="16"/>
                <w:szCs w:val="16"/>
              </w:rPr>
              <w:t>możliwość numeracji i klasyfikacji spraw w oparciu o JRWA;</w:t>
            </w:r>
          </w:p>
          <w:p w14:paraId="3D8E826B" w14:textId="77777777" w:rsidR="00E3279D" w:rsidRPr="006B3B13" w:rsidRDefault="00E3279D" w:rsidP="00346541">
            <w:pPr>
              <w:pStyle w:val="Akapitzlist"/>
              <w:numPr>
                <w:ilvl w:val="0"/>
                <w:numId w:val="186"/>
              </w:numPr>
              <w:spacing w:after="0" w:line="240" w:lineRule="auto"/>
              <w:ind w:left="497"/>
              <w:rPr>
                <w:rFonts w:ascii="Arial" w:hAnsi="Arial" w:cs="Arial"/>
                <w:sz w:val="16"/>
                <w:szCs w:val="16"/>
              </w:rPr>
            </w:pPr>
            <w:r w:rsidRPr="006B3B13">
              <w:rPr>
                <w:rFonts w:ascii="Arial" w:hAnsi="Arial" w:cs="Arial"/>
                <w:sz w:val="16"/>
                <w:szCs w:val="16"/>
              </w:rPr>
              <w:t>możliwość udostępniania sprawy innym pracownikom bezpośrednio z poziomu sprawy. Użytkownik prowadzący sprawę powinien posiadać możliwość różnicowania poziomu uprawnień do sprawy, co najmniej w zakresie:</w:t>
            </w:r>
          </w:p>
          <w:p w14:paraId="1F2E0975" w14:textId="77777777" w:rsidR="00E3279D" w:rsidRPr="006B3B13" w:rsidRDefault="00E3279D" w:rsidP="00346541">
            <w:pPr>
              <w:pStyle w:val="Akapitzlist"/>
              <w:numPr>
                <w:ilvl w:val="0"/>
                <w:numId w:val="188"/>
              </w:numPr>
              <w:spacing w:after="0" w:line="240" w:lineRule="auto"/>
              <w:ind w:left="781"/>
              <w:rPr>
                <w:rFonts w:ascii="Arial" w:hAnsi="Arial" w:cs="Arial"/>
                <w:sz w:val="16"/>
                <w:szCs w:val="16"/>
              </w:rPr>
            </w:pPr>
            <w:r w:rsidRPr="006B3B13">
              <w:rPr>
                <w:rFonts w:ascii="Arial" w:hAnsi="Arial" w:cs="Arial"/>
                <w:sz w:val="16"/>
                <w:szCs w:val="16"/>
              </w:rPr>
              <w:t>udostępniania sprawy,</w:t>
            </w:r>
          </w:p>
          <w:p w14:paraId="442D8507" w14:textId="77777777" w:rsidR="00E3279D" w:rsidRPr="006B3B13" w:rsidRDefault="00E3279D" w:rsidP="00346541">
            <w:pPr>
              <w:pStyle w:val="Akapitzlist"/>
              <w:numPr>
                <w:ilvl w:val="0"/>
                <w:numId w:val="188"/>
              </w:numPr>
              <w:spacing w:after="0" w:line="240" w:lineRule="auto"/>
              <w:ind w:left="781"/>
              <w:rPr>
                <w:rFonts w:ascii="Arial" w:hAnsi="Arial" w:cs="Arial"/>
                <w:sz w:val="16"/>
                <w:szCs w:val="16"/>
              </w:rPr>
            </w:pPr>
            <w:r w:rsidRPr="006B3B13">
              <w:rPr>
                <w:rFonts w:ascii="Arial" w:hAnsi="Arial" w:cs="Arial"/>
                <w:sz w:val="16"/>
                <w:szCs w:val="16"/>
              </w:rPr>
              <w:t>zmiany statusu sprawy,</w:t>
            </w:r>
          </w:p>
          <w:p w14:paraId="215527E0" w14:textId="77777777" w:rsidR="00E3279D" w:rsidRPr="006B3B13" w:rsidRDefault="00E3279D" w:rsidP="00346541">
            <w:pPr>
              <w:pStyle w:val="Akapitzlist"/>
              <w:numPr>
                <w:ilvl w:val="0"/>
                <w:numId w:val="188"/>
              </w:numPr>
              <w:spacing w:after="0" w:line="240" w:lineRule="auto"/>
              <w:ind w:left="781"/>
              <w:rPr>
                <w:rFonts w:ascii="Arial" w:hAnsi="Arial" w:cs="Arial"/>
                <w:sz w:val="16"/>
                <w:szCs w:val="16"/>
              </w:rPr>
            </w:pPr>
            <w:r w:rsidRPr="006B3B13">
              <w:rPr>
                <w:rFonts w:ascii="Arial" w:hAnsi="Arial" w:cs="Arial"/>
                <w:sz w:val="16"/>
                <w:szCs w:val="16"/>
              </w:rPr>
              <w:t>widoku pracownika,</w:t>
            </w:r>
          </w:p>
          <w:p w14:paraId="5AE7770B" w14:textId="77777777" w:rsidR="00E3279D" w:rsidRPr="006B3B13" w:rsidRDefault="00E3279D" w:rsidP="00346541">
            <w:pPr>
              <w:pStyle w:val="Akapitzlist"/>
              <w:numPr>
                <w:ilvl w:val="0"/>
                <w:numId w:val="188"/>
              </w:numPr>
              <w:spacing w:after="0" w:line="240" w:lineRule="auto"/>
              <w:ind w:left="781"/>
              <w:rPr>
                <w:rFonts w:ascii="Arial" w:hAnsi="Arial" w:cs="Arial"/>
                <w:sz w:val="16"/>
                <w:szCs w:val="16"/>
              </w:rPr>
            </w:pPr>
            <w:r w:rsidRPr="006B3B13">
              <w:rPr>
                <w:rFonts w:ascii="Arial" w:hAnsi="Arial" w:cs="Arial"/>
                <w:sz w:val="16"/>
                <w:szCs w:val="16"/>
              </w:rPr>
              <w:t>pracownik widzi innych pracowników mających dostęp do sprawy,</w:t>
            </w:r>
          </w:p>
          <w:p w14:paraId="7CCEC373" w14:textId="77777777" w:rsidR="00E3279D" w:rsidRPr="006B3B13" w:rsidRDefault="00E3279D" w:rsidP="00346541">
            <w:pPr>
              <w:pStyle w:val="Akapitzlist"/>
              <w:numPr>
                <w:ilvl w:val="0"/>
                <w:numId w:val="188"/>
              </w:numPr>
              <w:spacing w:after="0" w:line="240" w:lineRule="auto"/>
              <w:ind w:left="781"/>
              <w:rPr>
                <w:rFonts w:ascii="Arial" w:hAnsi="Arial" w:cs="Arial"/>
                <w:sz w:val="16"/>
                <w:szCs w:val="16"/>
              </w:rPr>
            </w:pPr>
            <w:r w:rsidRPr="006B3B13">
              <w:rPr>
                <w:rFonts w:ascii="Arial" w:hAnsi="Arial" w:cs="Arial"/>
                <w:sz w:val="16"/>
                <w:szCs w:val="16"/>
              </w:rPr>
              <w:t>pracownik widzi dokumentacje roboczą nie tworzącą akt sprawy,</w:t>
            </w:r>
          </w:p>
          <w:p w14:paraId="232D068B" w14:textId="77777777" w:rsidR="00E3279D" w:rsidRPr="006B3B13" w:rsidRDefault="00E3279D" w:rsidP="00346541">
            <w:pPr>
              <w:pStyle w:val="Akapitzlist"/>
              <w:numPr>
                <w:ilvl w:val="0"/>
                <w:numId w:val="188"/>
              </w:numPr>
              <w:spacing w:after="0" w:line="240" w:lineRule="auto"/>
              <w:ind w:left="781"/>
              <w:rPr>
                <w:rFonts w:ascii="Arial" w:hAnsi="Arial" w:cs="Arial"/>
                <w:sz w:val="16"/>
                <w:szCs w:val="16"/>
              </w:rPr>
            </w:pPr>
            <w:r w:rsidRPr="006B3B13">
              <w:rPr>
                <w:rFonts w:ascii="Arial" w:hAnsi="Arial" w:cs="Arial"/>
                <w:sz w:val="16"/>
                <w:szCs w:val="16"/>
              </w:rPr>
              <w:t>pracownik widzi komentarze do sprawy,</w:t>
            </w:r>
          </w:p>
          <w:p w14:paraId="1160CE67" w14:textId="77777777" w:rsidR="00E3279D" w:rsidRPr="006B3B13" w:rsidRDefault="00E3279D" w:rsidP="00346541">
            <w:pPr>
              <w:pStyle w:val="Akapitzlist"/>
              <w:numPr>
                <w:ilvl w:val="0"/>
                <w:numId w:val="188"/>
              </w:numPr>
              <w:spacing w:after="0" w:line="240" w:lineRule="auto"/>
              <w:ind w:left="781"/>
              <w:rPr>
                <w:rFonts w:ascii="Arial" w:hAnsi="Arial" w:cs="Arial"/>
                <w:sz w:val="16"/>
                <w:szCs w:val="16"/>
              </w:rPr>
            </w:pPr>
            <w:r w:rsidRPr="006B3B13">
              <w:rPr>
                <w:rFonts w:ascii="Arial" w:hAnsi="Arial" w:cs="Arial"/>
                <w:sz w:val="16"/>
                <w:szCs w:val="16"/>
              </w:rPr>
              <w:t>pracownik może dodawać,</w:t>
            </w:r>
          </w:p>
          <w:p w14:paraId="49DAF8F8" w14:textId="77777777" w:rsidR="00E3279D" w:rsidRPr="006B3B13" w:rsidRDefault="00E3279D" w:rsidP="00346541">
            <w:pPr>
              <w:pStyle w:val="Akapitzlist"/>
              <w:numPr>
                <w:ilvl w:val="0"/>
                <w:numId w:val="188"/>
              </w:numPr>
              <w:spacing w:after="0" w:line="240" w:lineRule="auto"/>
              <w:ind w:left="781"/>
              <w:rPr>
                <w:rFonts w:ascii="Arial" w:hAnsi="Arial" w:cs="Arial"/>
                <w:sz w:val="16"/>
                <w:szCs w:val="16"/>
              </w:rPr>
            </w:pPr>
            <w:r w:rsidRPr="006B3B13">
              <w:rPr>
                <w:rFonts w:ascii="Arial" w:hAnsi="Arial" w:cs="Arial"/>
                <w:sz w:val="16"/>
                <w:szCs w:val="16"/>
              </w:rPr>
              <w:t>przesyłki wpływające,</w:t>
            </w:r>
          </w:p>
          <w:p w14:paraId="708E1ABB" w14:textId="77777777" w:rsidR="00E3279D" w:rsidRPr="006B3B13" w:rsidRDefault="00E3279D" w:rsidP="00346541">
            <w:pPr>
              <w:pStyle w:val="Akapitzlist"/>
              <w:numPr>
                <w:ilvl w:val="0"/>
                <w:numId w:val="188"/>
              </w:numPr>
              <w:spacing w:after="0" w:line="240" w:lineRule="auto"/>
              <w:ind w:left="781"/>
              <w:rPr>
                <w:rFonts w:ascii="Arial" w:hAnsi="Arial" w:cs="Arial"/>
                <w:sz w:val="16"/>
                <w:szCs w:val="16"/>
              </w:rPr>
            </w:pPr>
            <w:r w:rsidRPr="006B3B13">
              <w:rPr>
                <w:rFonts w:ascii="Arial" w:hAnsi="Arial" w:cs="Arial"/>
                <w:sz w:val="16"/>
                <w:szCs w:val="16"/>
              </w:rPr>
              <w:t>przesyłki wychodzące,</w:t>
            </w:r>
          </w:p>
          <w:p w14:paraId="16A47391" w14:textId="77777777" w:rsidR="00E3279D" w:rsidRPr="006B3B13" w:rsidRDefault="00E3279D" w:rsidP="00346541">
            <w:pPr>
              <w:pStyle w:val="Akapitzlist"/>
              <w:numPr>
                <w:ilvl w:val="0"/>
                <w:numId w:val="188"/>
              </w:numPr>
              <w:spacing w:after="0" w:line="240" w:lineRule="auto"/>
              <w:ind w:left="781"/>
              <w:rPr>
                <w:rFonts w:ascii="Arial" w:hAnsi="Arial" w:cs="Arial"/>
                <w:sz w:val="16"/>
                <w:szCs w:val="16"/>
              </w:rPr>
            </w:pPr>
            <w:r w:rsidRPr="006B3B13">
              <w:rPr>
                <w:rFonts w:ascii="Arial" w:hAnsi="Arial" w:cs="Arial"/>
                <w:sz w:val="16"/>
                <w:szCs w:val="16"/>
              </w:rPr>
              <w:t>akta sprawy, nie będące przesyłką,</w:t>
            </w:r>
          </w:p>
          <w:p w14:paraId="3DF2506D" w14:textId="77777777" w:rsidR="00E3279D" w:rsidRPr="006B3B13" w:rsidRDefault="00E3279D" w:rsidP="00346541">
            <w:pPr>
              <w:pStyle w:val="Akapitzlist"/>
              <w:numPr>
                <w:ilvl w:val="0"/>
                <w:numId w:val="188"/>
              </w:numPr>
              <w:spacing w:after="0" w:line="240" w:lineRule="auto"/>
              <w:ind w:left="781"/>
              <w:rPr>
                <w:rFonts w:ascii="Arial" w:hAnsi="Arial" w:cs="Arial"/>
                <w:sz w:val="16"/>
                <w:szCs w:val="16"/>
              </w:rPr>
            </w:pPr>
            <w:r w:rsidRPr="006B3B13">
              <w:rPr>
                <w:rFonts w:ascii="Arial" w:hAnsi="Arial" w:cs="Arial"/>
                <w:sz w:val="16"/>
                <w:szCs w:val="16"/>
              </w:rPr>
              <w:t>faktury,</w:t>
            </w:r>
          </w:p>
          <w:p w14:paraId="14043BC5" w14:textId="77777777" w:rsidR="00E3279D" w:rsidRPr="006B3B13" w:rsidRDefault="00E3279D" w:rsidP="00346541">
            <w:pPr>
              <w:pStyle w:val="Akapitzlist"/>
              <w:numPr>
                <w:ilvl w:val="0"/>
                <w:numId w:val="188"/>
              </w:numPr>
              <w:spacing w:after="0" w:line="240" w:lineRule="auto"/>
              <w:ind w:left="781"/>
              <w:rPr>
                <w:rFonts w:ascii="Arial" w:hAnsi="Arial" w:cs="Arial"/>
                <w:sz w:val="16"/>
                <w:szCs w:val="16"/>
              </w:rPr>
            </w:pPr>
            <w:r w:rsidRPr="006B3B13">
              <w:rPr>
                <w:rFonts w:ascii="Arial" w:hAnsi="Arial" w:cs="Arial"/>
                <w:sz w:val="16"/>
                <w:szCs w:val="16"/>
              </w:rPr>
              <w:t>dokumentacje roboczą,</w:t>
            </w:r>
          </w:p>
          <w:p w14:paraId="0175A3B3" w14:textId="77777777" w:rsidR="00E3279D" w:rsidRPr="006B3B13" w:rsidRDefault="00E3279D" w:rsidP="00346541">
            <w:pPr>
              <w:pStyle w:val="Akapitzlist"/>
              <w:numPr>
                <w:ilvl w:val="0"/>
                <w:numId w:val="188"/>
              </w:numPr>
              <w:spacing w:after="0" w:line="240" w:lineRule="auto"/>
              <w:ind w:left="781"/>
              <w:rPr>
                <w:rFonts w:ascii="Arial" w:hAnsi="Arial" w:cs="Arial"/>
                <w:sz w:val="16"/>
                <w:szCs w:val="16"/>
              </w:rPr>
            </w:pPr>
            <w:r w:rsidRPr="006B3B13">
              <w:rPr>
                <w:rFonts w:ascii="Arial" w:hAnsi="Arial" w:cs="Arial"/>
                <w:sz w:val="16"/>
                <w:szCs w:val="16"/>
              </w:rPr>
              <w:t>komentarze,</w:t>
            </w:r>
          </w:p>
          <w:p w14:paraId="1915C72C" w14:textId="77777777" w:rsidR="00E3279D" w:rsidRPr="006B3B13" w:rsidRDefault="00E3279D" w:rsidP="00346541">
            <w:pPr>
              <w:pStyle w:val="Akapitzlist"/>
              <w:numPr>
                <w:ilvl w:val="0"/>
                <w:numId w:val="188"/>
              </w:numPr>
              <w:spacing w:after="0" w:line="240" w:lineRule="auto"/>
              <w:ind w:left="781"/>
              <w:rPr>
                <w:rFonts w:ascii="Arial" w:hAnsi="Arial" w:cs="Arial"/>
                <w:sz w:val="16"/>
                <w:szCs w:val="16"/>
              </w:rPr>
            </w:pPr>
            <w:r w:rsidRPr="006B3B13">
              <w:rPr>
                <w:rFonts w:ascii="Arial" w:hAnsi="Arial" w:cs="Arial"/>
                <w:sz w:val="16"/>
                <w:szCs w:val="16"/>
              </w:rPr>
              <w:t>pracownik prowadzący musi mieć możliwość ograniczania uprawnień do poziomu: edycji, otwierania, widoczności dokumentów dodawanych wcześniej w sprawie,</w:t>
            </w:r>
          </w:p>
          <w:p w14:paraId="73869EDA" w14:textId="77777777" w:rsidR="00E3279D" w:rsidRPr="006B3B13" w:rsidRDefault="00E3279D" w:rsidP="00346541">
            <w:pPr>
              <w:pStyle w:val="Akapitzlist"/>
              <w:numPr>
                <w:ilvl w:val="0"/>
                <w:numId w:val="188"/>
              </w:numPr>
              <w:spacing w:after="0" w:line="240" w:lineRule="auto"/>
              <w:ind w:left="781"/>
              <w:rPr>
                <w:rFonts w:ascii="Arial" w:hAnsi="Arial" w:cs="Arial"/>
                <w:sz w:val="16"/>
                <w:szCs w:val="16"/>
              </w:rPr>
            </w:pPr>
            <w:r w:rsidRPr="006B3B13">
              <w:rPr>
                <w:rFonts w:ascii="Arial" w:hAnsi="Arial" w:cs="Arial"/>
                <w:sz w:val="16"/>
                <w:szCs w:val="16"/>
              </w:rPr>
              <w:t>pracownik prowadzący musi mieć możliwość ograniczania uprawnień do poziomu: edycji, otwierania, widoczności dokumentów dodawanych wcześniej w sprawie,</w:t>
            </w:r>
          </w:p>
          <w:p w14:paraId="0E88FB8F" w14:textId="4AA1DC8C" w:rsidR="00E3279D" w:rsidRPr="006B3B13" w:rsidRDefault="00C7341F" w:rsidP="00346541">
            <w:pPr>
              <w:pStyle w:val="Akapitzlist"/>
              <w:numPr>
                <w:ilvl w:val="0"/>
                <w:numId w:val="188"/>
              </w:numPr>
              <w:spacing w:after="0" w:line="240" w:lineRule="auto"/>
              <w:ind w:left="781"/>
              <w:rPr>
                <w:rFonts w:ascii="Arial" w:hAnsi="Arial" w:cs="Arial"/>
                <w:sz w:val="16"/>
                <w:szCs w:val="16"/>
              </w:rPr>
            </w:pPr>
            <w:r w:rsidRPr="006B3B13">
              <w:rPr>
                <w:rFonts w:ascii="Arial" w:hAnsi="Arial" w:cs="Arial"/>
                <w:sz w:val="16"/>
                <w:szCs w:val="16"/>
              </w:rPr>
              <w:t>ESOD</w:t>
            </w:r>
            <w:r w:rsidR="00E3279D" w:rsidRPr="006B3B13">
              <w:rPr>
                <w:rFonts w:ascii="Arial" w:hAnsi="Arial" w:cs="Arial"/>
                <w:sz w:val="16"/>
                <w:szCs w:val="16"/>
              </w:rPr>
              <w:t xml:space="preserve"> musi umożliwiać wysyłkę dokumentu do wybranych osób, jeżeli w sprawie występuje więcej niż jeden interesant. Taki dokument można później wysłać do pozostałych interesantów,</w:t>
            </w:r>
          </w:p>
          <w:p w14:paraId="38275D77" w14:textId="77777777" w:rsidR="00E3279D" w:rsidRPr="006B3B13" w:rsidRDefault="00E3279D" w:rsidP="00346541">
            <w:pPr>
              <w:pStyle w:val="Akapitzlist"/>
              <w:numPr>
                <w:ilvl w:val="0"/>
                <w:numId w:val="188"/>
              </w:numPr>
              <w:spacing w:after="0" w:line="240" w:lineRule="auto"/>
              <w:ind w:left="781"/>
              <w:rPr>
                <w:rFonts w:ascii="Arial" w:hAnsi="Arial" w:cs="Arial"/>
                <w:sz w:val="16"/>
                <w:szCs w:val="16"/>
              </w:rPr>
            </w:pPr>
            <w:r w:rsidRPr="006B3B13">
              <w:rPr>
                <w:rFonts w:ascii="Arial" w:hAnsi="Arial" w:cs="Arial"/>
                <w:sz w:val="16"/>
                <w:szCs w:val="16"/>
              </w:rPr>
              <w:t>system musi umożliwiać użytkownikowi wgląd do spraw z poziomu dokumentu oraz wgląd do dokumentów z poziomu spraw,</w:t>
            </w:r>
          </w:p>
          <w:p w14:paraId="593960C4" w14:textId="77777777" w:rsidR="00E3279D" w:rsidRPr="006B3B13" w:rsidRDefault="00E3279D" w:rsidP="00346541">
            <w:pPr>
              <w:pStyle w:val="Akapitzlist"/>
              <w:numPr>
                <w:ilvl w:val="0"/>
                <w:numId w:val="188"/>
              </w:numPr>
              <w:spacing w:after="0" w:line="240" w:lineRule="auto"/>
              <w:ind w:left="781"/>
              <w:rPr>
                <w:rFonts w:ascii="Arial" w:hAnsi="Arial" w:cs="Arial"/>
                <w:sz w:val="16"/>
                <w:szCs w:val="16"/>
              </w:rPr>
            </w:pPr>
            <w:r w:rsidRPr="006B3B13">
              <w:rPr>
                <w:rFonts w:ascii="Arial" w:hAnsi="Arial" w:cs="Arial"/>
                <w:sz w:val="16"/>
                <w:szCs w:val="16"/>
              </w:rPr>
              <w:t>system musi posiadać część nadzorczą, która umożliwia przełożonym pełen wgląd do dokumentów, spraw i projektów pracowników podległych;</w:t>
            </w:r>
          </w:p>
          <w:p w14:paraId="0942246F" w14:textId="77777777" w:rsidR="00E3279D" w:rsidRPr="006B3B13" w:rsidRDefault="00E3279D" w:rsidP="00346541">
            <w:pPr>
              <w:pStyle w:val="Akapitzlist"/>
              <w:numPr>
                <w:ilvl w:val="0"/>
                <w:numId w:val="186"/>
              </w:numPr>
              <w:spacing w:after="0" w:line="240" w:lineRule="auto"/>
              <w:ind w:left="497"/>
              <w:rPr>
                <w:rFonts w:ascii="Arial" w:hAnsi="Arial" w:cs="Arial"/>
                <w:sz w:val="16"/>
                <w:szCs w:val="16"/>
              </w:rPr>
            </w:pPr>
            <w:r w:rsidRPr="006B3B13">
              <w:rPr>
                <w:rFonts w:ascii="Arial" w:hAnsi="Arial" w:cs="Arial"/>
                <w:sz w:val="16"/>
                <w:szCs w:val="16"/>
              </w:rPr>
              <w:t>archiwizacja korespondencji i związanych z nią plików elektronicznych:</w:t>
            </w:r>
          </w:p>
          <w:p w14:paraId="497C7903" w14:textId="77777777" w:rsidR="00E3279D" w:rsidRPr="006B3B13" w:rsidRDefault="00E3279D" w:rsidP="00346541">
            <w:pPr>
              <w:pStyle w:val="Akapitzlist"/>
              <w:numPr>
                <w:ilvl w:val="0"/>
                <w:numId w:val="189"/>
              </w:numPr>
              <w:spacing w:after="0" w:line="240" w:lineRule="auto"/>
              <w:ind w:left="781"/>
              <w:rPr>
                <w:rFonts w:ascii="Arial" w:hAnsi="Arial" w:cs="Arial"/>
                <w:sz w:val="16"/>
                <w:szCs w:val="16"/>
              </w:rPr>
            </w:pPr>
            <w:r w:rsidRPr="006B3B13">
              <w:rPr>
                <w:rFonts w:ascii="Arial" w:hAnsi="Arial" w:cs="Arial"/>
                <w:sz w:val="16"/>
                <w:szCs w:val="16"/>
              </w:rPr>
              <w:t>umożliwia automatyczną segregację dokumentów spełniających warunki przekazywania do archiwum zakładowego,</w:t>
            </w:r>
          </w:p>
          <w:p w14:paraId="473B34E4" w14:textId="77777777" w:rsidR="00E3279D" w:rsidRPr="006B3B13" w:rsidRDefault="00E3279D" w:rsidP="00346541">
            <w:pPr>
              <w:pStyle w:val="Akapitzlist"/>
              <w:numPr>
                <w:ilvl w:val="0"/>
                <w:numId w:val="189"/>
              </w:numPr>
              <w:spacing w:after="0" w:line="240" w:lineRule="auto"/>
              <w:ind w:left="781"/>
              <w:rPr>
                <w:rFonts w:ascii="Arial" w:hAnsi="Arial" w:cs="Arial"/>
                <w:sz w:val="16"/>
                <w:szCs w:val="16"/>
              </w:rPr>
            </w:pPr>
            <w:r w:rsidRPr="006B3B13">
              <w:rPr>
                <w:rFonts w:ascii="Arial" w:hAnsi="Arial" w:cs="Arial"/>
                <w:sz w:val="16"/>
                <w:szCs w:val="16"/>
              </w:rPr>
              <w:t>posiada dedykowane funkcje do udostępniania i wycofywania dokumentacji z archiwum zakładowego,</w:t>
            </w:r>
          </w:p>
          <w:p w14:paraId="4568EFA3" w14:textId="77777777" w:rsidR="00E3279D" w:rsidRPr="006B3B13" w:rsidRDefault="00E3279D" w:rsidP="00346541">
            <w:pPr>
              <w:pStyle w:val="Akapitzlist"/>
              <w:numPr>
                <w:ilvl w:val="0"/>
                <w:numId w:val="189"/>
              </w:numPr>
              <w:spacing w:after="0" w:line="240" w:lineRule="auto"/>
              <w:ind w:left="781"/>
              <w:rPr>
                <w:rFonts w:ascii="Arial" w:hAnsi="Arial" w:cs="Arial"/>
                <w:sz w:val="16"/>
                <w:szCs w:val="16"/>
              </w:rPr>
            </w:pPr>
            <w:r w:rsidRPr="006B3B13">
              <w:rPr>
                <w:rFonts w:ascii="Arial" w:hAnsi="Arial" w:cs="Arial"/>
                <w:sz w:val="16"/>
                <w:szCs w:val="16"/>
              </w:rPr>
              <w:t>umożliwia wypożyczanie sprawy z archiwum, podgląd informacji o sprawie,</w:t>
            </w:r>
          </w:p>
          <w:p w14:paraId="65BE0DC3" w14:textId="77777777" w:rsidR="00E3279D" w:rsidRPr="006B3B13" w:rsidRDefault="00E3279D" w:rsidP="00346541">
            <w:pPr>
              <w:pStyle w:val="Akapitzlist"/>
              <w:numPr>
                <w:ilvl w:val="0"/>
                <w:numId w:val="189"/>
              </w:numPr>
              <w:spacing w:after="0" w:line="240" w:lineRule="auto"/>
              <w:ind w:left="781"/>
              <w:rPr>
                <w:rFonts w:ascii="Arial" w:hAnsi="Arial" w:cs="Arial"/>
                <w:sz w:val="16"/>
                <w:szCs w:val="16"/>
              </w:rPr>
            </w:pPr>
            <w:r w:rsidRPr="006B3B13">
              <w:rPr>
                <w:rFonts w:ascii="Arial" w:hAnsi="Arial" w:cs="Arial"/>
                <w:sz w:val="16"/>
                <w:szCs w:val="16"/>
              </w:rPr>
              <w:t>realizuje brakowanie akt elektronicznych oraz przekazanie akt do archiwum państwowego oraz sporządzanie i przechowywanie odpowiedniej dokumentacji,</w:t>
            </w:r>
          </w:p>
          <w:p w14:paraId="4722F1F8" w14:textId="77777777" w:rsidR="00E3279D" w:rsidRPr="006B3B13" w:rsidRDefault="00E3279D" w:rsidP="00346541">
            <w:pPr>
              <w:pStyle w:val="Akapitzlist"/>
              <w:numPr>
                <w:ilvl w:val="0"/>
                <w:numId w:val="189"/>
              </w:numPr>
              <w:spacing w:after="0" w:line="240" w:lineRule="auto"/>
              <w:ind w:left="781"/>
              <w:rPr>
                <w:rFonts w:ascii="Arial" w:hAnsi="Arial" w:cs="Arial"/>
                <w:sz w:val="16"/>
                <w:szCs w:val="16"/>
              </w:rPr>
            </w:pPr>
            <w:r w:rsidRPr="006B3B13">
              <w:rPr>
                <w:rFonts w:ascii="Arial" w:hAnsi="Arial" w:cs="Arial"/>
                <w:sz w:val="16"/>
                <w:szCs w:val="16"/>
              </w:rPr>
              <w:t>wspomaga użytkownika w przygotowaniu paczki archiwalnej dla Archiwum Państwowego poprzez przygotowywanie automatycznych spisów zdawczo-odbiorczych, wykazu akt, oraz zapisanie spraw w strukturze wymaganej przez Archiwum Państwowe. Po skutecznym przekazaniu spraw do Archiwum Państwowego System powinien automatycznie usunąć dane spraw na podstawie potwierdzenia otrzymanego z Archiwum Państwowego;</w:t>
            </w:r>
          </w:p>
          <w:p w14:paraId="22A981CD" w14:textId="77777777" w:rsidR="00E3279D" w:rsidRPr="006B3B13" w:rsidRDefault="00E3279D" w:rsidP="00346541">
            <w:pPr>
              <w:pStyle w:val="Akapitzlist"/>
              <w:numPr>
                <w:ilvl w:val="0"/>
                <w:numId w:val="186"/>
              </w:numPr>
              <w:spacing w:after="0" w:line="240" w:lineRule="auto"/>
              <w:ind w:left="497"/>
              <w:rPr>
                <w:rFonts w:ascii="Arial" w:hAnsi="Arial" w:cs="Arial"/>
                <w:sz w:val="16"/>
                <w:szCs w:val="16"/>
              </w:rPr>
            </w:pPr>
            <w:r w:rsidRPr="006B3B13">
              <w:rPr>
                <w:rFonts w:ascii="Arial" w:hAnsi="Arial" w:cs="Arial"/>
                <w:sz w:val="16"/>
                <w:szCs w:val="16"/>
              </w:rPr>
              <w:t>dziennik pracy kancelarii (rejestracja zdarzeń obsługi kancelaryjnej i ich uczestników);</w:t>
            </w:r>
          </w:p>
          <w:p w14:paraId="5BE54C9E" w14:textId="77777777" w:rsidR="00E3279D" w:rsidRPr="006B3B13" w:rsidRDefault="00E3279D" w:rsidP="00346541">
            <w:pPr>
              <w:pStyle w:val="Akapitzlist"/>
              <w:numPr>
                <w:ilvl w:val="0"/>
                <w:numId w:val="186"/>
              </w:numPr>
              <w:spacing w:after="0" w:line="240" w:lineRule="auto"/>
              <w:ind w:left="497"/>
              <w:rPr>
                <w:rFonts w:ascii="Arial" w:hAnsi="Arial" w:cs="Arial"/>
                <w:sz w:val="16"/>
                <w:szCs w:val="16"/>
              </w:rPr>
            </w:pPr>
            <w:r w:rsidRPr="006B3B13">
              <w:rPr>
                <w:rFonts w:ascii="Arial" w:hAnsi="Arial" w:cs="Arial"/>
                <w:sz w:val="16"/>
                <w:szCs w:val="16"/>
              </w:rPr>
              <w:t>integracja ze środowiskiem IT:</w:t>
            </w:r>
          </w:p>
          <w:p w14:paraId="06B93D9E" w14:textId="77777777" w:rsidR="00E3279D" w:rsidRPr="006B3B13" w:rsidRDefault="00E3279D" w:rsidP="00346541">
            <w:pPr>
              <w:pStyle w:val="Akapitzlist"/>
              <w:numPr>
                <w:ilvl w:val="0"/>
                <w:numId w:val="190"/>
              </w:numPr>
              <w:spacing w:after="0" w:line="240" w:lineRule="auto"/>
              <w:ind w:left="781"/>
              <w:rPr>
                <w:rFonts w:ascii="Arial" w:hAnsi="Arial" w:cs="Arial"/>
                <w:sz w:val="16"/>
                <w:szCs w:val="16"/>
              </w:rPr>
            </w:pPr>
            <w:r w:rsidRPr="006B3B13">
              <w:rPr>
                <w:rFonts w:ascii="Arial" w:hAnsi="Arial" w:cs="Arial"/>
                <w:sz w:val="16"/>
                <w:szCs w:val="16"/>
              </w:rPr>
              <w:t>indywidualne katalogi sieciowe (dla dekretowanej korespondencji przychodzącej i wychodzącej) dla użytkowników będących osobami prawnymi i funkcyjnymi (jednostki organizacyjne);</w:t>
            </w:r>
          </w:p>
          <w:p w14:paraId="0B7D7F50" w14:textId="77777777" w:rsidR="00E3279D" w:rsidRPr="006B3B13" w:rsidRDefault="00E3279D" w:rsidP="00346541">
            <w:pPr>
              <w:pStyle w:val="Akapitzlist"/>
              <w:numPr>
                <w:ilvl w:val="0"/>
                <w:numId w:val="190"/>
              </w:numPr>
              <w:spacing w:after="0" w:line="240" w:lineRule="auto"/>
              <w:ind w:left="781"/>
              <w:rPr>
                <w:rFonts w:ascii="Arial" w:hAnsi="Arial" w:cs="Arial"/>
                <w:sz w:val="16"/>
                <w:szCs w:val="16"/>
              </w:rPr>
            </w:pPr>
            <w:r w:rsidRPr="006B3B13">
              <w:rPr>
                <w:rFonts w:ascii="Arial" w:hAnsi="Arial" w:cs="Arial"/>
                <w:sz w:val="16"/>
                <w:szCs w:val="16"/>
              </w:rPr>
              <w:t>powiadomienia wewnętrzną pocztą elektroniczną użytkowników będących osobami prawnymi i funkcyjnymi (jednostki organizacyjne);</w:t>
            </w:r>
          </w:p>
          <w:p w14:paraId="6889DA48" w14:textId="77777777" w:rsidR="00E3279D" w:rsidRPr="006B3B13" w:rsidRDefault="00E3279D" w:rsidP="00346541">
            <w:pPr>
              <w:pStyle w:val="Akapitzlist"/>
              <w:numPr>
                <w:ilvl w:val="0"/>
                <w:numId w:val="186"/>
              </w:numPr>
              <w:spacing w:after="0" w:line="240" w:lineRule="auto"/>
              <w:ind w:left="497"/>
              <w:rPr>
                <w:rFonts w:ascii="Arial" w:hAnsi="Arial" w:cs="Arial"/>
                <w:sz w:val="16"/>
                <w:szCs w:val="16"/>
              </w:rPr>
            </w:pPr>
            <w:r w:rsidRPr="006B3B13">
              <w:rPr>
                <w:rFonts w:ascii="Arial" w:hAnsi="Arial" w:cs="Arial"/>
                <w:sz w:val="16"/>
                <w:szCs w:val="16"/>
              </w:rPr>
              <w:t>mechanizm nadawania ról i uprawnień dla użytkowników;</w:t>
            </w:r>
          </w:p>
          <w:p w14:paraId="75EFC062" w14:textId="5874500E" w:rsidR="00E3279D" w:rsidRPr="006B3B13" w:rsidRDefault="00E3279D" w:rsidP="00346541">
            <w:pPr>
              <w:pStyle w:val="Akapitzlist"/>
              <w:numPr>
                <w:ilvl w:val="0"/>
                <w:numId w:val="186"/>
              </w:numPr>
              <w:spacing w:after="0" w:line="240" w:lineRule="auto"/>
              <w:ind w:left="497"/>
              <w:rPr>
                <w:rFonts w:ascii="Arial" w:hAnsi="Arial" w:cs="Arial"/>
                <w:sz w:val="16"/>
                <w:szCs w:val="16"/>
              </w:rPr>
            </w:pPr>
            <w:r w:rsidRPr="006B3B13">
              <w:rPr>
                <w:rFonts w:ascii="Arial" w:hAnsi="Arial" w:cs="Arial"/>
                <w:sz w:val="16"/>
                <w:szCs w:val="16"/>
              </w:rPr>
              <w:t>rejestr zdarzeń rejestrujący akcje użytkowników w systemie, takie jak:</w:t>
            </w:r>
            <w:r w:rsidR="00346541" w:rsidRPr="006B3B13">
              <w:rPr>
                <w:rFonts w:ascii="Arial" w:hAnsi="Arial" w:cs="Arial"/>
                <w:sz w:val="16"/>
                <w:szCs w:val="16"/>
              </w:rPr>
              <w:t xml:space="preserve"> </w:t>
            </w:r>
            <w:r w:rsidRPr="006B3B13">
              <w:rPr>
                <w:rFonts w:ascii="Arial" w:hAnsi="Arial" w:cs="Arial"/>
                <w:sz w:val="16"/>
                <w:szCs w:val="16"/>
              </w:rPr>
              <w:t>udane próby logowania, nieudane próby logowania, błędy aplikacji;</w:t>
            </w:r>
          </w:p>
          <w:p w14:paraId="09B45F8C" w14:textId="77777777" w:rsidR="00E3279D" w:rsidRPr="006B3B13" w:rsidRDefault="00E3279D" w:rsidP="00346541">
            <w:pPr>
              <w:pStyle w:val="Akapitzlist"/>
              <w:numPr>
                <w:ilvl w:val="0"/>
                <w:numId w:val="186"/>
              </w:numPr>
              <w:spacing w:after="0" w:line="240" w:lineRule="auto"/>
              <w:ind w:left="497"/>
              <w:rPr>
                <w:rFonts w:ascii="Arial" w:hAnsi="Arial" w:cs="Arial"/>
                <w:sz w:val="16"/>
                <w:szCs w:val="16"/>
              </w:rPr>
            </w:pPr>
            <w:r w:rsidRPr="006B3B13">
              <w:rPr>
                <w:rFonts w:ascii="Arial" w:hAnsi="Arial" w:cs="Arial"/>
                <w:sz w:val="16"/>
                <w:szCs w:val="16"/>
              </w:rPr>
              <w:lastRenderedPageBreak/>
              <w:t>rejestracja czynności dostępu do usług i zasobów w Systemie, w tym informacje o:</w:t>
            </w:r>
          </w:p>
          <w:p w14:paraId="67C23FB8" w14:textId="77777777" w:rsidR="00E3279D" w:rsidRPr="006B3B13" w:rsidRDefault="00E3279D" w:rsidP="00346541">
            <w:pPr>
              <w:pStyle w:val="Akapitzlist"/>
              <w:numPr>
                <w:ilvl w:val="0"/>
                <w:numId w:val="191"/>
              </w:numPr>
              <w:spacing w:after="0" w:line="240" w:lineRule="auto"/>
              <w:ind w:left="781"/>
              <w:rPr>
                <w:rFonts w:ascii="Arial" w:hAnsi="Arial" w:cs="Arial"/>
                <w:sz w:val="16"/>
                <w:szCs w:val="16"/>
              </w:rPr>
            </w:pPr>
            <w:r w:rsidRPr="006B3B13">
              <w:rPr>
                <w:rFonts w:ascii="Arial" w:hAnsi="Arial" w:cs="Arial"/>
                <w:sz w:val="16"/>
                <w:szCs w:val="16"/>
              </w:rPr>
              <w:t>Operacjach na dokumentach,</w:t>
            </w:r>
          </w:p>
          <w:p w14:paraId="22136916" w14:textId="77777777" w:rsidR="00E3279D" w:rsidRPr="006B3B13" w:rsidRDefault="00E3279D" w:rsidP="00346541">
            <w:pPr>
              <w:pStyle w:val="Akapitzlist"/>
              <w:numPr>
                <w:ilvl w:val="0"/>
                <w:numId w:val="191"/>
              </w:numPr>
              <w:spacing w:after="0" w:line="240" w:lineRule="auto"/>
              <w:ind w:left="781"/>
              <w:rPr>
                <w:rFonts w:ascii="Arial" w:hAnsi="Arial" w:cs="Arial"/>
                <w:sz w:val="16"/>
                <w:szCs w:val="16"/>
              </w:rPr>
            </w:pPr>
            <w:r w:rsidRPr="006B3B13">
              <w:rPr>
                <w:rFonts w:ascii="Arial" w:hAnsi="Arial" w:cs="Arial"/>
                <w:sz w:val="16"/>
                <w:szCs w:val="16"/>
              </w:rPr>
              <w:t>Operacjach na danych osobowych,</w:t>
            </w:r>
          </w:p>
          <w:p w14:paraId="5DB33267" w14:textId="77777777" w:rsidR="00E3279D" w:rsidRPr="006B3B13" w:rsidRDefault="00E3279D" w:rsidP="00346541">
            <w:pPr>
              <w:pStyle w:val="Akapitzlist"/>
              <w:numPr>
                <w:ilvl w:val="0"/>
                <w:numId w:val="191"/>
              </w:numPr>
              <w:spacing w:after="0" w:line="240" w:lineRule="auto"/>
              <w:ind w:left="781"/>
              <w:rPr>
                <w:rFonts w:ascii="Arial" w:hAnsi="Arial" w:cs="Arial"/>
                <w:sz w:val="16"/>
                <w:szCs w:val="16"/>
              </w:rPr>
            </w:pPr>
            <w:r w:rsidRPr="006B3B13">
              <w:rPr>
                <w:rFonts w:ascii="Arial" w:hAnsi="Arial" w:cs="Arial"/>
                <w:sz w:val="16"/>
                <w:szCs w:val="16"/>
              </w:rPr>
              <w:t>Zdarzeniach uwierzytelniania (udane logowanie, wylogowanie, nieudane logowanie),</w:t>
            </w:r>
          </w:p>
          <w:p w14:paraId="3EA18936" w14:textId="77777777" w:rsidR="00E3279D" w:rsidRPr="006B3B13" w:rsidRDefault="00E3279D" w:rsidP="00346541">
            <w:pPr>
              <w:pStyle w:val="Akapitzlist"/>
              <w:numPr>
                <w:ilvl w:val="0"/>
                <w:numId w:val="191"/>
              </w:numPr>
              <w:spacing w:after="0" w:line="240" w:lineRule="auto"/>
              <w:ind w:left="781"/>
              <w:rPr>
                <w:rFonts w:ascii="Arial" w:hAnsi="Arial" w:cs="Arial"/>
                <w:sz w:val="16"/>
                <w:szCs w:val="16"/>
              </w:rPr>
            </w:pPr>
            <w:r w:rsidRPr="006B3B13">
              <w:rPr>
                <w:rFonts w:ascii="Arial" w:hAnsi="Arial" w:cs="Arial"/>
                <w:sz w:val="16"/>
                <w:szCs w:val="16"/>
              </w:rPr>
              <w:t>Zdarzeniach autoryzacji (udane/nieudane operacje),</w:t>
            </w:r>
          </w:p>
          <w:p w14:paraId="5619B6C1" w14:textId="77777777" w:rsidR="00E3279D" w:rsidRPr="006B3B13" w:rsidRDefault="00E3279D" w:rsidP="00346541">
            <w:pPr>
              <w:pStyle w:val="Akapitzlist"/>
              <w:numPr>
                <w:ilvl w:val="0"/>
                <w:numId w:val="191"/>
              </w:numPr>
              <w:spacing w:after="0" w:line="240" w:lineRule="auto"/>
              <w:ind w:left="781"/>
              <w:rPr>
                <w:rFonts w:ascii="Arial" w:hAnsi="Arial" w:cs="Arial"/>
                <w:sz w:val="16"/>
                <w:szCs w:val="16"/>
              </w:rPr>
            </w:pPr>
            <w:r w:rsidRPr="006B3B13">
              <w:rPr>
                <w:rFonts w:ascii="Arial" w:hAnsi="Arial" w:cs="Arial"/>
                <w:sz w:val="16"/>
                <w:szCs w:val="16"/>
              </w:rPr>
              <w:t>Zdarzeniach administracyjnych;</w:t>
            </w:r>
          </w:p>
          <w:p w14:paraId="3384F7A9" w14:textId="77777777" w:rsidR="00E3279D" w:rsidRPr="006B3B13" w:rsidRDefault="00E3279D" w:rsidP="00346541">
            <w:pPr>
              <w:pStyle w:val="Akapitzlist"/>
              <w:numPr>
                <w:ilvl w:val="0"/>
                <w:numId w:val="186"/>
              </w:numPr>
              <w:spacing w:after="0" w:line="240" w:lineRule="auto"/>
              <w:ind w:left="497"/>
              <w:rPr>
                <w:rFonts w:ascii="Arial" w:hAnsi="Arial" w:cs="Arial"/>
                <w:sz w:val="16"/>
                <w:szCs w:val="16"/>
              </w:rPr>
            </w:pPr>
            <w:r w:rsidRPr="006B3B13">
              <w:rPr>
                <w:rFonts w:ascii="Arial" w:hAnsi="Arial" w:cs="Arial"/>
                <w:sz w:val="16"/>
                <w:szCs w:val="16"/>
              </w:rPr>
              <w:t>definiowanie polityki uwierzytelniania i blokowania kont w oparciu o następujące parametry:</w:t>
            </w:r>
          </w:p>
          <w:p w14:paraId="0F1DD74E" w14:textId="77777777" w:rsidR="00E3279D" w:rsidRPr="006B3B13" w:rsidRDefault="00E3279D" w:rsidP="00346541">
            <w:pPr>
              <w:pStyle w:val="Akapitzlist"/>
              <w:numPr>
                <w:ilvl w:val="0"/>
                <w:numId w:val="192"/>
              </w:numPr>
              <w:spacing w:after="0" w:line="240" w:lineRule="auto"/>
              <w:rPr>
                <w:rFonts w:ascii="Arial" w:hAnsi="Arial" w:cs="Arial"/>
                <w:sz w:val="16"/>
                <w:szCs w:val="16"/>
              </w:rPr>
            </w:pPr>
            <w:r w:rsidRPr="006B3B13">
              <w:rPr>
                <w:rFonts w:ascii="Arial" w:hAnsi="Arial" w:cs="Arial"/>
                <w:sz w:val="16"/>
                <w:szCs w:val="16"/>
              </w:rPr>
              <w:t>minimalna długość nazwy użytkownika i hasła,</w:t>
            </w:r>
          </w:p>
          <w:p w14:paraId="06D974B3" w14:textId="77777777" w:rsidR="00E3279D" w:rsidRPr="006B3B13" w:rsidRDefault="00E3279D" w:rsidP="00346541">
            <w:pPr>
              <w:pStyle w:val="Akapitzlist"/>
              <w:numPr>
                <w:ilvl w:val="0"/>
                <w:numId w:val="192"/>
              </w:numPr>
              <w:spacing w:after="0" w:line="240" w:lineRule="auto"/>
              <w:rPr>
                <w:rFonts w:ascii="Arial" w:hAnsi="Arial" w:cs="Arial"/>
                <w:sz w:val="16"/>
                <w:szCs w:val="16"/>
              </w:rPr>
            </w:pPr>
            <w:r w:rsidRPr="006B3B13">
              <w:rPr>
                <w:rFonts w:ascii="Arial" w:hAnsi="Arial" w:cs="Arial"/>
                <w:sz w:val="16"/>
                <w:szCs w:val="16"/>
              </w:rPr>
              <w:t>ilość dużych liter, cyfr i znaków specjalnych w haśle,</w:t>
            </w:r>
          </w:p>
          <w:p w14:paraId="5F5EB4B1" w14:textId="77777777" w:rsidR="00E3279D" w:rsidRPr="006B3B13" w:rsidRDefault="00E3279D" w:rsidP="00346541">
            <w:pPr>
              <w:pStyle w:val="Akapitzlist"/>
              <w:numPr>
                <w:ilvl w:val="0"/>
                <w:numId w:val="192"/>
              </w:numPr>
              <w:spacing w:after="0" w:line="240" w:lineRule="auto"/>
              <w:rPr>
                <w:rFonts w:ascii="Arial" w:hAnsi="Arial" w:cs="Arial"/>
                <w:sz w:val="16"/>
                <w:szCs w:val="16"/>
              </w:rPr>
            </w:pPr>
            <w:r w:rsidRPr="006B3B13">
              <w:rPr>
                <w:rFonts w:ascii="Arial" w:hAnsi="Arial" w:cs="Arial"/>
                <w:sz w:val="16"/>
                <w:szCs w:val="16"/>
              </w:rPr>
              <w:t>długość cyklu wymuszania zmiany hasła (w miesiącach),</w:t>
            </w:r>
          </w:p>
          <w:p w14:paraId="4F46D6F2" w14:textId="77777777" w:rsidR="00E3279D" w:rsidRPr="006B3B13" w:rsidRDefault="00E3279D" w:rsidP="00346541">
            <w:pPr>
              <w:pStyle w:val="Akapitzlist"/>
              <w:numPr>
                <w:ilvl w:val="0"/>
                <w:numId w:val="192"/>
              </w:numPr>
              <w:spacing w:after="0" w:line="240" w:lineRule="auto"/>
              <w:rPr>
                <w:rFonts w:ascii="Arial" w:hAnsi="Arial" w:cs="Arial"/>
                <w:sz w:val="16"/>
                <w:szCs w:val="16"/>
              </w:rPr>
            </w:pPr>
            <w:r w:rsidRPr="006B3B13">
              <w:rPr>
                <w:rFonts w:ascii="Arial" w:hAnsi="Arial" w:cs="Arial"/>
                <w:sz w:val="16"/>
                <w:szCs w:val="16"/>
              </w:rPr>
              <w:t>ilość nieudanych prób logowania, po których następuje blokada konta,</w:t>
            </w:r>
          </w:p>
          <w:p w14:paraId="6BB0EA49" w14:textId="77777777" w:rsidR="00E3279D" w:rsidRPr="006B3B13" w:rsidRDefault="00E3279D" w:rsidP="00346541">
            <w:pPr>
              <w:pStyle w:val="Akapitzlist"/>
              <w:numPr>
                <w:ilvl w:val="0"/>
                <w:numId w:val="192"/>
              </w:numPr>
              <w:spacing w:after="0" w:line="240" w:lineRule="auto"/>
              <w:rPr>
                <w:rFonts w:ascii="Arial" w:hAnsi="Arial" w:cs="Arial"/>
                <w:sz w:val="16"/>
                <w:szCs w:val="16"/>
              </w:rPr>
            </w:pPr>
            <w:r w:rsidRPr="006B3B13">
              <w:rPr>
                <w:rFonts w:ascii="Arial" w:hAnsi="Arial" w:cs="Arial"/>
                <w:sz w:val="16"/>
                <w:szCs w:val="16"/>
              </w:rPr>
              <w:t>czas blokady konta;</w:t>
            </w:r>
          </w:p>
          <w:p w14:paraId="7D18F3B1" w14:textId="77777777" w:rsidR="00E3279D" w:rsidRPr="006B3B13" w:rsidRDefault="00E3279D" w:rsidP="00346541">
            <w:pPr>
              <w:pStyle w:val="Akapitzlist"/>
              <w:numPr>
                <w:ilvl w:val="0"/>
                <w:numId w:val="186"/>
              </w:numPr>
              <w:spacing w:after="0" w:line="240" w:lineRule="auto"/>
              <w:ind w:left="497" w:hanging="283"/>
              <w:rPr>
                <w:rFonts w:ascii="Arial" w:hAnsi="Arial" w:cs="Arial"/>
                <w:sz w:val="16"/>
                <w:szCs w:val="16"/>
              </w:rPr>
            </w:pPr>
            <w:r w:rsidRPr="006B3B13">
              <w:rPr>
                <w:rFonts w:ascii="Arial" w:hAnsi="Arial" w:cs="Arial"/>
                <w:sz w:val="16"/>
                <w:szCs w:val="16"/>
              </w:rPr>
              <w:t>zgodność z obowiązującymi przepisami:</w:t>
            </w:r>
          </w:p>
          <w:p w14:paraId="4149D333" w14:textId="77777777" w:rsidR="00E3279D" w:rsidRPr="006B3B13" w:rsidRDefault="00E3279D" w:rsidP="00346541">
            <w:pPr>
              <w:pStyle w:val="Akapitzlist"/>
              <w:numPr>
                <w:ilvl w:val="0"/>
                <w:numId w:val="193"/>
              </w:numPr>
              <w:spacing w:after="0" w:line="240" w:lineRule="auto"/>
              <w:rPr>
                <w:rFonts w:ascii="Arial" w:hAnsi="Arial" w:cs="Arial"/>
                <w:sz w:val="16"/>
                <w:szCs w:val="16"/>
              </w:rPr>
            </w:pPr>
            <w:r w:rsidRPr="006B3B13">
              <w:rPr>
                <w:rFonts w:ascii="Arial" w:hAnsi="Arial" w:cs="Arial"/>
                <w:sz w:val="16"/>
                <w:szCs w:val="16"/>
              </w:rPr>
              <w:t>szczegółowy sposób postępowania z dokumentami elektronicznymi;</w:t>
            </w:r>
          </w:p>
          <w:p w14:paraId="483815C8" w14:textId="77777777" w:rsidR="00E3279D" w:rsidRPr="006B3B13" w:rsidRDefault="00E3279D" w:rsidP="00346541">
            <w:pPr>
              <w:pStyle w:val="Akapitzlist"/>
              <w:numPr>
                <w:ilvl w:val="0"/>
                <w:numId w:val="193"/>
              </w:numPr>
              <w:spacing w:after="0" w:line="240" w:lineRule="auto"/>
              <w:rPr>
                <w:rFonts w:ascii="Arial" w:hAnsi="Arial" w:cs="Arial"/>
                <w:sz w:val="16"/>
                <w:szCs w:val="16"/>
              </w:rPr>
            </w:pPr>
            <w:r w:rsidRPr="006B3B13">
              <w:rPr>
                <w:rFonts w:ascii="Arial" w:hAnsi="Arial" w:cs="Arial"/>
                <w:sz w:val="16"/>
                <w:szCs w:val="16"/>
              </w:rPr>
              <w:t>elektroniczne zarządzanie dokumentacją (instrukcja kancelaryjna, jednolite rzeczowe wykazy akt, instrukcje w sprawie organizacji i zakresu działania archiwów zakładowych);</w:t>
            </w:r>
          </w:p>
          <w:p w14:paraId="2AA873B9" w14:textId="77777777" w:rsidR="00E3279D" w:rsidRPr="006B3B13" w:rsidRDefault="00E3279D" w:rsidP="00346541">
            <w:pPr>
              <w:pStyle w:val="Akapitzlist"/>
              <w:numPr>
                <w:ilvl w:val="0"/>
                <w:numId w:val="193"/>
              </w:numPr>
              <w:spacing w:after="0" w:line="240" w:lineRule="auto"/>
              <w:rPr>
                <w:rFonts w:ascii="Arial" w:hAnsi="Arial" w:cs="Arial"/>
                <w:sz w:val="16"/>
                <w:szCs w:val="16"/>
              </w:rPr>
            </w:pPr>
            <w:r w:rsidRPr="006B3B13">
              <w:rPr>
                <w:rFonts w:ascii="Arial" w:hAnsi="Arial" w:cs="Arial"/>
                <w:sz w:val="16"/>
                <w:szCs w:val="16"/>
              </w:rPr>
              <w:t>wymagania techniczne formatów zapisu i informatycznych nośników danych, na których utrwalono materiały archiwalne przekazywane do archiwów państwowych;</w:t>
            </w:r>
          </w:p>
          <w:p w14:paraId="1B6C406C" w14:textId="77777777" w:rsidR="00E3279D" w:rsidRPr="006B3B13" w:rsidRDefault="00E3279D" w:rsidP="00346541">
            <w:pPr>
              <w:pStyle w:val="Akapitzlist"/>
              <w:numPr>
                <w:ilvl w:val="0"/>
                <w:numId w:val="193"/>
              </w:numPr>
              <w:spacing w:after="0" w:line="240" w:lineRule="auto"/>
              <w:rPr>
                <w:rFonts w:ascii="Arial" w:hAnsi="Arial" w:cs="Arial"/>
                <w:sz w:val="16"/>
                <w:szCs w:val="16"/>
              </w:rPr>
            </w:pPr>
            <w:r w:rsidRPr="006B3B13">
              <w:rPr>
                <w:rFonts w:ascii="Arial" w:hAnsi="Arial" w:cs="Arial"/>
                <w:sz w:val="16"/>
                <w:szCs w:val="16"/>
              </w:rPr>
              <w:t>niezbędne elementy struktury dokumentów elektronicznych;</w:t>
            </w:r>
          </w:p>
          <w:p w14:paraId="22F03C43" w14:textId="77777777" w:rsidR="00E3279D" w:rsidRPr="006B3B13" w:rsidRDefault="00E3279D" w:rsidP="00346541">
            <w:pPr>
              <w:pStyle w:val="Akapitzlist"/>
              <w:numPr>
                <w:ilvl w:val="0"/>
                <w:numId w:val="193"/>
              </w:numPr>
              <w:spacing w:after="0" w:line="240" w:lineRule="auto"/>
              <w:rPr>
                <w:rFonts w:ascii="Arial" w:hAnsi="Arial" w:cs="Arial"/>
                <w:sz w:val="16"/>
                <w:szCs w:val="16"/>
              </w:rPr>
            </w:pPr>
            <w:r w:rsidRPr="006B3B13">
              <w:rPr>
                <w:rFonts w:ascii="Arial" w:hAnsi="Arial" w:cs="Arial"/>
                <w:sz w:val="16"/>
                <w:szCs w:val="16"/>
              </w:rPr>
              <w:t>postępowanie z dokumentacją, zasady jej klasyfikowania i kwalifikowania oraz zasady i tryb przekazywania materiałów archiwalnych do archiwów państwowych;</w:t>
            </w:r>
          </w:p>
          <w:p w14:paraId="7544A5B0" w14:textId="77777777" w:rsidR="00E3279D" w:rsidRPr="006B3B13" w:rsidRDefault="00E3279D" w:rsidP="00346541">
            <w:pPr>
              <w:pStyle w:val="Akapitzlist"/>
              <w:numPr>
                <w:ilvl w:val="0"/>
                <w:numId w:val="193"/>
              </w:numPr>
              <w:spacing w:after="0" w:line="240" w:lineRule="auto"/>
              <w:rPr>
                <w:rFonts w:ascii="Arial" w:hAnsi="Arial" w:cs="Arial"/>
                <w:sz w:val="16"/>
                <w:szCs w:val="16"/>
              </w:rPr>
            </w:pPr>
            <w:r w:rsidRPr="006B3B13">
              <w:rPr>
                <w:rFonts w:ascii="Arial" w:hAnsi="Arial" w:cs="Arial"/>
                <w:sz w:val="16"/>
                <w:szCs w:val="16"/>
              </w:rPr>
              <w:t>podpis elektroniczny.</w:t>
            </w:r>
          </w:p>
        </w:tc>
      </w:tr>
    </w:tbl>
    <w:p w14:paraId="600D3A24" w14:textId="77777777" w:rsidR="000F202F" w:rsidRPr="000F202F" w:rsidRDefault="000F202F">
      <w:pPr>
        <w:rPr>
          <w:rFonts w:ascii="Arial" w:hAnsi="Arial" w:cs="Arial"/>
          <w:sz w:val="16"/>
          <w:szCs w:val="16"/>
        </w:rPr>
      </w:pPr>
    </w:p>
    <w:sectPr w:rsidR="000F202F" w:rsidRPr="000F202F" w:rsidSect="002767B4">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0FF25" w14:textId="77777777" w:rsidR="00833CF7" w:rsidRDefault="00833CF7" w:rsidP="001E3F61">
      <w:pPr>
        <w:spacing w:after="0" w:line="240" w:lineRule="auto"/>
      </w:pPr>
      <w:r>
        <w:separator/>
      </w:r>
    </w:p>
  </w:endnote>
  <w:endnote w:type="continuationSeparator" w:id="0">
    <w:p w14:paraId="25B2B8E5" w14:textId="77777777" w:rsidR="00833CF7" w:rsidRDefault="00833CF7" w:rsidP="001E3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55051"/>
      <w:docPartObj>
        <w:docPartGallery w:val="Page Numbers (Bottom of Page)"/>
        <w:docPartUnique/>
      </w:docPartObj>
    </w:sdtPr>
    <w:sdtEndPr/>
    <w:sdtContent>
      <w:p w14:paraId="4DF9A45F" w14:textId="68110F53" w:rsidR="00833CF7" w:rsidRDefault="00833CF7">
        <w:pPr>
          <w:pStyle w:val="Stopka"/>
          <w:jc w:val="center"/>
        </w:pPr>
        <w:r>
          <w:fldChar w:fldCharType="begin"/>
        </w:r>
        <w:r>
          <w:instrText>PAGE   \* MERGEFORMAT</w:instrText>
        </w:r>
        <w:r>
          <w:fldChar w:fldCharType="separate"/>
        </w:r>
        <w:r w:rsidR="00DC4B05">
          <w:rPr>
            <w:noProof/>
          </w:rPr>
          <w:t>48</w:t>
        </w:r>
        <w:r>
          <w:rPr>
            <w:noProof/>
          </w:rPr>
          <w:fldChar w:fldCharType="end"/>
        </w:r>
      </w:p>
    </w:sdtContent>
  </w:sdt>
  <w:p w14:paraId="7D23B596" w14:textId="77777777" w:rsidR="00833CF7" w:rsidRDefault="00833CF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1F64A" w14:textId="77777777" w:rsidR="00833CF7" w:rsidRPr="002767B4" w:rsidRDefault="00833CF7" w:rsidP="002767B4">
    <w:pPr>
      <w:tabs>
        <w:tab w:val="center" w:pos="4536"/>
        <w:tab w:val="right" w:pos="9072"/>
      </w:tabs>
      <w:spacing w:after="0" w:line="240" w:lineRule="auto"/>
      <w:jc w:val="center"/>
    </w:pPr>
    <w:r w:rsidRPr="002767B4">
      <w:t xml:space="preserve">      ______________________________________________________________________</w:t>
    </w:r>
  </w:p>
  <w:p w14:paraId="35A26234" w14:textId="77777777" w:rsidR="00833CF7" w:rsidRPr="002767B4" w:rsidRDefault="00833CF7" w:rsidP="002767B4">
    <w:pPr>
      <w:tabs>
        <w:tab w:val="center" w:pos="4536"/>
        <w:tab w:val="right" w:pos="9072"/>
      </w:tabs>
      <w:spacing w:after="0" w:line="240" w:lineRule="auto"/>
      <w:jc w:val="center"/>
    </w:pPr>
    <w:r w:rsidRPr="002767B4">
      <w:t>Szpital im. św. Jadwigi Śląskiej w Trzebnicy, ul. Prusicka 53-55, 55-100 Trzebnica</w:t>
    </w:r>
  </w:p>
  <w:p w14:paraId="319E3F55" w14:textId="77777777" w:rsidR="00833CF7" w:rsidRPr="002767B4" w:rsidRDefault="00833CF7" w:rsidP="002767B4">
    <w:pPr>
      <w:tabs>
        <w:tab w:val="center" w:pos="4536"/>
        <w:tab w:val="right" w:pos="9072"/>
      </w:tabs>
      <w:spacing w:after="0" w:line="240" w:lineRule="auto"/>
      <w:jc w:val="center"/>
    </w:pPr>
    <w:r w:rsidRPr="002767B4">
      <w:t>„Wdrożenie e-usług w Szpitalu im. św. Jadwigi Śląskiej w  Trzebnicy”</w:t>
    </w:r>
  </w:p>
  <w:p w14:paraId="1EF05C93" w14:textId="77777777" w:rsidR="00833CF7" w:rsidRDefault="00833C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ACAFA" w14:textId="77777777" w:rsidR="00833CF7" w:rsidRDefault="00833CF7" w:rsidP="001E3F61">
      <w:pPr>
        <w:spacing w:after="0" w:line="240" w:lineRule="auto"/>
      </w:pPr>
      <w:r>
        <w:separator/>
      </w:r>
    </w:p>
  </w:footnote>
  <w:footnote w:type="continuationSeparator" w:id="0">
    <w:p w14:paraId="6B2B379E" w14:textId="77777777" w:rsidR="00833CF7" w:rsidRDefault="00833CF7" w:rsidP="001E3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1AF03" w14:textId="0A5A67E5" w:rsidR="007F574F" w:rsidRDefault="007F574F" w:rsidP="007F574F">
    <w:pPr>
      <w:tabs>
        <w:tab w:val="center" w:pos="4536"/>
        <w:tab w:val="right" w:pos="9072"/>
      </w:tabs>
      <w:spacing w:after="0" w:line="240" w:lineRule="auto"/>
    </w:pPr>
    <w:r w:rsidRPr="002767B4">
      <w:t xml:space="preserve">Nr postępowania: PN/e-usługi/2017/3                                              </w:t>
    </w:r>
    <w:r>
      <w:t xml:space="preserve">               </w:t>
    </w:r>
    <w:r w:rsidRPr="002767B4">
      <w:t xml:space="preserve">     Załącznik nr 2</w:t>
    </w:r>
    <w:r>
      <w:t>.1</w:t>
    </w:r>
    <w:r w:rsidRPr="002767B4">
      <w:t xml:space="preserve"> do SIWZ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1CB23" w14:textId="77777777" w:rsidR="00833CF7" w:rsidRDefault="00833CF7">
    <w:pPr>
      <w:pStyle w:val="Nagwek"/>
    </w:pPr>
    <w:r>
      <w:rPr>
        <w:rFonts w:cs="Calibri"/>
        <w:noProof/>
        <w:lang w:eastAsia="pl-PL"/>
      </w:rPr>
      <w:drawing>
        <wp:inline distT="0" distB="0" distL="0" distR="0" wp14:anchorId="3FA97D51" wp14:editId="64397361">
          <wp:extent cx="5758180" cy="10191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1019175"/>
                  </a:xfrm>
                  <a:prstGeom prst="rect">
                    <a:avLst/>
                  </a:prstGeom>
                  <a:solidFill>
                    <a:srgbClr val="FFFFFF">
                      <a:alpha val="0"/>
                    </a:srgbClr>
                  </a:solidFill>
                  <a:ln>
                    <a:noFill/>
                  </a:ln>
                </pic:spPr>
              </pic:pic>
            </a:graphicData>
          </a:graphic>
        </wp:inline>
      </w:drawing>
    </w:r>
  </w:p>
  <w:p w14:paraId="33DADDC6" w14:textId="77777777" w:rsidR="00833CF7" w:rsidRDefault="00833CF7" w:rsidP="002767B4">
    <w:pPr>
      <w:tabs>
        <w:tab w:val="center" w:pos="4536"/>
        <w:tab w:val="right" w:pos="9072"/>
      </w:tabs>
      <w:spacing w:after="0" w:line="240" w:lineRule="auto"/>
    </w:pPr>
    <w:r w:rsidRPr="002767B4">
      <w:t xml:space="preserve">Nr postępowania: PN/e-usługi/2017/3                                              </w:t>
    </w:r>
    <w:r>
      <w:t xml:space="preserve">               </w:t>
    </w:r>
    <w:r w:rsidRPr="002767B4">
      <w:t xml:space="preserve">     Załącznik nr 2</w:t>
    </w:r>
    <w:r>
      <w:t>.1</w:t>
    </w:r>
    <w:r w:rsidRPr="002767B4">
      <w:t xml:space="preserve"> do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Wingdings"/>
        <w:szCs w:val="24"/>
        <w:lang w:eastAsia="pl-PL"/>
      </w:rPr>
    </w:lvl>
  </w:abstractNum>
  <w:abstractNum w:abstractNumId="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7E089D"/>
    <w:multiLevelType w:val="hybridMultilevel"/>
    <w:tmpl w:val="365823EE"/>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BD2E68"/>
    <w:multiLevelType w:val="hybridMultilevel"/>
    <w:tmpl w:val="1A58F748"/>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4" w15:restartNumberingAfterBreak="0">
    <w:nsid w:val="035D3E89"/>
    <w:multiLevelType w:val="hybridMultilevel"/>
    <w:tmpl w:val="81EA6854"/>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D40A5A"/>
    <w:multiLevelType w:val="hybridMultilevel"/>
    <w:tmpl w:val="AE741A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FE4F66"/>
    <w:multiLevelType w:val="hybridMultilevel"/>
    <w:tmpl w:val="0F7EA6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4751B9D"/>
    <w:multiLevelType w:val="hybridMultilevel"/>
    <w:tmpl w:val="23ACE0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4D46541"/>
    <w:multiLevelType w:val="hybridMultilevel"/>
    <w:tmpl w:val="6CBA8916"/>
    <w:lvl w:ilvl="0" w:tplc="9D8A620A">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50252C7"/>
    <w:multiLevelType w:val="hybridMultilevel"/>
    <w:tmpl w:val="E72C4360"/>
    <w:lvl w:ilvl="0" w:tplc="04150001">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51A6F1E"/>
    <w:multiLevelType w:val="hybridMultilevel"/>
    <w:tmpl w:val="1DFCD7B2"/>
    <w:lvl w:ilvl="0" w:tplc="04150005">
      <w:start w:val="1"/>
      <w:numFmt w:val="bullet"/>
      <w:lvlText w:val=""/>
      <w:lvlJc w:val="left"/>
      <w:pPr>
        <w:ind w:left="720" w:hanging="360"/>
      </w:pPr>
      <w:rPr>
        <w:rFonts w:ascii="Wingdings" w:hAnsi="Wingdings" w:hint="default"/>
      </w:rPr>
    </w:lvl>
    <w:lvl w:ilvl="1" w:tplc="620CD0D8">
      <w:numFmt w:val="bullet"/>
      <w:lvlText w:val="·"/>
      <w:lvlJc w:val="left"/>
      <w:pPr>
        <w:ind w:left="1575" w:hanging="495"/>
      </w:pPr>
      <w:rPr>
        <w:rFonts w:ascii="Calibri Light" w:eastAsiaTheme="minorHAnsi" w:hAnsi="Calibri Light"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5C1FBF"/>
    <w:multiLevelType w:val="hybridMultilevel"/>
    <w:tmpl w:val="193A18C8"/>
    <w:lvl w:ilvl="0" w:tplc="04150005">
      <w:start w:val="1"/>
      <w:numFmt w:val="bullet"/>
      <w:lvlText w:val=""/>
      <w:lvlJc w:val="left"/>
      <w:pPr>
        <w:ind w:left="720" w:hanging="360"/>
      </w:pPr>
      <w:rPr>
        <w:rFonts w:ascii="Wingdings" w:hAnsi="Wingdings" w:hint="default"/>
      </w:rPr>
    </w:lvl>
    <w:lvl w:ilvl="1" w:tplc="620CD0D8">
      <w:numFmt w:val="bullet"/>
      <w:lvlText w:val="·"/>
      <w:lvlJc w:val="left"/>
      <w:pPr>
        <w:ind w:left="1575" w:hanging="495"/>
      </w:pPr>
      <w:rPr>
        <w:rFonts w:ascii="Calibri Light" w:eastAsiaTheme="minorHAnsi" w:hAnsi="Calibri Light"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1A6BB0"/>
    <w:multiLevelType w:val="hybridMultilevel"/>
    <w:tmpl w:val="0D422272"/>
    <w:lvl w:ilvl="0" w:tplc="04150001">
      <w:start w:val="1"/>
      <w:numFmt w:val="bullet"/>
      <w:lvlText w:val=""/>
      <w:lvlJc w:val="left"/>
      <w:pPr>
        <w:ind w:left="1464" w:hanging="360"/>
      </w:pPr>
      <w:rPr>
        <w:rFonts w:ascii="Symbol" w:hAnsi="Symbol" w:hint="default"/>
      </w:rPr>
    </w:lvl>
    <w:lvl w:ilvl="1" w:tplc="04150003" w:tentative="1">
      <w:start w:val="1"/>
      <w:numFmt w:val="bullet"/>
      <w:lvlText w:val="o"/>
      <w:lvlJc w:val="left"/>
      <w:pPr>
        <w:ind w:left="2184" w:hanging="360"/>
      </w:pPr>
      <w:rPr>
        <w:rFonts w:ascii="Courier New" w:hAnsi="Courier New" w:cs="Courier New" w:hint="default"/>
      </w:rPr>
    </w:lvl>
    <w:lvl w:ilvl="2" w:tplc="04150005" w:tentative="1">
      <w:start w:val="1"/>
      <w:numFmt w:val="bullet"/>
      <w:lvlText w:val=""/>
      <w:lvlJc w:val="left"/>
      <w:pPr>
        <w:ind w:left="2904" w:hanging="360"/>
      </w:pPr>
      <w:rPr>
        <w:rFonts w:ascii="Wingdings" w:hAnsi="Wingdings" w:hint="default"/>
      </w:rPr>
    </w:lvl>
    <w:lvl w:ilvl="3" w:tplc="04150001" w:tentative="1">
      <w:start w:val="1"/>
      <w:numFmt w:val="bullet"/>
      <w:lvlText w:val=""/>
      <w:lvlJc w:val="left"/>
      <w:pPr>
        <w:ind w:left="3624" w:hanging="360"/>
      </w:pPr>
      <w:rPr>
        <w:rFonts w:ascii="Symbol" w:hAnsi="Symbol" w:hint="default"/>
      </w:rPr>
    </w:lvl>
    <w:lvl w:ilvl="4" w:tplc="04150003" w:tentative="1">
      <w:start w:val="1"/>
      <w:numFmt w:val="bullet"/>
      <w:lvlText w:val="o"/>
      <w:lvlJc w:val="left"/>
      <w:pPr>
        <w:ind w:left="4344" w:hanging="360"/>
      </w:pPr>
      <w:rPr>
        <w:rFonts w:ascii="Courier New" w:hAnsi="Courier New" w:cs="Courier New" w:hint="default"/>
      </w:rPr>
    </w:lvl>
    <w:lvl w:ilvl="5" w:tplc="04150005" w:tentative="1">
      <w:start w:val="1"/>
      <w:numFmt w:val="bullet"/>
      <w:lvlText w:val=""/>
      <w:lvlJc w:val="left"/>
      <w:pPr>
        <w:ind w:left="5064" w:hanging="360"/>
      </w:pPr>
      <w:rPr>
        <w:rFonts w:ascii="Wingdings" w:hAnsi="Wingdings" w:hint="default"/>
      </w:rPr>
    </w:lvl>
    <w:lvl w:ilvl="6" w:tplc="04150001" w:tentative="1">
      <w:start w:val="1"/>
      <w:numFmt w:val="bullet"/>
      <w:lvlText w:val=""/>
      <w:lvlJc w:val="left"/>
      <w:pPr>
        <w:ind w:left="5784" w:hanging="360"/>
      </w:pPr>
      <w:rPr>
        <w:rFonts w:ascii="Symbol" w:hAnsi="Symbol" w:hint="default"/>
      </w:rPr>
    </w:lvl>
    <w:lvl w:ilvl="7" w:tplc="04150003" w:tentative="1">
      <w:start w:val="1"/>
      <w:numFmt w:val="bullet"/>
      <w:lvlText w:val="o"/>
      <w:lvlJc w:val="left"/>
      <w:pPr>
        <w:ind w:left="6504" w:hanging="360"/>
      </w:pPr>
      <w:rPr>
        <w:rFonts w:ascii="Courier New" w:hAnsi="Courier New" w:cs="Courier New" w:hint="default"/>
      </w:rPr>
    </w:lvl>
    <w:lvl w:ilvl="8" w:tplc="04150005" w:tentative="1">
      <w:start w:val="1"/>
      <w:numFmt w:val="bullet"/>
      <w:lvlText w:val=""/>
      <w:lvlJc w:val="left"/>
      <w:pPr>
        <w:ind w:left="7224" w:hanging="360"/>
      </w:pPr>
      <w:rPr>
        <w:rFonts w:ascii="Wingdings" w:hAnsi="Wingdings" w:hint="default"/>
      </w:rPr>
    </w:lvl>
  </w:abstractNum>
  <w:abstractNum w:abstractNumId="13" w15:restartNumberingAfterBreak="0">
    <w:nsid w:val="0828093E"/>
    <w:multiLevelType w:val="hybridMultilevel"/>
    <w:tmpl w:val="C494DBB0"/>
    <w:lvl w:ilvl="0" w:tplc="0415000F">
      <w:start w:val="1"/>
      <w:numFmt w:val="decimal"/>
      <w:lvlText w:val="%1."/>
      <w:lvlJc w:val="left"/>
      <w:pPr>
        <w:ind w:left="720" w:hanging="360"/>
      </w:pPr>
    </w:lvl>
    <w:lvl w:ilvl="1" w:tplc="89E82736">
      <w:numFmt w:val="bullet"/>
      <w:lvlText w:val="·"/>
      <w:lvlJc w:val="left"/>
      <w:pPr>
        <w:ind w:left="1575" w:hanging="495"/>
      </w:pPr>
      <w:rPr>
        <w:rFonts w:ascii="Calibri Light" w:eastAsiaTheme="minorHAnsi" w:hAnsi="Calibri Light"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F2560"/>
    <w:multiLevelType w:val="hybridMultilevel"/>
    <w:tmpl w:val="07AA7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1A1A0D"/>
    <w:multiLevelType w:val="hybridMultilevel"/>
    <w:tmpl w:val="29D2A452"/>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575" w:hanging="49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265B9E"/>
    <w:multiLevelType w:val="hybridMultilevel"/>
    <w:tmpl w:val="095C52DA"/>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0C03000F"/>
    <w:multiLevelType w:val="hybridMultilevel"/>
    <w:tmpl w:val="F5C2B7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0C27789E"/>
    <w:multiLevelType w:val="hybridMultilevel"/>
    <w:tmpl w:val="35CEACFA"/>
    <w:lvl w:ilvl="0" w:tplc="04150005">
      <w:start w:val="1"/>
      <w:numFmt w:val="bullet"/>
      <w:lvlText w:val=""/>
      <w:lvlJc w:val="left"/>
      <w:pPr>
        <w:ind w:left="720" w:hanging="360"/>
      </w:pPr>
      <w:rPr>
        <w:rFonts w:ascii="Wingdings" w:hAnsi="Wingdings" w:hint="default"/>
      </w:rPr>
    </w:lvl>
    <w:lvl w:ilvl="1" w:tplc="F28A49B8">
      <w:numFmt w:val="bullet"/>
      <w:lvlText w:val="·"/>
      <w:lvlJc w:val="left"/>
      <w:pPr>
        <w:ind w:left="1575" w:hanging="495"/>
      </w:pPr>
      <w:rPr>
        <w:rFonts w:ascii="Calibri Light" w:eastAsiaTheme="minorHAnsi" w:hAnsi="Calibri Light"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432AF8"/>
    <w:multiLevelType w:val="hybridMultilevel"/>
    <w:tmpl w:val="6DB67C8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D908C1"/>
    <w:multiLevelType w:val="hybridMultilevel"/>
    <w:tmpl w:val="275E8F6E"/>
    <w:lvl w:ilvl="0" w:tplc="BBFAD662">
      <w:start w:val="1"/>
      <w:numFmt w:val="bullet"/>
      <w:pStyle w:val="S-wypunktowanie3"/>
      <w:lvlText w:val="-"/>
      <w:lvlJc w:val="left"/>
      <w:pPr>
        <w:tabs>
          <w:tab w:val="num" w:pos="1776"/>
        </w:tabs>
        <w:ind w:left="1776" w:hanging="360"/>
      </w:pPr>
      <w:rPr>
        <w:rFonts w:ascii="Times New Roman" w:hAnsi="Times New Roman" w:cs="Times New Roman" w:hint="default"/>
      </w:rPr>
    </w:lvl>
    <w:lvl w:ilvl="1" w:tplc="04150003" w:tentative="1">
      <w:start w:val="1"/>
      <w:numFmt w:val="bullet"/>
      <w:lvlText w:val="o"/>
      <w:lvlJc w:val="left"/>
      <w:pPr>
        <w:tabs>
          <w:tab w:val="num" w:pos="1787"/>
        </w:tabs>
        <w:ind w:left="1787" w:hanging="360"/>
      </w:pPr>
      <w:rPr>
        <w:rFonts w:ascii="Courier New" w:hAnsi="Courier New" w:hint="default"/>
      </w:rPr>
    </w:lvl>
    <w:lvl w:ilvl="2" w:tplc="04150005" w:tentative="1">
      <w:start w:val="1"/>
      <w:numFmt w:val="bullet"/>
      <w:lvlText w:val=""/>
      <w:lvlJc w:val="left"/>
      <w:pPr>
        <w:tabs>
          <w:tab w:val="num" w:pos="2507"/>
        </w:tabs>
        <w:ind w:left="2507" w:hanging="360"/>
      </w:pPr>
      <w:rPr>
        <w:rFonts w:ascii="Wingdings" w:hAnsi="Wingdings" w:hint="default"/>
      </w:rPr>
    </w:lvl>
    <w:lvl w:ilvl="3" w:tplc="04150001" w:tentative="1">
      <w:start w:val="1"/>
      <w:numFmt w:val="bullet"/>
      <w:lvlText w:val=""/>
      <w:lvlJc w:val="left"/>
      <w:pPr>
        <w:tabs>
          <w:tab w:val="num" w:pos="3227"/>
        </w:tabs>
        <w:ind w:left="3227" w:hanging="360"/>
      </w:pPr>
      <w:rPr>
        <w:rFonts w:ascii="Symbol" w:hAnsi="Symbol" w:hint="default"/>
      </w:rPr>
    </w:lvl>
    <w:lvl w:ilvl="4" w:tplc="04150003" w:tentative="1">
      <w:start w:val="1"/>
      <w:numFmt w:val="bullet"/>
      <w:lvlText w:val="o"/>
      <w:lvlJc w:val="left"/>
      <w:pPr>
        <w:tabs>
          <w:tab w:val="num" w:pos="3947"/>
        </w:tabs>
        <w:ind w:left="3947" w:hanging="360"/>
      </w:pPr>
      <w:rPr>
        <w:rFonts w:ascii="Courier New" w:hAnsi="Courier New" w:hint="default"/>
      </w:rPr>
    </w:lvl>
    <w:lvl w:ilvl="5" w:tplc="04150005" w:tentative="1">
      <w:start w:val="1"/>
      <w:numFmt w:val="bullet"/>
      <w:lvlText w:val=""/>
      <w:lvlJc w:val="left"/>
      <w:pPr>
        <w:tabs>
          <w:tab w:val="num" w:pos="4667"/>
        </w:tabs>
        <w:ind w:left="4667" w:hanging="360"/>
      </w:pPr>
      <w:rPr>
        <w:rFonts w:ascii="Wingdings" w:hAnsi="Wingdings" w:hint="default"/>
      </w:rPr>
    </w:lvl>
    <w:lvl w:ilvl="6" w:tplc="04150001" w:tentative="1">
      <w:start w:val="1"/>
      <w:numFmt w:val="bullet"/>
      <w:lvlText w:val=""/>
      <w:lvlJc w:val="left"/>
      <w:pPr>
        <w:tabs>
          <w:tab w:val="num" w:pos="5387"/>
        </w:tabs>
        <w:ind w:left="5387" w:hanging="360"/>
      </w:pPr>
      <w:rPr>
        <w:rFonts w:ascii="Symbol" w:hAnsi="Symbol" w:hint="default"/>
      </w:rPr>
    </w:lvl>
    <w:lvl w:ilvl="7" w:tplc="04150003" w:tentative="1">
      <w:start w:val="1"/>
      <w:numFmt w:val="bullet"/>
      <w:lvlText w:val="o"/>
      <w:lvlJc w:val="left"/>
      <w:pPr>
        <w:tabs>
          <w:tab w:val="num" w:pos="6107"/>
        </w:tabs>
        <w:ind w:left="6107" w:hanging="360"/>
      </w:pPr>
      <w:rPr>
        <w:rFonts w:ascii="Courier New" w:hAnsi="Courier New" w:hint="default"/>
      </w:rPr>
    </w:lvl>
    <w:lvl w:ilvl="8" w:tplc="04150005" w:tentative="1">
      <w:start w:val="1"/>
      <w:numFmt w:val="bullet"/>
      <w:lvlText w:val=""/>
      <w:lvlJc w:val="left"/>
      <w:pPr>
        <w:tabs>
          <w:tab w:val="num" w:pos="6827"/>
        </w:tabs>
        <w:ind w:left="6827" w:hanging="360"/>
      </w:pPr>
      <w:rPr>
        <w:rFonts w:ascii="Wingdings" w:hAnsi="Wingdings" w:hint="default"/>
      </w:rPr>
    </w:lvl>
  </w:abstractNum>
  <w:abstractNum w:abstractNumId="21" w15:restartNumberingAfterBreak="0">
    <w:nsid w:val="0D7566B6"/>
    <w:multiLevelType w:val="hybridMultilevel"/>
    <w:tmpl w:val="482AE460"/>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0E8248BC"/>
    <w:multiLevelType w:val="hybridMultilevel"/>
    <w:tmpl w:val="12D03D5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852037"/>
    <w:multiLevelType w:val="hybridMultilevel"/>
    <w:tmpl w:val="0E62235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102A4F1D"/>
    <w:multiLevelType w:val="hybridMultilevel"/>
    <w:tmpl w:val="97B690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10681A39"/>
    <w:multiLevelType w:val="hybridMultilevel"/>
    <w:tmpl w:val="80EC6EE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A960C2"/>
    <w:multiLevelType w:val="hybridMultilevel"/>
    <w:tmpl w:val="C456D4B4"/>
    <w:lvl w:ilvl="0" w:tplc="3D58E2D6">
      <w:start w:val="1"/>
      <w:numFmt w:val="bullet"/>
      <w:pStyle w:val="S-punkt1wtabeli"/>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0BA5C18"/>
    <w:multiLevelType w:val="hybridMultilevel"/>
    <w:tmpl w:val="B062318E"/>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1330523"/>
    <w:multiLevelType w:val="hybridMultilevel"/>
    <w:tmpl w:val="715A21F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1AA4858"/>
    <w:multiLevelType w:val="hybridMultilevel"/>
    <w:tmpl w:val="42E00926"/>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0" w15:restartNumberingAfterBreak="0">
    <w:nsid w:val="11E77565"/>
    <w:multiLevelType w:val="hybridMultilevel"/>
    <w:tmpl w:val="09A2DF1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12560E3A"/>
    <w:multiLevelType w:val="hybridMultilevel"/>
    <w:tmpl w:val="FB3E3316"/>
    <w:lvl w:ilvl="0" w:tplc="04150001">
      <w:start w:val="1"/>
      <w:numFmt w:val="bullet"/>
      <w:lvlText w:val=""/>
      <w:lvlJc w:val="left"/>
      <w:pPr>
        <w:ind w:left="1104" w:hanging="360"/>
      </w:pPr>
      <w:rPr>
        <w:rFonts w:ascii="Symbol" w:hAnsi="Symbol" w:hint="default"/>
      </w:rPr>
    </w:lvl>
    <w:lvl w:ilvl="1" w:tplc="04150003" w:tentative="1">
      <w:start w:val="1"/>
      <w:numFmt w:val="bullet"/>
      <w:lvlText w:val="o"/>
      <w:lvlJc w:val="left"/>
      <w:pPr>
        <w:ind w:left="1824" w:hanging="360"/>
      </w:pPr>
      <w:rPr>
        <w:rFonts w:ascii="Courier New" w:hAnsi="Courier New" w:cs="Courier New" w:hint="default"/>
      </w:rPr>
    </w:lvl>
    <w:lvl w:ilvl="2" w:tplc="04150005" w:tentative="1">
      <w:start w:val="1"/>
      <w:numFmt w:val="bullet"/>
      <w:lvlText w:val=""/>
      <w:lvlJc w:val="left"/>
      <w:pPr>
        <w:ind w:left="2544" w:hanging="360"/>
      </w:pPr>
      <w:rPr>
        <w:rFonts w:ascii="Wingdings" w:hAnsi="Wingdings" w:hint="default"/>
      </w:rPr>
    </w:lvl>
    <w:lvl w:ilvl="3" w:tplc="04150001" w:tentative="1">
      <w:start w:val="1"/>
      <w:numFmt w:val="bullet"/>
      <w:lvlText w:val=""/>
      <w:lvlJc w:val="left"/>
      <w:pPr>
        <w:ind w:left="3264" w:hanging="360"/>
      </w:pPr>
      <w:rPr>
        <w:rFonts w:ascii="Symbol" w:hAnsi="Symbol" w:hint="default"/>
      </w:rPr>
    </w:lvl>
    <w:lvl w:ilvl="4" w:tplc="04150003" w:tentative="1">
      <w:start w:val="1"/>
      <w:numFmt w:val="bullet"/>
      <w:lvlText w:val="o"/>
      <w:lvlJc w:val="left"/>
      <w:pPr>
        <w:ind w:left="3984" w:hanging="360"/>
      </w:pPr>
      <w:rPr>
        <w:rFonts w:ascii="Courier New" w:hAnsi="Courier New" w:cs="Courier New" w:hint="default"/>
      </w:rPr>
    </w:lvl>
    <w:lvl w:ilvl="5" w:tplc="04150005" w:tentative="1">
      <w:start w:val="1"/>
      <w:numFmt w:val="bullet"/>
      <w:lvlText w:val=""/>
      <w:lvlJc w:val="left"/>
      <w:pPr>
        <w:ind w:left="4704" w:hanging="360"/>
      </w:pPr>
      <w:rPr>
        <w:rFonts w:ascii="Wingdings" w:hAnsi="Wingdings" w:hint="default"/>
      </w:rPr>
    </w:lvl>
    <w:lvl w:ilvl="6" w:tplc="04150001" w:tentative="1">
      <w:start w:val="1"/>
      <w:numFmt w:val="bullet"/>
      <w:lvlText w:val=""/>
      <w:lvlJc w:val="left"/>
      <w:pPr>
        <w:ind w:left="5424" w:hanging="360"/>
      </w:pPr>
      <w:rPr>
        <w:rFonts w:ascii="Symbol" w:hAnsi="Symbol" w:hint="default"/>
      </w:rPr>
    </w:lvl>
    <w:lvl w:ilvl="7" w:tplc="04150003" w:tentative="1">
      <w:start w:val="1"/>
      <w:numFmt w:val="bullet"/>
      <w:lvlText w:val="o"/>
      <w:lvlJc w:val="left"/>
      <w:pPr>
        <w:ind w:left="6144" w:hanging="360"/>
      </w:pPr>
      <w:rPr>
        <w:rFonts w:ascii="Courier New" w:hAnsi="Courier New" w:cs="Courier New" w:hint="default"/>
      </w:rPr>
    </w:lvl>
    <w:lvl w:ilvl="8" w:tplc="04150005" w:tentative="1">
      <w:start w:val="1"/>
      <w:numFmt w:val="bullet"/>
      <w:lvlText w:val=""/>
      <w:lvlJc w:val="left"/>
      <w:pPr>
        <w:ind w:left="6864" w:hanging="360"/>
      </w:pPr>
      <w:rPr>
        <w:rFonts w:ascii="Wingdings" w:hAnsi="Wingdings" w:hint="default"/>
      </w:rPr>
    </w:lvl>
  </w:abstractNum>
  <w:abstractNum w:abstractNumId="32" w15:restartNumberingAfterBreak="0">
    <w:nsid w:val="13C94808"/>
    <w:multiLevelType w:val="hybridMultilevel"/>
    <w:tmpl w:val="2E8E799A"/>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5B5068C"/>
    <w:multiLevelType w:val="hybridMultilevel"/>
    <w:tmpl w:val="A26A563E"/>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5D26019"/>
    <w:multiLevelType w:val="hybridMultilevel"/>
    <w:tmpl w:val="F80697F4"/>
    <w:lvl w:ilvl="0" w:tplc="9EDE4794">
      <w:start w:val="1"/>
      <w:numFmt w:val="bullet"/>
      <w:lvlText w:val="-"/>
      <w:lvlJc w:val="left"/>
      <w:pPr>
        <w:ind w:left="1824" w:hanging="360"/>
      </w:pPr>
      <w:rPr>
        <w:rFonts w:ascii="Arial" w:hAnsi="Arial" w:hint="default"/>
      </w:rPr>
    </w:lvl>
    <w:lvl w:ilvl="1" w:tplc="04150003" w:tentative="1">
      <w:start w:val="1"/>
      <w:numFmt w:val="bullet"/>
      <w:lvlText w:val="o"/>
      <w:lvlJc w:val="left"/>
      <w:pPr>
        <w:ind w:left="2544" w:hanging="360"/>
      </w:pPr>
      <w:rPr>
        <w:rFonts w:ascii="Courier New" w:hAnsi="Courier New" w:cs="Courier New" w:hint="default"/>
      </w:rPr>
    </w:lvl>
    <w:lvl w:ilvl="2" w:tplc="04150005" w:tentative="1">
      <w:start w:val="1"/>
      <w:numFmt w:val="bullet"/>
      <w:lvlText w:val=""/>
      <w:lvlJc w:val="left"/>
      <w:pPr>
        <w:ind w:left="3264" w:hanging="360"/>
      </w:pPr>
      <w:rPr>
        <w:rFonts w:ascii="Wingdings" w:hAnsi="Wingdings" w:hint="default"/>
      </w:rPr>
    </w:lvl>
    <w:lvl w:ilvl="3" w:tplc="04150001" w:tentative="1">
      <w:start w:val="1"/>
      <w:numFmt w:val="bullet"/>
      <w:lvlText w:val=""/>
      <w:lvlJc w:val="left"/>
      <w:pPr>
        <w:ind w:left="3984" w:hanging="360"/>
      </w:pPr>
      <w:rPr>
        <w:rFonts w:ascii="Symbol" w:hAnsi="Symbol" w:hint="default"/>
      </w:rPr>
    </w:lvl>
    <w:lvl w:ilvl="4" w:tplc="04150003" w:tentative="1">
      <w:start w:val="1"/>
      <w:numFmt w:val="bullet"/>
      <w:lvlText w:val="o"/>
      <w:lvlJc w:val="left"/>
      <w:pPr>
        <w:ind w:left="4704" w:hanging="360"/>
      </w:pPr>
      <w:rPr>
        <w:rFonts w:ascii="Courier New" w:hAnsi="Courier New" w:cs="Courier New" w:hint="default"/>
      </w:rPr>
    </w:lvl>
    <w:lvl w:ilvl="5" w:tplc="04150005" w:tentative="1">
      <w:start w:val="1"/>
      <w:numFmt w:val="bullet"/>
      <w:lvlText w:val=""/>
      <w:lvlJc w:val="left"/>
      <w:pPr>
        <w:ind w:left="5424" w:hanging="360"/>
      </w:pPr>
      <w:rPr>
        <w:rFonts w:ascii="Wingdings" w:hAnsi="Wingdings" w:hint="default"/>
      </w:rPr>
    </w:lvl>
    <w:lvl w:ilvl="6" w:tplc="04150001" w:tentative="1">
      <w:start w:val="1"/>
      <w:numFmt w:val="bullet"/>
      <w:lvlText w:val=""/>
      <w:lvlJc w:val="left"/>
      <w:pPr>
        <w:ind w:left="6144" w:hanging="360"/>
      </w:pPr>
      <w:rPr>
        <w:rFonts w:ascii="Symbol" w:hAnsi="Symbol" w:hint="default"/>
      </w:rPr>
    </w:lvl>
    <w:lvl w:ilvl="7" w:tplc="04150003" w:tentative="1">
      <w:start w:val="1"/>
      <w:numFmt w:val="bullet"/>
      <w:lvlText w:val="o"/>
      <w:lvlJc w:val="left"/>
      <w:pPr>
        <w:ind w:left="6864" w:hanging="360"/>
      </w:pPr>
      <w:rPr>
        <w:rFonts w:ascii="Courier New" w:hAnsi="Courier New" w:cs="Courier New" w:hint="default"/>
      </w:rPr>
    </w:lvl>
    <w:lvl w:ilvl="8" w:tplc="04150005" w:tentative="1">
      <w:start w:val="1"/>
      <w:numFmt w:val="bullet"/>
      <w:lvlText w:val=""/>
      <w:lvlJc w:val="left"/>
      <w:pPr>
        <w:ind w:left="7584" w:hanging="360"/>
      </w:pPr>
      <w:rPr>
        <w:rFonts w:ascii="Wingdings" w:hAnsi="Wingdings" w:hint="default"/>
      </w:rPr>
    </w:lvl>
  </w:abstractNum>
  <w:abstractNum w:abstractNumId="35" w15:restartNumberingAfterBreak="0">
    <w:nsid w:val="182F0A7B"/>
    <w:multiLevelType w:val="hybridMultilevel"/>
    <w:tmpl w:val="DDCA45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89F3A4B"/>
    <w:multiLevelType w:val="hybridMultilevel"/>
    <w:tmpl w:val="2C7AC500"/>
    <w:lvl w:ilvl="0" w:tplc="9EDE4794">
      <w:start w:val="1"/>
      <w:numFmt w:val="bullet"/>
      <w:lvlText w:val="-"/>
      <w:lvlJc w:val="left"/>
      <w:pPr>
        <w:ind w:left="1800" w:hanging="360"/>
      </w:pPr>
      <w:rPr>
        <w:rFonts w:ascii="Arial" w:hAnsi="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7" w15:restartNumberingAfterBreak="0">
    <w:nsid w:val="19697C50"/>
    <w:multiLevelType w:val="hybridMultilevel"/>
    <w:tmpl w:val="124C5A86"/>
    <w:lvl w:ilvl="0" w:tplc="3CFC0DA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98708FE"/>
    <w:multiLevelType w:val="hybridMultilevel"/>
    <w:tmpl w:val="64FEFF6A"/>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9FA3920"/>
    <w:multiLevelType w:val="hybridMultilevel"/>
    <w:tmpl w:val="82D47576"/>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D1A1FB1"/>
    <w:multiLevelType w:val="hybridMultilevel"/>
    <w:tmpl w:val="2090898E"/>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F320742"/>
    <w:multiLevelType w:val="hybridMultilevel"/>
    <w:tmpl w:val="627A63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1FCE6B6A"/>
    <w:multiLevelType w:val="hybridMultilevel"/>
    <w:tmpl w:val="F6D2809A"/>
    <w:lvl w:ilvl="0" w:tplc="9D8A620A">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0813EFE"/>
    <w:multiLevelType w:val="hybridMultilevel"/>
    <w:tmpl w:val="BF14F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0A7599D"/>
    <w:multiLevelType w:val="hybridMultilevel"/>
    <w:tmpl w:val="62E2E3D2"/>
    <w:lvl w:ilvl="0" w:tplc="04150005">
      <w:start w:val="1"/>
      <w:numFmt w:val="bullet"/>
      <w:lvlText w:val=""/>
      <w:lvlJc w:val="left"/>
      <w:pPr>
        <w:ind w:left="720" w:hanging="360"/>
      </w:pPr>
      <w:rPr>
        <w:rFonts w:ascii="Wingdings" w:hAnsi="Wingdings" w:hint="default"/>
      </w:rPr>
    </w:lvl>
    <w:lvl w:ilvl="1" w:tplc="620CD0D8">
      <w:numFmt w:val="bullet"/>
      <w:lvlText w:val="·"/>
      <w:lvlJc w:val="left"/>
      <w:pPr>
        <w:ind w:left="1575" w:hanging="495"/>
      </w:pPr>
      <w:rPr>
        <w:rFonts w:ascii="Calibri Light" w:eastAsiaTheme="minorHAnsi" w:hAnsi="Calibri Light"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0C144BD"/>
    <w:multiLevelType w:val="hybridMultilevel"/>
    <w:tmpl w:val="99805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0C84632"/>
    <w:multiLevelType w:val="hybridMultilevel"/>
    <w:tmpl w:val="DDCA45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1D94563"/>
    <w:multiLevelType w:val="hybridMultilevel"/>
    <w:tmpl w:val="E61A2D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2A4149A"/>
    <w:multiLevelType w:val="hybridMultilevel"/>
    <w:tmpl w:val="344E1B06"/>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A70C89"/>
    <w:multiLevelType w:val="hybridMultilevel"/>
    <w:tmpl w:val="F25C5B44"/>
    <w:lvl w:ilvl="0" w:tplc="301881FA">
      <w:start w:val="1"/>
      <w:numFmt w:val="lowerLetter"/>
      <w:pStyle w:val="S-numerowanie3"/>
      <w:lvlText w:val="%1)"/>
      <w:lvlJc w:val="left"/>
      <w:pPr>
        <w:tabs>
          <w:tab w:val="num" w:pos="1531"/>
        </w:tabs>
        <w:ind w:left="1531" w:hanging="397"/>
      </w:pPr>
      <w:rPr>
        <w:rFonts w:hint="default"/>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0" w15:restartNumberingAfterBreak="0">
    <w:nsid w:val="22FD6B58"/>
    <w:multiLevelType w:val="hybridMultilevel"/>
    <w:tmpl w:val="CD665FEC"/>
    <w:lvl w:ilvl="0" w:tplc="04150005">
      <w:start w:val="1"/>
      <w:numFmt w:val="bullet"/>
      <w:lvlText w:val=""/>
      <w:lvlJc w:val="left"/>
      <w:pPr>
        <w:ind w:left="1040" w:hanging="360"/>
      </w:pPr>
      <w:rPr>
        <w:rFonts w:ascii="Wingdings" w:hAnsi="Wingdings"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51" w15:restartNumberingAfterBreak="0">
    <w:nsid w:val="239960A5"/>
    <w:multiLevelType w:val="hybridMultilevel"/>
    <w:tmpl w:val="E5D48770"/>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410436A"/>
    <w:multiLevelType w:val="hybridMultilevel"/>
    <w:tmpl w:val="17F8DC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24F21EB4"/>
    <w:multiLevelType w:val="hybridMultilevel"/>
    <w:tmpl w:val="0A12A102"/>
    <w:lvl w:ilvl="0" w:tplc="9D8A620A">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5462DE0"/>
    <w:multiLevelType w:val="hybridMultilevel"/>
    <w:tmpl w:val="33188E24"/>
    <w:lvl w:ilvl="0" w:tplc="04150001">
      <w:start w:val="1"/>
      <w:numFmt w:val="bullet"/>
      <w:lvlText w:val=""/>
      <w:lvlJc w:val="left"/>
      <w:pPr>
        <w:ind w:left="1104" w:hanging="360"/>
      </w:pPr>
      <w:rPr>
        <w:rFonts w:ascii="Symbol" w:hAnsi="Symbol" w:hint="default"/>
      </w:rPr>
    </w:lvl>
    <w:lvl w:ilvl="1" w:tplc="04150003" w:tentative="1">
      <w:start w:val="1"/>
      <w:numFmt w:val="bullet"/>
      <w:lvlText w:val="o"/>
      <w:lvlJc w:val="left"/>
      <w:pPr>
        <w:ind w:left="1824" w:hanging="360"/>
      </w:pPr>
      <w:rPr>
        <w:rFonts w:ascii="Courier New" w:hAnsi="Courier New" w:cs="Courier New" w:hint="default"/>
      </w:rPr>
    </w:lvl>
    <w:lvl w:ilvl="2" w:tplc="04150005" w:tentative="1">
      <w:start w:val="1"/>
      <w:numFmt w:val="bullet"/>
      <w:lvlText w:val=""/>
      <w:lvlJc w:val="left"/>
      <w:pPr>
        <w:ind w:left="2544" w:hanging="360"/>
      </w:pPr>
      <w:rPr>
        <w:rFonts w:ascii="Wingdings" w:hAnsi="Wingdings" w:hint="default"/>
      </w:rPr>
    </w:lvl>
    <w:lvl w:ilvl="3" w:tplc="04150001" w:tentative="1">
      <w:start w:val="1"/>
      <w:numFmt w:val="bullet"/>
      <w:lvlText w:val=""/>
      <w:lvlJc w:val="left"/>
      <w:pPr>
        <w:ind w:left="3264" w:hanging="360"/>
      </w:pPr>
      <w:rPr>
        <w:rFonts w:ascii="Symbol" w:hAnsi="Symbol" w:hint="default"/>
      </w:rPr>
    </w:lvl>
    <w:lvl w:ilvl="4" w:tplc="04150003" w:tentative="1">
      <w:start w:val="1"/>
      <w:numFmt w:val="bullet"/>
      <w:lvlText w:val="o"/>
      <w:lvlJc w:val="left"/>
      <w:pPr>
        <w:ind w:left="3984" w:hanging="360"/>
      </w:pPr>
      <w:rPr>
        <w:rFonts w:ascii="Courier New" w:hAnsi="Courier New" w:cs="Courier New" w:hint="default"/>
      </w:rPr>
    </w:lvl>
    <w:lvl w:ilvl="5" w:tplc="04150005" w:tentative="1">
      <w:start w:val="1"/>
      <w:numFmt w:val="bullet"/>
      <w:lvlText w:val=""/>
      <w:lvlJc w:val="left"/>
      <w:pPr>
        <w:ind w:left="4704" w:hanging="360"/>
      </w:pPr>
      <w:rPr>
        <w:rFonts w:ascii="Wingdings" w:hAnsi="Wingdings" w:hint="default"/>
      </w:rPr>
    </w:lvl>
    <w:lvl w:ilvl="6" w:tplc="04150001" w:tentative="1">
      <w:start w:val="1"/>
      <w:numFmt w:val="bullet"/>
      <w:lvlText w:val=""/>
      <w:lvlJc w:val="left"/>
      <w:pPr>
        <w:ind w:left="5424" w:hanging="360"/>
      </w:pPr>
      <w:rPr>
        <w:rFonts w:ascii="Symbol" w:hAnsi="Symbol" w:hint="default"/>
      </w:rPr>
    </w:lvl>
    <w:lvl w:ilvl="7" w:tplc="04150003" w:tentative="1">
      <w:start w:val="1"/>
      <w:numFmt w:val="bullet"/>
      <w:lvlText w:val="o"/>
      <w:lvlJc w:val="left"/>
      <w:pPr>
        <w:ind w:left="6144" w:hanging="360"/>
      </w:pPr>
      <w:rPr>
        <w:rFonts w:ascii="Courier New" w:hAnsi="Courier New" w:cs="Courier New" w:hint="default"/>
      </w:rPr>
    </w:lvl>
    <w:lvl w:ilvl="8" w:tplc="04150005" w:tentative="1">
      <w:start w:val="1"/>
      <w:numFmt w:val="bullet"/>
      <w:lvlText w:val=""/>
      <w:lvlJc w:val="left"/>
      <w:pPr>
        <w:ind w:left="6864" w:hanging="360"/>
      </w:pPr>
      <w:rPr>
        <w:rFonts w:ascii="Wingdings" w:hAnsi="Wingdings" w:hint="default"/>
      </w:rPr>
    </w:lvl>
  </w:abstractNum>
  <w:abstractNum w:abstractNumId="55" w15:restartNumberingAfterBreak="0">
    <w:nsid w:val="25915BAA"/>
    <w:multiLevelType w:val="hybridMultilevel"/>
    <w:tmpl w:val="E91698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648444C"/>
    <w:multiLevelType w:val="hybridMultilevel"/>
    <w:tmpl w:val="A8C652D0"/>
    <w:lvl w:ilvl="0" w:tplc="04150005">
      <w:start w:val="1"/>
      <w:numFmt w:val="bullet"/>
      <w:lvlText w:val=""/>
      <w:lvlJc w:val="left"/>
      <w:pPr>
        <w:ind w:left="720" w:hanging="360"/>
      </w:pPr>
      <w:rPr>
        <w:rFonts w:ascii="Wingdings" w:hAnsi="Wingdings" w:hint="default"/>
      </w:rPr>
    </w:lvl>
    <w:lvl w:ilvl="1" w:tplc="620CD0D8">
      <w:numFmt w:val="bullet"/>
      <w:lvlText w:val="·"/>
      <w:lvlJc w:val="left"/>
      <w:pPr>
        <w:ind w:left="1575" w:hanging="495"/>
      </w:pPr>
      <w:rPr>
        <w:rFonts w:ascii="Calibri Light" w:eastAsiaTheme="minorHAnsi" w:hAnsi="Calibri Light"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6A77E69"/>
    <w:multiLevelType w:val="hybridMultilevel"/>
    <w:tmpl w:val="3432DB10"/>
    <w:lvl w:ilvl="0" w:tplc="E25A42BC">
      <w:start w:val="1"/>
      <w:numFmt w:val="bullet"/>
      <w:pStyle w:val="S-wypunktowanie1"/>
      <w:lvlText w:val=""/>
      <w:lvlJc w:val="left"/>
      <w:pPr>
        <w:tabs>
          <w:tab w:val="num" w:pos="901"/>
        </w:tabs>
        <w:ind w:left="901" w:hanging="360"/>
      </w:pPr>
      <w:rPr>
        <w:rFonts w:ascii="Wingdings" w:hAnsi="Wingdings" w:hint="default"/>
        <w:color w:val="auto"/>
      </w:rPr>
    </w:lvl>
    <w:lvl w:ilvl="1" w:tplc="A7D4EC86">
      <w:start w:val="1"/>
      <w:numFmt w:val="bullet"/>
      <w:pStyle w:val="S-wypunktowanie2"/>
      <w:lvlText w:val="o"/>
      <w:lvlJc w:val="left"/>
      <w:pPr>
        <w:tabs>
          <w:tab w:val="num" w:pos="1981"/>
        </w:tabs>
        <w:ind w:left="1981" w:hanging="360"/>
      </w:pPr>
      <w:rPr>
        <w:rFonts w:ascii="Courier New" w:hAnsi="Courier New" w:hint="default"/>
      </w:rPr>
    </w:lvl>
    <w:lvl w:ilvl="2" w:tplc="04150005" w:tentative="1">
      <w:start w:val="1"/>
      <w:numFmt w:val="bullet"/>
      <w:lvlText w:val=""/>
      <w:lvlJc w:val="left"/>
      <w:pPr>
        <w:tabs>
          <w:tab w:val="num" w:pos="2701"/>
        </w:tabs>
        <w:ind w:left="2701" w:hanging="360"/>
      </w:pPr>
      <w:rPr>
        <w:rFonts w:ascii="Wingdings" w:hAnsi="Wingdings" w:hint="default"/>
      </w:rPr>
    </w:lvl>
    <w:lvl w:ilvl="3" w:tplc="04150001" w:tentative="1">
      <w:start w:val="1"/>
      <w:numFmt w:val="bullet"/>
      <w:lvlText w:val=""/>
      <w:lvlJc w:val="left"/>
      <w:pPr>
        <w:tabs>
          <w:tab w:val="num" w:pos="3421"/>
        </w:tabs>
        <w:ind w:left="3421" w:hanging="360"/>
      </w:pPr>
      <w:rPr>
        <w:rFonts w:ascii="Symbol" w:hAnsi="Symbol" w:hint="default"/>
      </w:rPr>
    </w:lvl>
    <w:lvl w:ilvl="4" w:tplc="04150003" w:tentative="1">
      <w:start w:val="1"/>
      <w:numFmt w:val="bullet"/>
      <w:lvlText w:val="o"/>
      <w:lvlJc w:val="left"/>
      <w:pPr>
        <w:tabs>
          <w:tab w:val="num" w:pos="4141"/>
        </w:tabs>
        <w:ind w:left="4141" w:hanging="360"/>
      </w:pPr>
      <w:rPr>
        <w:rFonts w:ascii="Courier New" w:hAnsi="Courier New" w:hint="default"/>
      </w:rPr>
    </w:lvl>
    <w:lvl w:ilvl="5" w:tplc="04150005" w:tentative="1">
      <w:start w:val="1"/>
      <w:numFmt w:val="bullet"/>
      <w:lvlText w:val=""/>
      <w:lvlJc w:val="left"/>
      <w:pPr>
        <w:tabs>
          <w:tab w:val="num" w:pos="4861"/>
        </w:tabs>
        <w:ind w:left="4861" w:hanging="360"/>
      </w:pPr>
      <w:rPr>
        <w:rFonts w:ascii="Wingdings" w:hAnsi="Wingdings" w:hint="default"/>
      </w:rPr>
    </w:lvl>
    <w:lvl w:ilvl="6" w:tplc="04150001" w:tentative="1">
      <w:start w:val="1"/>
      <w:numFmt w:val="bullet"/>
      <w:lvlText w:val=""/>
      <w:lvlJc w:val="left"/>
      <w:pPr>
        <w:tabs>
          <w:tab w:val="num" w:pos="5581"/>
        </w:tabs>
        <w:ind w:left="5581" w:hanging="360"/>
      </w:pPr>
      <w:rPr>
        <w:rFonts w:ascii="Symbol" w:hAnsi="Symbol" w:hint="default"/>
      </w:rPr>
    </w:lvl>
    <w:lvl w:ilvl="7" w:tplc="04150003" w:tentative="1">
      <w:start w:val="1"/>
      <w:numFmt w:val="bullet"/>
      <w:lvlText w:val="o"/>
      <w:lvlJc w:val="left"/>
      <w:pPr>
        <w:tabs>
          <w:tab w:val="num" w:pos="6301"/>
        </w:tabs>
        <w:ind w:left="6301" w:hanging="360"/>
      </w:pPr>
      <w:rPr>
        <w:rFonts w:ascii="Courier New" w:hAnsi="Courier New" w:hint="default"/>
      </w:rPr>
    </w:lvl>
    <w:lvl w:ilvl="8" w:tplc="04150005" w:tentative="1">
      <w:start w:val="1"/>
      <w:numFmt w:val="bullet"/>
      <w:lvlText w:val=""/>
      <w:lvlJc w:val="left"/>
      <w:pPr>
        <w:tabs>
          <w:tab w:val="num" w:pos="7021"/>
        </w:tabs>
        <w:ind w:left="7021" w:hanging="360"/>
      </w:pPr>
      <w:rPr>
        <w:rFonts w:ascii="Wingdings" w:hAnsi="Wingdings" w:hint="default"/>
      </w:rPr>
    </w:lvl>
  </w:abstractNum>
  <w:abstractNum w:abstractNumId="58" w15:restartNumberingAfterBreak="0">
    <w:nsid w:val="27F3544A"/>
    <w:multiLevelType w:val="hybridMultilevel"/>
    <w:tmpl w:val="AF7E23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28C303A5"/>
    <w:multiLevelType w:val="hybridMultilevel"/>
    <w:tmpl w:val="EAC41C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2A8865C1"/>
    <w:multiLevelType w:val="hybridMultilevel"/>
    <w:tmpl w:val="D5442DC8"/>
    <w:lvl w:ilvl="0" w:tplc="04150005">
      <w:start w:val="1"/>
      <w:numFmt w:val="bullet"/>
      <w:lvlText w:val=""/>
      <w:lvlJc w:val="left"/>
      <w:pPr>
        <w:ind w:left="720" w:hanging="360"/>
      </w:pPr>
      <w:rPr>
        <w:rFonts w:ascii="Wingdings" w:hAnsi="Wingdings" w:hint="default"/>
      </w:rPr>
    </w:lvl>
    <w:lvl w:ilvl="1" w:tplc="620CD0D8">
      <w:numFmt w:val="bullet"/>
      <w:lvlText w:val="·"/>
      <w:lvlJc w:val="left"/>
      <w:pPr>
        <w:ind w:left="1575" w:hanging="495"/>
      </w:pPr>
      <w:rPr>
        <w:rFonts w:ascii="Calibri Light" w:eastAsiaTheme="minorHAnsi" w:hAnsi="Calibri Light"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B022B69"/>
    <w:multiLevelType w:val="hybridMultilevel"/>
    <w:tmpl w:val="DDCA45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C3478A3"/>
    <w:multiLevelType w:val="hybridMultilevel"/>
    <w:tmpl w:val="95E60A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2CB2614D"/>
    <w:multiLevelType w:val="hybridMultilevel"/>
    <w:tmpl w:val="05E6BD66"/>
    <w:lvl w:ilvl="0" w:tplc="04150005">
      <w:start w:val="1"/>
      <w:numFmt w:val="bullet"/>
      <w:lvlText w:val=""/>
      <w:lvlJc w:val="left"/>
      <w:pPr>
        <w:ind w:left="1040" w:hanging="360"/>
      </w:pPr>
      <w:rPr>
        <w:rFonts w:ascii="Wingdings" w:hAnsi="Wingdings"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4" w15:restartNumberingAfterBreak="0">
    <w:nsid w:val="2CE16A49"/>
    <w:multiLevelType w:val="hybridMultilevel"/>
    <w:tmpl w:val="6526D5A8"/>
    <w:lvl w:ilvl="0" w:tplc="04150005">
      <w:start w:val="1"/>
      <w:numFmt w:val="bullet"/>
      <w:lvlText w:val=""/>
      <w:lvlJc w:val="left"/>
      <w:pPr>
        <w:ind w:left="1068" w:hanging="360"/>
      </w:pPr>
      <w:rPr>
        <w:rFonts w:ascii="Wingdings" w:hAnsi="Wingdings" w:hint="default"/>
      </w:rPr>
    </w:lvl>
    <w:lvl w:ilvl="1" w:tplc="04150005">
      <w:start w:val="1"/>
      <w:numFmt w:val="bullet"/>
      <w:lvlText w:val=""/>
      <w:lvlJc w:val="left"/>
      <w:pPr>
        <w:ind w:left="1923" w:hanging="495"/>
      </w:pPr>
      <w:rPr>
        <w:rFonts w:ascii="Wingdings" w:hAnsi="Wingding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2D4D1110"/>
    <w:multiLevelType w:val="hybridMultilevel"/>
    <w:tmpl w:val="F072F1A2"/>
    <w:lvl w:ilvl="0" w:tplc="0415000F">
      <w:start w:val="1"/>
      <w:numFmt w:val="decimal"/>
      <w:lvlText w:val="%1."/>
      <w:lvlJc w:val="left"/>
      <w:pPr>
        <w:ind w:left="360" w:hanging="360"/>
      </w:pPr>
    </w:lvl>
    <w:lvl w:ilvl="1" w:tplc="620CD0D8">
      <w:numFmt w:val="bullet"/>
      <w:lvlText w:val="·"/>
      <w:lvlJc w:val="left"/>
      <w:pPr>
        <w:ind w:left="1215" w:hanging="495"/>
      </w:pPr>
      <w:rPr>
        <w:rFonts w:ascii="Calibri Light" w:eastAsiaTheme="minorHAnsi" w:hAnsi="Calibri Light"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2D567923"/>
    <w:multiLevelType w:val="hybridMultilevel"/>
    <w:tmpl w:val="0F5EE7CC"/>
    <w:lvl w:ilvl="0" w:tplc="9D8A620A">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2D7358C1"/>
    <w:multiLevelType w:val="hybridMultilevel"/>
    <w:tmpl w:val="FC4E07E4"/>
    <w:lvl w:ilvl="0" w:tplc="7326F4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D7A6A76"/>
    <w:multiLevelType w:val="hybridMultilevel"/>
    <w:tmpl w:val="DFC8995E"/>
    <w:lvl w:ilvl="0" w:tplc="04150001">
      <w:start w:val="1"/>
      <w:numFmt w:val="bullet"/>
      <w:lvlText w:val=""/>
      <w:lvlJc w:val="left"/>
      <w:pPr>
        <w:ind w:left="1104" w:hanging="360"/>
      </w:pPr>
      <w:rPr>
        <w:rFonts w:ascii="Symbol" w:hAnsi="Symbol" w:hint="default"/>
      </w:rPr>
    </w:lvl>
    <w:lvl w:ilvl="1" w:tplc="04150003" w:tentative="1">
      <w:start w:val="1"/>
      <w:numFmt w:val="bullet"/>
      <w:lvlText w:val="o"/>
      <w:lvlJc w:val="left"/>
      <w:pPr>
        <w:ind w:left="1824" w:hanging="360"/>
      </w:pPr>
      <w:rPr>
        <w:rFonts w:ascii="Courier New" w:hAnsi="Courier New" w:cs="Courier New" w:hint="default"/>
      </w:rPr>
    </w:lvl>
    <w:lvl w:ilvl="2" w:tplc="04150005" w:tentative="1">
      <w:start w:val="1"/>
      <w:numFmt w:val="bullet"/>
      <w:lvlText w:val=""/>
      <w:lvlJc w:val="left"/>
      <w:pPr>
        <w:ind w:left="2544" w:hanging="360"/>
      </w:pPr>
      <w:rPr>
        <w:rFonts w:ascii="Wingdings" w:hAnsi="Wingdings" w:hint="default"/>
      </w:rPr>
    </w:lvl>
    <w:lvl w:ilvl="3" w:tplc="04150001" w:tentative="1">
      <w:start w:val="1"/>
      <w:numFmt w:val="bullet"/>
      <w:lvlText w:val=""/>
      <w:lvlJc w:val="left"/>
      <w:pPr>
        <w:ind w:left="3264" w:hanging="360"/>
      </w:pPr>
      <w:rPr>
        <w:rFonts w:ascii="Symbol" w:hAnsi="Symbol" w:hint="default"/>
      </w:rPr>
    </w:lvl>
    <w:lvl w:ilvl="4" w:tplc="04150003" w:tentative="1">
      <w:start w:val="1"/>
      <w:numFmt w:val="bullet"/>
      <w:lvlText w:val="o"/>
      <w:lvlJc w:val="left"/>
      <w:pPr>
        <w:ind w:left="3984" w:hanging="360"/>
      </w:pPr>
      <w:rPr>
        <w:rFonts w:ascii="Courier New" w:hAnsi="Courier New" w:cs="Courier New" w:hint="default"/>
      </w:rPr>
    </w:lvl>
    <w:lvl w:ilvl="5" w:tplc="04150005" w:tentative="1">
      <w:start w:val="1"/>
      <w:numFmt w:val="bullet"/>
      <w:lvlText w:val=""/>
      <w:lvlJc w:val="left"/>
      <w:pPr>
        <w:ind w:left="4704" w:hanging="360"/>
      </w:pPr>
      <w:rPr>
        <w:rFonts w:ascii="Wingdings" w:hAnsi="Wingdings" w:hint="default"/>
      </w:rPr>
    </w:lvl>
    <w:lvl w:ilvl="6" w:tplc="04150001" w:tentative="1">
      <w:start w:val="1"/>
      <w:numFmt w:val="bullet"/>
      <w:lvlText w:val=""/>
      <w:lvlJc w:val="left"/>
      <w:pPr>
        <w:ind w:left="5424" w:hanging="360"/>
      </w:pPr>
      <w:rPr>
        <w:rFonts w:ascii="Symbol" w:hAnsi="Symbol" w:hint="default"/>
      </w:rPr>
    </w:lvl>
    <w:lvl w:ilvl="7" w:tplc="04150003" w:tentative="1">
      <w:start w:val="1"/>
      <w:numFmt w:val="bullet"/>
      <w:lvlText w:val="o"/>
      <w:lvlJc w:val="left"/>
      <w:pPr>
        <w:ind w:left="6144" w:hanging="360"/>
      </w:pPr>
      <w:rPr>
        <w:rFonts w:ascii="Courier New" w:hAnsi="Courier New" w:cs="Courier New" w:hint="default"/>
      </w:rPr>
    </w:lvl>
    <w:lvl w:ilvl="8" w:tplc="04150005" w:tentative="1">
      <w:start w:val="1"/>
      <w:numFmt w:val="bullet"/>
      <w:lvlText w:val=""/>
      <w:lvlJc w:val="left"/>
      <w:pPr>
        <w:ind w:left="6864" w:hanging="360"/>
      </w:pPr>
      <w:rPr>
        <w:rFonts w:ascii="Wingdings" w:hAnsi="Wingdings" w:hint="default"/>
      </w:rPr>
    </w:lvl>
  </w:abstractNum>
  <w:abstractNum w:abstractNumId="69" w15:restartNumberingAfterBreak="0">
    <w:nsid w:val="2D9A2E93"/>
    <w:multiLevelType w:val="multilevel"/>
    <w:tmpl w:val="440A9C5A"/>
    <w:lvl w:ilvl="0">
      <w:start w:val="1"/>
      <w:numFmt w:val="decimal"/>
      <w:pStyle w:val="Nagwek1"/>
      <w:lvlText w:val="%1."/>
      <w:lvlJc w:val="left"/>
      <w:pPr>
        <w:ind w:left="360" w:hanging="360"/>
      </w:pPr>
    </w:lvl>
    <w:lvl w:ilvl="1">
      <w:start w:val="1"/>
      <w:numFmt w:val="decimal"/>
      <w:pStyle w:val="Nagwek2"/>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FBC6EC2"/>
    <w:multiLevelType w:val="hybridMultilevel"/>
    <w:tmpl w:val="D554942A"/>
    <w:lvl w:ilvl="0" w:tplc="9D8A620A">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0710A94"/>
    <w:multiLevelType w:val="hybridMultilevel"/>
    <w:tmpl w:val="108AFA62"/>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07355B3"/>
    <w:multiLevelType w:val="hybridMultilevel"/>
    <w:tmpl w:val="D25CC24A"/>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16D655B"/>
    <w:multiLevelType w:val="hybridMultilevel"/>
    <w:tmpl w:val="B6E02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1D87821"/>
    <w:multiLevelType w:val="hybridMultilevel"/>
    <w:tmpl w:val="9F70F5BA"/>
    <w:lvl w:ilvl="0" w:tplc="04150001">
      <w:start w:val="1"/>
      <w:numFmt w:val="bullet"/>
      <w:lvlText w:val=""/>
      <w:lvlJc w:val="left"/>
      <w:pPr>
        <w:ind w:left="1104" w:hanging="360"/>
      </w:pPr>
      <w:rPr>
        <w:rFonts w:ascii="Symbol" w:hAnsi="Symbol" w:hint="default"/>
      </w:rPr>
    </w:lvl>
    <w:lvl w:ilvl="1" w:tplc="04150003" w:tentative="1">
      <w:start w:val="1"/>
      <w:numFmt w:val="bullet"/>
      <w:lvlText w:val="o"/>
      <w:lvlJc w:val="left"/>
      <w:pPr>
        <w:ind w:left="1824" w:hanging="360"/>
      </w:pPr>
      <w:rPr>
        <w:rFonts w:ascii="Courier New" w:hAnsi="Courier New" w:cs="Courier New" w:hint="default"/>
      </w:rPr>
    </w:lvl>
    <w:lvl w:ilvl="2" w:tplc="04150005" w:tentative="1">
      <w:start w:val="1"/>
      <w:numFmt w:val="bullet"/>
      <w:lvlText w:val=""/>
      <w:lvlJc w:val="left"/>
      <w:pPr>
        <w:ind w:left="2544" w:hanging="360"/>
      </w:pPr>
      <w:rPr>
        <w:rFonts w:ascii="Wingdings" w:hAnsi="Wingdings" w:hint="default"/>
      </w:rPr>
    </w:lvl>
    <w:lvl w:ilvl="3" w:tplc="04150001" w:tentative="1">
      <w:start w:val="1"/>
      <w:numFmt w:val="bullet"/>
      <w:lvlText w:val=""/>
      <w:lvlJc w:val="left"/>
      <w:pPr>
        <w:ind w:left="3264" w:hanging="360"/>
      </w:pPr>
      <w:rPr>
        <w:rFonts w:ascii="Symbol" w:hAnsi="Symbol" w:hint="default"/>
      </w:rPr>
    </w:lvl>
    <w:lvl w:ilvl="4" w:tplc="04150003" w:tentative="1">
      <w:start w:val="1"/>
      <w:numFmt w:val="bullet"/>
      <w:lvlText w:val="o"/>
      <w:lvlJc w:val="left"/>
      <w:pPr>
        <w:ind w:left="3984" w:hanging="360"/>
      </w:pPr>
      <w:rPr>
        <w:rFonts w:ascii="Courier New" w:hAnsi="Courier New" w:cs="Courier New" w:hint="default"/>
      </w:rPr>
    </w:lvl>
    <w:lvl w:ilvl="5" w:tplc="04150005" w:tentative="1">
      <w:start w:val="1"/>
      <w:numFmt w:val="bullet"/>
      <w:lvlText w:val=""/>
      <w:lvlJc w:val="left"/>
      <w:pPr>
        <w:ind w:left="4704" w:hanging="360"/>
      </w:pPr>
      <w:rPr>
        <w:rFonts w:ascii="Wingdings" w:hAnsi="Wingdings" w:hint="default"/>
      </w:rPr>
    </w:lvl>
    <w:lvl w:ilvl="6" w:tplc="04150001" w:tentative="1">
      <w:start w:val="1"/>
      <w:numFmt w:val="bullet"/>
      <w:lvlText w:val=""/>
      <w:lvlJc w:val="left"/>
      <w:pPr>
        <w:ind w:left="5424" w:hanging="360"/>
      </w:pPr>
      <w:rPr>
        <w:rFonts w:ascii="Symbol" w:hAnsi="Symbol" w:hint="default"/>
      </w:rPr>
    </w:lvl>
    <w:lvl w:ilvl="7" w:tplc="04150003" w:tentative="1">
      <w:start w:val="1"/>
      <w:numFmt w:val="bullet"/>
      <w:lvlText w:val="o"/>
      <w:lvlJc w:val="left"/>
      <w:pPr>
        <w:ind w:left="6144" w:hanging="360"/>
      </w:pPr>
      <w:rPr>
        <w:rFonts w:ascii="Courier New" w:hAnsi="Courier New" w:cs="Courier New" w:hint="default"/>
      </w:rPr>
    </w:lvl>
    <w:lvl w:ilvl="8" w:tplc="04150005" w:tentative="1">
      <w:start w:val="1"/>
      <w:numFmt w:val="bullet"/>
      <w:lvlText w:val=""/>
      <w:lvlJc w:val="left"/>
      <w:pPr>
        <w:ind w:left="6864" w:hanging="360"/>
      </w:pPr>
      <w:rPr>
        <w:rFonts w:ascii="Wingdings" w:hAnsi="Wingdings" w:hint="default"/>
      </w:rPr>
    </w:lvl>
  </w:abstractNum>
  <w:abstractNum w:abstractNumId="75" w15:restartNumberingAfterBreak="0">
    <w:nsid w:val="31E011B4"/>
    <w:multiLevelType w:val="hybridMultilevel"/>
    <w:tmpl w:val="9B62A7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15:restartNumberingAfterBreak="0">
    <w:nsid w:val="32A0532E"/>
    <w:multiLevelType w:val="hybridMultilevel"/>
    <w:tmpl w:val="A91ACBC6"/>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2B04BED"/>
    <w:multiLevelType w:val="hybridMultilevel"/>
    <w:tmpl w:val="0B4838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2C91744"/>
    <w:multiLevelType w:val="hybridMultilevel"/>
    <w:tmpl w:val="727A2C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32E834B1"/>
    <w:multiLevelType w:val="hybridMultilevel"/>
    <w:tmpl w:val="D18EB420"/>
    <w:lvl w:ilvl="0" w:tplc="0415000F">
      <w:start w:val="1"/>
      <w:numFmt w:val="decimal"/>
      <w:lvlText w:val="%1."/>
      <w:lvlJc w:val="left"/>
      <w:pPr>
        <w:ind w:left="720" w:hanging="360"/>
      </w:pPr>
    </w:lvl>
    <w:lvl w:ilvl="1" w:tplc="F28A49B8">
      <w:numFmt w:val="bullet"/>
      <w:lvlText w:val="·"/>
      <w:lvlJc w:val="left"/>
      <w:pPr>
        <w:ind w:left="1575" w:hanging="495"/>
      </w:pPr>
      <w:rPr>
        <w:rFonts w:ascii="Calibri Light" w:eastAsiaTheme="minorHAnsi" w:hAnsi="Calibri Light"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3561969"/>
    <w:multiLevelType w:val="hybridMultilevel"/>
    <w:tmpl w:val="2ED28E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15:restartNumberingAfterBreak="0">
    <w:nsid w:val="337A0B0E"/>
    <w:multiLevelType w:val="hybridMultilevel"/>
    <w:tmpl w:val="7E7CF4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15:restartNumberingAfterBreak="0">
    <w:nsid w:val="33895A6E"/>
    <w:multiLevelType w:val="hybridMultilevel"/>
    <w:tmpl w:val="14A0B870"/>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4816CFD"/>
    <w:multiLevelType w:val="hybridMultilevel"/>
    <w:tmpl w:val="6EC018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4D33684"/>
    <w:multiLevelType w:val="hybridMultilevel"/>
    <w:tmpl w:val="5AEA3D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34E451B0"/>
    <w:multiLevelType w:val="hybridMultilevel"/>
    <w:tmpl w:val="079674A2"/>
    <w:lvl w:ilvl="0" w:tplc="04150001">
      <w:start w:val="1"/>
      <w:numFmt w:val="bullet"/>
      <w:lvlText w:val=""/>
      <w:lvlJc w:val="left"/>
      <w:pPr>
        <w:ind w:left="1104" w:hanging="360"/>
      </w:pPr>
      <w:rPr>
        <w:rFonts w:ascii="Symbol" w:hAnsi="Symbol" w:hint="default"/>
      </w:rPr>
    </w:lvl>
    <w:lvl w:ilvl="1" w:tplc="04150003" w:tentative="1">
      <w:start w:val="1"/>
      <w:numFmt w:val="bullet"/>
      <w:lvlText w:val="o"/>
      <w:lvlJc w:val="left"/>
      <w:pPr>
        <w:ind w:left="1824" w:hanging="360"/>
      </w:pPr>
      <w:rPr>
        <w:rFonts w:ascii="Courier New" w:hAnsi="Courier New" w:cs="Courier New" w:hint="default"/>
      </w:rPr>
    </w:lvl>
    <w:lvl w:ilvl="2" w:tplc="04150005" w:tentative="1">
      <w:start w:val="1"/>
      <w:numFmt w:val="bullet"/>
      <w:lvlText w:val=""/>
      <w:lvlJc w:val="left"/>
      <w:pPr>
        <w:ind w:left="2544" w:hanging="360"/>
      </w:pPr>
      <w:rPr>
        <w:rFonts w:ascii="Wingdings" w:hAnsi="Wingdings" w:hint="default"/>
      </w:rPr>
    </w:lvl>
    <w:lvl w:ilvl="3" w:tplc="04150001" w:tentative="1">
      <w:start w:val="1"/>
      <w:numFmt w:val="bullet"/>
      <w:lvlText w:val=""/>
      <w:lvlJc w:val="left"/>
      <w:pPr>
        <w:ind w:left="3264" w:hanging="360"/>
      </w:pPr>
      <w:rPr>
        <w:rFonts w:ascii="Symbol" w:hAnsi="Symbol" w:hint="default"/>
      </w:rPr>
    </w:lvl>
    <w:lvl w:ilvl="4" w:tplc="04150003" w:tentative="1">
      <w:start w:val="1"/>
      <w:numFmt w:val="bullet"/>
      <w:lvlText w:val="o"/>
      <w:lvlJc w:val="left"/>
      <w:pPr>
        <w:ind w:left="3984" w:hanging="360"/>
      </w:pPr>
      <w:rPr>
        <w:rFonts w:ascii="Courier New" w:hAnsi="Courier New" w:cs="Courier New" w:hint="default"/>
      </w:rPr>
    </w:lvl>
    <w:lvl w:ilvl="5" w:tplc="04150005" w:tentative="1">
      <w:start w:val="1"/>
      <w:numFmt w:val="bullet"/>
      <w:lvlText w:val=""/>
      <w:lvlJc w:val="left"/>
      <w:pPr>
        <w:ind w:left="4704" w:hanging="360"/>
      </w:pPr>
      <w:rPr>
        <w:rFonts w:ascii="Wingdings" w:hAnsi="Wingdings" w:hint="default"/>
      </w:rPr>
    </w:lvl>
    <w:lvl w:ilvl="6" w:tplc="04150001" w:tentative="1">
      <w:start w:val="1"/>
      <w:numFmt w:val="bullet"/>
      <w:lvlText w:val=""/>
      <w:lvlJc w:val="left"/>
      <w:pPr>
        <w:ind w:left="5424" w:hanging="360"/>
      </w:pPr>
      <w:rPr>
        <w:rFonts w:ascii="Symbol" w:hAnsi="Symbol" w:hint="default"/>
      </w:rPr>
    </w:lvl>
    <w:lvl w:ilvl="7" w:tplc="04150003" w:tentative="1">
      <w:start w:val="1"/>
      <w:numFmt w:val="bullet"/>
      <w:lvlText w:val="o"/>
      <w:lvlJc w:val="left"/>
      <w:pPr>
        <w:ind w:left="6144" w:hanging="360"/>
      </w:pPr>
      <w:rPr>
        <w:rFonts w:ascii="Courier New" w:hAnsi="Courier New" w:cs="Courier New" w:hint="default"/>
      </w:rPr>
    </w:lvl>
    <w:lvl w:ilvl="8" w:tplc="04150005" w:tentative="1">
      <w:start w:val="1"/>
      <w:numFmt w:val="bullet"/>
      <w:lvlText w:val=""/>
      <w:lvlJc w:val="left"/>
      <w:pPr>
        <w:ind w:left="6864" w:hanging="360"/>
      </w:pPr>
      <w:rPr>
        <w:rFonts w:ascii="Wingdings" w:hAnsi="Wingdings" w:hint="default"/>
      </w:rPr>
    </w:lvl>
  </w:abstractNum>
  <w:abstractNum w:abstractNumId="86" w15:restartNumberingAfterBreak="0">
    <w:nsid w:val="35FD6113"/>
    <w:multiLevelType w:val="hybridMultilevel"/>
    <w:tmpl w:val="8CECC16C"/>
    <w:lvl w:ilvl="0" w:tplc="0415000F">
      <w:start w:val="1"/>
      <w:numFmt w:val="decimal"/>
      <w:lvlText w:val="%1."/>
      <w:lvlJc w:val="left"/>
      <w:pPr>
        <w:ind w:left="644"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6CA26B3"/>
    <w:multiLevelType w:val="hybridMultilevel"/>
    <w:tmpl w:val="A066E406"/>
    <w:lvl w:ilvl="0" w:tplc="04150005">
      <w:start w:val="1"/>
      <w:numFmt w:val="bullet"/>
      <w:lvlText w:val=""/>
      <w:lvlJc w:val="left"/>
      <w:pPr>
        <w:ind w:left="1040" w:hanging="360"/>
      </w:pPr>
      <w:rPr>
        <w:rFonts w:ascii="Wingdings" w:hAnsi="Wingdings"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88" w15:restartNumberingAfterBreak="0">
    <w:nsid w:val="39FB0582"/>
    <w:multiLevelType w:val="hybridMultilevel"/>
    <w:tmpl w:val="DCC2C138"/>
    <w:lvl w:ilvl="0" w:tplc="04150001">
      <w:start w:val="1"/>
      <w:numFmt w:val="bullet"/>
      <w:lvlText w:val=""/>
      <w:lvlJc w:val="left"/>
      <w:pPr>
        <w:ind w:left="1104" w:hanging="360"/>
      </w:pPr>
      <w:rPr>
        <w:rFonts w:ascii="Symbol" w:hAnsi="Symbol" w:hint="default"/>
      </w:rPr>
    </w:lvl>
    <w:lvl w:ilvl="1" w:tplc="04150003" w:tentative="1">
      <w:start w:val="1"/>
      <w:numFmt w:val="bullet"/>
      <w:lvlText w:val="o"/>
      <w:lvlJc w:val="left"/>
      <w:pPr>
        <w:ind w:left="1824" w:hanging="360"/>
      </w:pPr>
      <w:rPr>
        <w:rFonts w:ascii="Courier New" w:hAnsi="Courier New" w:cs="Courier New" w:hint="default"/>
      </w:rPr>
    </w:lvl>
    <w:lvl w:ilvl="2" w:tplc="04150005" w:tentative="1">
      <w:start w:val="1"/>
      <w:numFmt w:val="bullet"/>
      <w:lvlText w:val=""/>
      <w:lvlJc w:val="left"/>
      <w:pPr>
        <w:ind w:left="2544" w:hanging="360"/>
      </w:pPr>
      <w:rPr>
        <w:rFonts w:ascii="Wingdings" w:hAnsi="Wingdings" w:hint="default"/>
      </w:rPr>
    </w:lvl>
    <w:lvl w:ilvl="3" w:tplc="04150001" w:tentative="1">
      <w:start w:val="1"/>
      <w:numFmt w:val="bullet"/>
      <w:lvlText w:val=""/>
      <w:lvlJc w:val="left"/>
      <w:pPr>
        <w:ind w:left="3264" w:hanging="360"/>
      </w:pPr>
      <w:rPr>
        <w:rFonts w:ascii="Symbol" w:hAnsi="Symbol" w:hint="default"/>
      </w:rPr>
    </w:lvl>
    <w:lvl w:ilvl="4" w:tplc="04150003" w:tentative="1">
      <w:start w:val="1"/>
      <w:numFmt w:val="bullet"/>
      <w:lvlText w:val="o"/>
      <w:lvlJc w:val="left"/>
      <w:pPr>
        <w:ind w:left="3984" w:hanging="360"/>
      </w:pPr>
      <w:rPr>
        <w:rFonts w:ascii="Courier New" w:hAnsi="Courier New" w:cs="Courier New" w:hint="default"/>
      </w:rPr>
    </w:lvl>
    <w:lvl w:ilvl="5" w:tplc="04150005" w:tentative="1">
      <w:start w:val="1"/>
      <w:numFmt w:val="bullet"/>
      <w:lvlText w:val=""/>
      <w:lvlJc w:val="left"/>
      <w:pPr>
        <w:ind w:left="4704" w:hanging="360"/>
      </w:pPr>
      <w:rPr>
        <w:rFonts w:ascii="Wingdings" w:hAnsi="Wingdings" w:hint="default"/>
      </w:rPr>
    </w:lvl>
    <w:lvl w:ilvl="6" w:tplc="04150001" w:tentative="1">
      <w:start w:val="1"/>
      <w:numFmt w:val="bullet"/>
      <w:lvlText w:val=""/>
      <w:lvlJc w:val="left"/>
      <w:pPr>
        <w:ind w:left="5424" w:hanging="360"/>
      </w:pPr>
      <w:rPr>
        <w:rFonts w:ascii="Symbol" w:hAnsi="Symbol" w:hint="default"/>
      </w:rPr>
    </w:lvl>
    <w:lvl w:ilvl="7" w:tplc="04150003" w:tentative="1">
      <w:start w:val="1"/>
      <w:numFmt w:val="bullet"/>
      <w:lvlText w:val="o"/>
      <w:lvlJc w:val="left"/>
      <w:pPr>
        <w:ind w:left="6144" w:hanging="360"/>
      </w:pPr>
      <w:rPr>
        <w:rFonts w:ascii="Courier New" w:hAnsi="Courier New" w:cs="Courier New" w:hint="default"/>
      </w:rPr>
    </w:lvl>
    <w:lvl w:ilvl="8" w:tplc="04150005" w:tentative="1">
      <w:start w:val="1"/>
      <w:numFmt w:val="bullet"/>
      <w:lvlText w:val=""/>
      <w:lvlJc w:val="left"/>
      <w:pPr>
        <w:ind w:left="6864" w:hanging="360"/>
      </w:pPr>
      <w:rPr>
        <w:rFonts w:ascii="Wingdings" w:hAnsi="Wingdings" w:hint="default"/>
      </w:rPr>
    </w:lvl>
  </w:abstractNum>
  <w:abstractNum w:abstractNumId="89" w15:restartNumberingAfterBreak="0">
    <w:nsid w:val="3A7E38BA"/>
    <w:multiLevelType w:val="hybridMultilevel"/>
    <w:tmpl w:val="D31095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15:restartNumberingAfterBreak="0">
    <w:nsid w:val="3D8434FD"/>
    <w:multiLevelType w:val="hybridMultilevel"/>
    <w:tmpl w:val="309887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1" w15:restartNumberingAfterBreak="0">
    <w:nsid w:val="3E464F97"/>
    <w:multiLevelType w:val="hybridMultilevel"/>
    <w:tmpl w:val="5114F36E"/>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FFC5BE0"/>
    <w:multiLevelType w:val="hybridMultilevel"/>
    <w:tmpl w:val="DDCA45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4038660D"/>
    <w:multiLevelType w:val="hybridMultilevel"/>
    <w:tmpl w:val="7CE03B5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06E0E06"/>
    <w:multiLevelType w:val="hybridMultilevel"/>
    <w:tmpl w:val="620A807C"/>
    <w:lvl w:ilvl="0" w:tplc="04150005">
      <w:start w:val="1"/>
      <w:numFmt w:val="bullet"/>
      <w:lvlText w:val=""/>
      <w:lvlJc w:val="left"/>
      <w:pPr>
        <w:ind w:left="720" w:hanging="360"/>
      </w:pPr>
      <w:rPr>
        <w:rFonts w:ascii="Wingdings" w:hAnsi="Wingdings" w:hint="default"/>
      </w:rPr>
    </w:lvl>
    <w:lvl w:ilvl="1" w:tplc="620CD0D8">
      <w:numFmt w:val="bullet"/>
      <w:lvlText w:val="·"/>
      <w:lvlJc w:val="left"/>
      <w:pPr>
        <w:ind w:left="1575" w:hanging="495"/>
      </w:pPr>
      <w:rPr>
        <w:rFonts w:ascii="Calibri Light" w:eastAsiaTheme="minorHAnsi" w:hAnsi="Calibri Light"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0CF0462"/>
    <w:multiLevelType w:val="hybridMultilevel"/>
    <w:tmpl w:val="513A6F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B1C2FCF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1AB0EFE"/>
    <w:multiLevelType w:val="hybridMultilevel"/>
    <w:tmpl w:val="8C04E7A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15:restartNumberingAfterBreak="0">
    <w:nsid w:val="41F63458"/>
    <w:multiLevelType w:val="hybridMultilevel"/>
    <w:tmpl w:val="DDCA45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4897F0E"/>
    <w:multiLevelType w:val="hybridMultilevel"/>
    <w:tmpl w:val="FAB0CFFC"/>
    <w:lvl w:ilvl="0" w:tplc="7744F3A4">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45D83807"/>
    <w:multiLevelType w:val="hybridMultilevel"/>
    <w:tmpl w:val="6B1454D4"/>
    <w:lvl w:ilvl="0" w:tplc="04150001">
      <w:start w:val="1"/>
      <w:numFmt w:val="bullet"/>
      <w:lvlText w:val=""/>
      <w:lvlJc w:val="left"/>
      <w:pPr>
        <w:ind w:left="1104" w:hanging="360"/>
      </w:pPr>
      <w:rPr>
        <w:rFonts w:ascii="Symbol" w:hAnsi="Symbol" w:hint="default"/>
      </w:rPr>
    </w:lvl>
    <w:lvl w:ilvl="1" w:tplc="04150003" w:tentative="1">
      <w:start w:val="1"/>
      <w:numFmt w:val="bullet"/>
      <w:lvlText w:val="o"/>
      <w:lvlJc w:val="left"/>
      <w:pPr>
        <w:ind w:left="1824" w:hanging="360"/>
      </w:pPr>
      <w:rPr>
        <w:rFonts w:ascii="Courier New" w:hAnsi="Courier New" w:cs="Courier New" w:hint="default"/>
      </w:rPr>
    </w:lvl>
    <w:lvl w:ilvl="2" w:tplc="04150005" w:tentative="1">
      <w:start w:val="1"/>
      <w:numFmt w:val="bullet"/>
      <w:lvlText w:val=""/>
      <w:lvlJc w:val="left"/>
      <w:pPr>
        <w:ind w:left="2544" w:hanging="360"/>
      </w:pPr>
      <w:rPr>
        <w:rFonts w:ascii="Wingdings" w:hAnsi="Wingdings" w:hint="default"/>
      </w:rPr>
    </w:lvl>
    <w:lvl w:ilvl="3" w:tplc="04150001" w:tentative="1">
      <w:start w:val="1"/>
      <w:numFmt w:val="bullet"/>
      <w:lvlText w:val=""/>
      <w:lvlJc w:val="left"/>
      <w:pPr>
        <w:ind w:left="3264" w:hanging="360"/>
      </w:pPr>
      <w:rPr>
        <w:rFonts w:ascii="Symbol" w:hAnsi="Symbol" w:hint="default"/>
      </w:rPr>
    </w:lvl>
    <w:lvl w:ilvl="4" w:tplc="04150003" w:tentative="1">
      <w:start w:val="1"/>
      <w:numFmt w:val="bullet"/>
      <w:lvlText w:val="o"/>
      <w:lvlJc w:val="left"/>
      <w:pPr>
        <w:ind w:left="3984" w:hanging="360"/>
      </w:pPr>
      <w:rPr>
        <w:rFonts w:ascii="Courier New" w:hAnsi="Courier New" w:cs="Courier New" w:hint="default"/>
      </w:rPr>
    </w:lvl>
    <w:lvl w:ilvl="5" w:tplc="04150005" w:tentative="1">
      <w:start w:val="1"/>
      <w:numFmt w:val="bullet"/>
      <w:lvlText w:val=""/>
      <w:lvlJc w:val="left"/>
      <w:pPr>
        <w:ind w:left="4704" w:hanging="360"/>
      </w:pPr>
      <w:rPr>
        <w:rFonts w:ascii="Wingdings" w:hAnsi="Wingdings" w:hint="default"/>
      </w:rPr>
    </w:lvl>
    <w:lvl w:ilvl="6" w:tplc="04150001" w:tentative="1">
      <w:start w:val="1"/>
      <w:numFmt w:val="bullet"/>
      <w:lvlText w:val=""/>
      <w:lvlJc w:val="left"/>
      <w:pPr>
        <w:ind w:left="5424" w:hanging="360"/>
      </w:pPr>
      <w:rPr>
        <w:rFonts w:ascii="Symbol" w:hAnsi="Symbol" w:hint="default"/>
      </w:rPr>
    </w:lvl>
    <w:lvl w:ilvl="7" w:tplc="04150003" w:tentative="1">
      <w:start w:val="1"/>
      <w:numFmt w:val="bullet"/>
      <w:lvlText w:val="o"/>
      <w:lvlJc w:val="left"/>
      <w:pPr>
        <w:ind w:left="6144" w:hanging="360"/>
      </w:pPr>
      <w:rPr>
        <w:rFonts w:ascii="Courier New" w:hAnsi="Courier New" w:cs="Courier New" w:hint="default"/>
      </w:rPr>
    </w:lvl>
    <w:lvl w:ilvl="8" w:tplc="04150005" w:tentative="1">
      <w:start w:val="1"/>
      <w:numFmt w:val="bullet"/>
      <w:lvlText w:val=""/>
      <w:lvlJc w:val="left"/>
      <w:pPr>
        <w:ind w:left="6864" w:hanging="360"/>
      </w:pPr>
      <w:rPr>
        <w:rFonts w:ascii="Wingdings" w:hAnsi="Wingdings" w:hint="default"/>
      </w:rPr>
    </w:lvl>
  </w:abstractNum>
  <w:abstractNum w:abstractNumId="100" w15:restartNumberingAfterBreak="0">
    <w:nsid w:val="465561C1"/>
    <w:multiLevelType w:val="hybridMultilevel"/>
    <w:tmpl w:val="BC5217C2"/>
    <w:lvl w:ilvl="0" w:tplc="0415000F">
      <w:start w:val="1"/>
      <w:numFmt w:val="decimal"/>
      <w:lvlText w:val="%1."/>
      <w:lvlJc w:val="left"/>
      <w:pPr>
        <w:ind w:left="360" w:hanging="360"/>
      </w:pPr>
    </w:lvl>
    <w:lvl w:ilvl="1" w:tplc="04150005">
      <w:start w:val="1"/>
      <w:numFmt w:val="bullet"/>
      <w:lvlText w:val=""/>
      <w:lvlJc w:val="left"/>
      <w:pPr>
        <w:ind w:left="1215" w:hanging="495"/>
      </w:pPr>
      <w:rPr>
        <w:rFonts w:ascii="Wingdings" w:hAnsi="Wingding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6B07F5F"/>
    <w:multiLevelType w:val="hybridMultilevel"/>
    <w:tmpl w:val="224AD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AE03159"/>
    <w:multiLevelType w:val="hybridMultilevel"/>
    <w:tmpl w:val="A148B1A6"/>
    <w:lvl w:ilvl="0" w:tplc="B2D898CE">
      <w:start w:val="1"/>
      <w:numFmt w:val="decimal"/>
      <w:lvlText w:val="%1."/>
      <w:lvlJc w:val="left"/>
      <w:pPr>
        <w:ind w:left="720" w:hanging="360"/>
      </w:pPr>
      <w:rPr>
        <w:rFonts w:ascii="Arial" w:eastAsia="Calibri" w:hAnsi="Arial" w:cs="Arial"/>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BA8281F"/>
    <w:multiLevelType w:val="hybridMultilevel"/>
    <w:tmpl w:val="C1242F52"/>
    <w:lvl w:ilvl="0" w:tplc="04150005">
      <w:start w:val="1"/>
      <w:numFmt w:val="bullet"/>
      <w:lvlText w:val=""/>
      <w:lvlJc w:val="left"/>
      <w:pPr>
        <w:ind w:left="1044" w:hanging="360"/>
      </w:pPr>
      <w:rPr>
        <w:rFonts w:ascii="Wingdings" w:hAnsi="Wingdings" w:hint="default"/>
      </w:rPr>
    </w:lvl>
    <w:lvl w:ilvl="1" w:tplc="04150003" w:tentative="1">
      <w:start w:val="1"/>
      <w:numFmt w:val="bullet"/>
      <w:lvlText w:val="o"/>
      <w:lvlJc w:val="left"/>
      <w:pPr>
        <w:ind w:left="1764" w:hanging="360"/>
      </w:pPr>
      <w:rPr>
        <w:rFonts w:ascii="Courier New" w:hAnsi="Courier New" w:cs="Courier New" w:hint="default"/>
      </w:rPr>
    </w:lvl>
    <w:lvl w:ilvl="2" w:tplc="04150005" w:tentative="1">
      <w:start w:val="1"/>
      <w:numFmt w:val="bullet"/>
      <w:lvlText w:val=""/>
      <w:lvlJc w:val="left"/>
      <w:pPr>
        <w:ind w:left="2484" w:hanging="360"/>
      </w:pPr>
      <w:rPr>
        <w:rFonts w:ascii="Wingdings" w:hAnsi="Wingdings" w:hint="default"/>
      </w:rPr>
    </w:lvl>
    <w:lvl w:ilvl="3" w:tplc="04150001" w:tentative="1">
      <w:start w:val="1"/>
      <w:numFmt w:val="bullet"/>
      <w:lvlText w:val=""/>
      <w:lvlJc w:val="left"/>
      <w:pPr>
        <w:ind w:left="3204" w:hanging="360"/>
      </w:pPr>
      <w:rPr>
        <w:rFonts w:ascii="Symbol" w:hAnsi="Symbol" w:hint="default"/>
      </w:rPr>
    </w:lvl>
    <w:lvl w:ilvl="4" w:tplc="04150003" w:tentative="1">
      <w:start w:val="1"/>
      <w:numFmt w:val="bullet"/>
      <w:lvlText w:val="o"/>
      <w:lvlJc w:val="left"/>
      <w:pPr>
        <w:ind w:left="3924" w:hanging="360"/>
      </w:pPr>
      <w:rPr>
        <w:rFonts w:ascii="Courier New" w:hAnsi="Courier New" w:cs="Courier New" w:hint="default"/>
      </w:rPr>
    </w:lvl>
    <w:lvl w:ilvl="5" w:tplc="04150005" w:tentative="1">
      <w:start w:val="1"/>
      <w:numFmt w:val="bullet"/>
      <w:lvlText w:val=""/>
      <w:lvlJc w:val="left"/>
      <w:pPr>
        <w:ind w:left="4644" w:hanging="360"/>
      </w:pPr>
      <w:rPr>
        <w:rFonts w:ascii="Wingdings" w:hAnsi="Wingdings" w:hint="default"/>
      </w:rPr>
    </w:lvl>
    <w:lvl w:ilvl="6" w:tplc="04150001" w:tentative="1">
      <w:start w:val="1"/>
      <w:numFmt w:val="bullet"/>
      <w:lvlText w:val=""/>
      <w:lvlJc w:val="left"/>
      <w:pPr>
        <w:ind w:left="5364" w:hanging="360"/>
      </w:pPr>
      <w:rPr>
        <w:rFonts w:ascii="Symbol" w:hAnsi="Symbol" w:hint="default"/>
      </w:rPr>
    </w:lvl>
    <w:lvl w:ilvl="7" w:tplc="04150003" w:tentative="1">
      <w:start w:val="1"/>
      <w:numFmt w:val="bullet"/>
      <w:lvlText w:val="o"/>
      <w:lvlJc w:val="left"/>
      <w:pPr>
        <w:ind w:left="6084" w:hanging="360"/>
      </w:pPr>
      <w:rPr>
        <w:rFonts w:ascii="Courier New" w:hAnsi="Courier New" w:cs="Courier New" w:hint="default"/>
      </w:rPr>
    </w:lvl>
    <w:lvl w:ilvl="8" w:tplc="04150005" w:tentative="1">
      <w:start w:val="1"/>
      <w:numFmt w:val="bullet"/>
      <w:lvlText w:val=""/>
      <w:lvlJc w:val="left"/>
      <w:pPr>
        <w:ind w:left="6804" w:hanging="360"/>
      </w:pPr>
      <w:rPr>
        <w:rFonts w:ascii="Wingdings" w:hAnsi="Wingdings" w:hint="default"/>
      </w:rPr>
    </w:lvl>
  </w:abstractNum>
  <w:abstractNum w:abstractNumId="104" w15:restartNumberingAfterBreak="0">
    <w:nsid w:val="4C007075"/>
    <w:multiLevelType w:val="hybridMultilevel"/>
    <w:tmpl w:val="312CB08E"/>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5" w15:restartNumberingAfterBreak="0">
    <w:nsid w:val="4C1A3416"/>
    <w:multiLevelType w:val="hybridMultilevel"/>
    <w:tmpl w:val="FAAAE6B2"/>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C9819E8"/>
    <w:multiLevelType w:val="hybridMultilevel"/>
    <w:tmpl w:val="1E2E26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7" w15:restartNumberingAfterBreak="0">
    <w:nsid w:val="4C9D69FF"/>
    <w:multiLevelType w:val="multilevel"/>
    <w:tmpl w:val="5B646F6E"/>
    <w:styleLink w:val="WWNum25"/>
    <w:lvl w:ilvl="0">
      <w:start w:val="1"/>
      <w:numFmt w:val="decimal"/>
      <w:lvlText w:val="%1."/>
      <w:lvlJc w:val="left"/>
    </w:lvl>
    <w:lvl w:ilvl="1">
      <w:numFmt w:val="bullet"/>
      <w:lvlText w:val="·"/>
      <w:lvlJc w:val="left"/>
      <w:rPr>
        <w:rFonts w:ascii="Calibri Light" w:hAnsi="Calibri Light"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4CE64FF4"/>
    <w:multiLevelType w:val="hybridMultilevel"/>
    <w:tmpl w:val="F52A01C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9" w15:restartNumberingAfterBreak="0">
    <w:nsid w:val="4D6C68BA"/>
    <w:multiLevelType w:val="hybridMultilevel"/>
    <w:tmpl w:val="DEC6FF9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D9E6075"/>
    <w:multiLevelType w:val="hybridMultilevel"/>
    <w:tmpl w:val="70C481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1" w15:restartNumberingAfterBreak="0">
    <w:nsid w:val="4DCD6A2B"/>
    <w:multiLevelType w:val="hybridMultilevel"/>
    <w:tmpl w:val="94201178"/>
    <w:lvl w:ilvl="0" w:tplc="04150005">
      <w:start w:val="1"/>
      <w:numFmt w:val="bullet"/>
      <w:lvlText w:val=""/>
      <w:lvlJc w:val="left"/>
      <w:pPr>
        <w:ind w:left="1040" w:hanging="360"/>
      </w:pPr>
      <w:rPr>
        <w:rFonts w:ascii="Wingdings" w:hAnsi="Wingdings"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12" w15:restartNumberingAfterBreak="0">
    <w:nsid w:val="4E684309"/>
    <w:multiLevelType w:val="hybridMultilevel"/>
    <w:tmpl w:val="DDCA45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4EC34A39"/>
    <w:multiLevelType w:val="hybridMultilevel"/>
    <w:tmpl w:val="51EE782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F0129D3"/>
    <w:multiLevelType w:val="hybridMultilevel"/>
    <w:tmpl w:val="8EA60C66"/>
    <w:lvl w:ilvl="0" w:tplc="04150005">
      <w:start w:val="1"/>
      <w:numFmt w:val="bullet"/>
      <w:lvlText w:val=""/>
      <w:lvlJc w:val="left"/>
      <w:pPr>
        <w:ind w:left="720" w:hanging="360"/>
      </w:pPr>
      <w:rPr>
        <w:rFonts w:ascii="Wingdings" w:hAnsi="Wingdings" w:hint="default"/>
      </w:rPr>
    </w:lvl>
    <w:lvl w:ilvl="1" w:tplc="620CD0D8">
      <w:numFmt w:val="bullet"/>
      <w:lvlText w:val="·"/>
      <w:lvlJc w:val="left"/>
      <w:pPr>
        <w:ind w:left="1575" w:hanging="495"/>
      </w:pPr>
      <w:rPr>
        <w:rFonts w:ascii="Calibri Light" w:eastAsiaTheme="minorHAnsi" w:hAnsi="Calibri Light"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F1E714E"/>
    <w:multiLevelType w:val="hybridMultilevel"/>
    <w:tmpl w:val="0A72146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6" w15:restartNumberingAfterBreak="0">
    <w:nsid w:val="504C4621"/>
    <w:multiLevelType w:val="hybridMultilevel"/>
    <w:tmpl w:val="5708679A"/>
    <w:lvl w:ilvl="0" w:tplc="04150001">
      <w:start w:val="1"/>
      <w:numFmt w:val="bullet"/>
      <w:lvlText w:val=""/>
      <w:lvlJc w:val="left"/>
      <w:pPr>
        <w:ind w:left="1104" w:hanging="360"/>
      </w:pPr>
      <w:rPr>
        <w:rFonts w:ascii="Symbol" w:hAnsi="Symbol" w:hint="default"/>
      </w:rPr>
    </w:lvl>
    <w:lvl w:ilvl="1" w:tplc="04150003" w:tentative="1">
      <w:start w:val="1"/>
      <w:numFmt w:val="bullet"/>
      <w:lvlText w:val="o"/>
      <w:lvlJc w:val="left"/>
      <w:pPr>
        <w:ind w:left="1824" w:hanging="360"/>
      </w:pPr>
      <w:rPr>
        <w:rFonts w:ascii="Courier New" w:hAnsi="Courier New" w:cs="Courier New" w:hint="default"/>
      </w:rPr>
    </w:lvl>
    <w:lvl w:ilvl="2" w:tplc="04150005" w:tentative="1">
      <w:start w:val="1"/>
      <w:numFmt w:val="bullet"/>
      <w:lvlText w:val=""/>
      <w:lvlJc w:val="left"/>
      <w:pPr>
        <w:ind w:left="2544" w:hanging="360"/>
      </w:pPr>
      <w:rPr>
        <w:rFonts w:ascii="Wingdings" w:hAnsi="Wingdings" w:hint="default"/>
      </w:rPr>
    </w:lvl>
    <w:lvl w:ilvl="3" w:tplc="04150001" w:tentative="1">
      <w:start w:val="1"/>
      <w:numFmt w:val="bullet"/>
      <w:lvlText w:val=""/>
      <w:lvlJc w:val="left"/>
      <w:pPr>
        <w:ind w:left="3264" w:hanging="360"/>
      </w:pPr>
      <w:rPr>
        <w:rFonts w:ascii="Symbol" w:hAnsi="Symbol" w:hint="default"/>
      </w:rPr>
    </w:lvl>
    <w:lvl w:ilvl="4" w:tplc="04150003" w:tentative="1">
      <w:start w:val="1"/>
      <w:numFmt w:val="bullet"/>
      <w:lvlText w:val="o"/>
      <w:lvlJc w:val="left"/>
      <w:pPr>
        <w:ind w:left="3984" w:hanging="360"/>
      </w:pPr>
      <w:rPr>
        <w:rFonts w:ascii="Courier New" w:hAnsi="Courier New" w:cs="Courier New" w:hint="default"/>
      </w:rPr>
    </w:lvl>
    <w:lvl w:ilvl="5" w:tplc="04150005" w:tentative="1">
      <w:start w:val="1"/>
      <w:numFmt w:val="bullet"/>
      <w:lvlText w:val=""/>
      <w:lvlJc w:val="left"/>
      <w:pPr>
        <w:ind w:left="4704" w:hanging="360"/>
      </w:pPr>
      <w:rPr>
        <w:rFonts w:ascii="Wingdings" w:hAnsi="Wingdings" w:hint="default"/>
      </w:rPr>
    </w:lvl>
    <w:lvl w:ilvl="6" w:tplc="04150001" w:tentative="1">
      <w:start w:val="1"/>
      <w:numFmt w:val="bullet"/>
      <w:lvlText w:val=""/>
      <w:lvlJc w:val="left"/>
      <w:pPr>
        <w:ind w:left="5424" w:hanging="360"/>
      </w:pPr>
      <w:rPr>
        <w:rFonts w:ascii="Symbol" w:hAnsi="Symbol" w:hint="default"/>
      </w:rPr>
    </w:lvl>
    <w:lvl w:ilvl="7" w:tplc="04150003" w:tentative="1">
      <w:start w:val="1"/>
      <w:numFmt w:val="bullet"/>
      <w:lvlText w:val="o"/>
      <w:lvlJc w:val="left"/>
      <w:pPr>
        <w:ind w:left="6144" w:hanging="360"/>
      </w:pPr>
      <w:rPr>
        <w:rFonts w:ascii="Courier New" w:hAnsi="Courier New" w:cs="Courier New" w:hint="default"/>
      </w:rPr>
    </w:lvl>
    <w:lvl w:ilvl="8" w:tplc="04150005" w:tentative="1">
      <w:start w:val="1"/>
      <w:numFmt w:val="bullet"/>
      <w:lvlText w:val=""/>
      <w:lvlJc w:val="left"/>
      <w:pPr>
        <w:ind w:left="6864" w:hanging="360"/>
      </w:pPr>
      <w:rPr>
        <w:rFonts w:ascii="Wingdings" w:hAnsi="Wingdings" w:hint="default"/>
      </w:rPr>
    </w:lvl>
  </w:abstractNum>
  <w:abstractNum w:abstractNumId="117" w15:restartNumberingAfterBreak="0">
    <w:nsid w:val="509B1102"/>
    <w:multiLevelType w:val="hybridMultilevel"/>
    <w:tmpl w:val="78781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10202AA"/>
    <w:multiLevelType w:val="hybridMultilevel"/>
    <w:tmpl w:val="A780529C"/>
    <w:lvl w:ilvl="0" w:tplc="04150005">
      <w:start w:val="1"/>
      <w:numFmt w:val="bullet"/>
      <w:lvlText w:val=""/>
      <w:lvlJc w:val="left"/>
      <w:pPr>
        <w:ind w:left="720" w:hanging="360"/>
      </w:pPr>
      <w:rPr>
        <w:rFonts w:ascii="Wingdings" w:hAnsi="Wingdings" w:hint="default"/>
      </w:rPr>
    </w:lvl>
    <w:lvl w:ilvl="1" w:tplc="620CD0D8">
      <w:numFmt w:val="bullet"/>
      <w:lvlText w:val="·"/>
      <w:lvlJc w:val="left"/>
      <w:pPr>
        <w:ind w:left="1575" w:hanging="495"/>
      </w:pPr>
      <w:rPr>
        <w:rFonts w:ascii="Calibri Light" w:eastAsiaTheme="minorHAnsi" w:hAnsi="Calibri Light"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1266CFB"/>
    <w:multiLevelType w:val="hybridMultilevel"/>
    <w:tmpl w:val="855EE064"/>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2055637"/>
    <w:multiLevelType w:val="hybridMultilevel"/>
    <w:tmpl w:val="DDCA45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537C0517"/>
    <w:multiLevelType w:val="hybridMultilevel"/>
    <w:tmpl w:val="C31EEA2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4D12336"/>
    <w:multiLevelType w:val="hybridMultilevel"/>
    <w:tmpl w:val="316EB47A"/>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6083057"/>
    <w:multiLevelType w:val="hybridMultilevel"/>
    <w:tmpl w:val="669E1322"/>
    <w:lvl w:ilvl="0" w:tplc="04150005">
      <w:start w:val="1"/>
      <w:numFmt w:val="bullet"/>
      <w:lvlText w:val=""/>
      <w:lvlJc w:val="left"/>
      <w:pPr>
        <w:ind w:left="720" w:hanging="360"/>
      </w:pPr>
      <w:rPr>
        <w:rFonts w:ascii="Wingdings" w:hAnsi="Wingdings" w:hint="default"/>
      </w:rPr>
    </w:lvl>
    <w:lvl w:ilvl="1" w:tplc="620CD0D8">
      <w:numFmt w:val="bullet"/>
      <w:lvlText w:val="·"/>
      <w:lvlJc w:val="left"/>
      <w:pPr>
        <w:ind w:left="1575" w:hanging="495"/>
      </w:pPr>
      <w:rPr>
        <w:rFonts w:ascii="Calibri Light" w:eastAsiaTheme="minorHAnsi" w:hAnsi="Calibri Light"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62921E9"/>
    <w:multiLevelType w:val="hybridMultilevel"/>
    <w:tmpl w:val="4FC49AD6"/>
    <w:lvl w:ilvl="0" w:tplc="9D8A620A">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564B4869"/>
    <w:multiLevelType w:val="hybridMultilevel"/>
    <w:tmpl w:val="6B9CC17C"/>
    <w:lvl w:ilvl="0" w:tplc="04150005">
      <w:start w:val="1"/>
      <w:numFmt w:val="bullet"/>
      <w:lvlText w:val=""/>
      <w:lvlJc w:val="left"/>
      <w:pPr>
        <w:ind w:left="1040" w:hanging="360"/>
      </w:pPr>
      <w:rPr>
        <w:rFonts w:ascii="Wingdings" w:hAnsi="Wingdings"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26" w15:restartNumberingAfterBreak="0">
    <w:nsid w:val="56990351"/>
    <w:multiLevelType w:val="hybridMultilevel"/>
    <w:tmpl w:val="AFDE70B6"/>
    <w:lvl w:ilvl="0" w:tplc="04150001">
      <w:start w:val="1"/>
      <w:numFmt w:val="bullet"/>
      <w:lvlText w:val=""/>
      <w:lvlJc w:val="left"/>
      <w:pPr>
        <w:ind w:left="1104" w:hanging="360"/>
      </w:pPr>
      <w:rPr>
        <w:rFonts w:ascii="Symbol" w:hAnsi="Symbol" w:hint="default"/>
      </w:rPr>
    </w:lvl>
    <w:lvl w:ilvl="1" w:tplc="04150003" w:tentative="1">
      <w:start w:val="1"/>
      <w:numFmt w:val="bullet"/>
      <w:lvlText w:val="o"/>
      <w:lvlJc w:val="left"/>
      <w:pPr>
        <w:ind w:left="1824" w:hanging="360"/>
      </w:pPr>
      <w:rPr>
        <w:rFonts w:ascii="Courier New" w:hAnsi="Courier New" w:cs="Courier New" w:hint="default"/>
      </w:rPr>
    </w:lvl>
    <w:lvl w:ilvl="2" w:tplc="04150005" w:tentative="1">
      <w:start w:val="1"/>
      <w:numFmt w:val="bullet"/>
      <w:lvlText w:val=""/>
      <w:lvlJc w:val="left"/>
      <w:pPr>
        <w:ind w:left="2544" w:hanging="360"/>
      </w:pPr>
      <w:rPr>
        <w:rFonts w:ascii="Wingdings" w:hAnsi="Wingdings" w:hint="default"/>
      </w:rPr>
    </w:lvl>
    <w:lvl w:ilvl="3" w:tplc="04150001" w:tentative="1">
      <w:start w:val="1"/>
      <w:numFmt w:val="bullet"/>
      <w:lvlText w:val=""/>
      <w:lvlJc w:val="left"/>
      <w:pPr>
        <w:ind w:left="3264" w:hanging="360"/>
      </w:pPr>
      <w:rPr>
        <w:rFonts w:ascii="Symbol" w:hAnsi="Symbol" w:hint="default"/>
      </w:rPr>
    </w:lvl>
    <w:lvl w:ilvl="4" w:tplc="04150003" w:tentative="1">
      <w:start w:val="1"/>
      <w:numFmt w:val="bullet"/>
      <w:lvlText w:val="o"/>
      <w:lvlJc w:val="left"/>
      <w:pPr>
        <w:ind w:left="3984" w:hanging="360"/>
      </w:pPr>
      <w:rPr>
        <w:rFonts w:ascii="Courier New" w:hAnsi="Courier New" w:cs="Courier New" w:hint="default"/>
      </w:rPr>
    </w:lvl>
    <w:lvl w:ilvl="5" w:tplc="04150005" w:tentative="1">
      <w:start w:val="1"/>
      <w:numFmt w:val="bullet"/>
      <w:lvlText w:val=""/>
      <w:lvlJc w:val="left"/>
      <w:pPr>
        <w:ind w:left="4704" w:hanging="360"/>
      </w:pPr>
      <w:rPr>
        <w:rFonts w:ascii="Wingdings" w:hAnsi="Wingdings" w:hint="default"/>
      </w:rPr>
    </w:lvl>
    <w:lvl w:ilvl="6" w:tplc="04150001" w:tentative="1">
      <w:start w:val="1"/>
      <w:numFmt w:val="bullet"/>
      <w:lvlText w:val=""/>
      <w:lvlJc w:val="left"/>
      <w:pPr>
        <w:ind w:left="5424" w:hanging="360"/>
      </w:pPr>
      <w:rPr>
        <w:rFonts w:ascii="Symbol" w:hAnsi="Symbol" w:hint="default"/>
      </w:rPr>
    </w:lvl>
    <w:lvl w:ilvl="7" w:tplc="04150003" w:tentative="1">
      <w:start w:val="1"/>
      <w:numFmt w:val="bullet"/>
      <w:lvlText w:val="o"/>
      <w:lvlJc w:val="left"/>
      <w:pPr>
        <w:ind w:left="6144" w:hanging="360"/>
      </w:pPr>
      <w:rPr>
        <w:rFonts w:ascii="Courier New" w:hAnsi="Courier New" w:cs="Courier New" w:hint="default"/>
      </w:rPr>
    </w:lvl>
    <w:lvl w:ilvl="8" w:tplc="04150005" w:tentative="1">
      <w:start w:val="1"/>
      <w:numFmt w:val="bullet"/>
      <w:lvlText w:val=""/>
      <w:lvlJc w:val="left"/>
      <w:pPr>
        <w:ind w:left="6864" w:hanging="360"/>
      </w:pPr>
      <w:rPr>
        <w:rFonts w:ascii="Wingdings" w:hAnsi="Wingdings" w:hint="default"/>
      </w:rPr>
    </w:lvl>
  </w:abstractNum>
  <w:abstractNum w:abstractNumId="127" w15:restartNumberingAfterBreak="0">
    <w:nsid w:val="56CB763B"/>
    <w:multiLevelType w:val="hybridMultilevel"/>
    <w:tmpl w:val="4588DD16"/>
    <w:lvl w:ilvl="0" w:tplc="04150001">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212C0C86">
      <w:numFmt w:val="bullet"/>
      <w:lvlText w:val=""/>
      <w:lvlJc w:val="left"/>
      <w:pPr>
        <w:ind w:left="1800" w:hanging="360"/>
      </w:pPr>
      <w:rPr>
        <w:rFonts w:ascii="Symbol" w:eastAsia="Times New Roman"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8" w15:restartNumberingAfterBreak="0">
    <w:nsid w:val="570E0CBB"/>
    <w:multiLevelType w:val="hybridMultilevel"/>
    <w:tmpl w:val="347493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9" w15:restartNumberingAfterBreak="0">
    <w:nsid w:val="57E35934"/>
    <w:multiLevelType w:val="hybridMultilevel"/>
    <w:tmpl w:val="DAF6959E"/>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0" w15:restartNumberingAfterBreak="0">
    <w:nsid w:val="585B5C49"/>
    <w:multiLevelType w:val="hybridMultilevel"/>
    <w:tmpl w:val="B62683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8730A4A"/>
    <w:multiLevelType w:val="hybridMultilevel"/>
    <w:tmpl w:val="B5FE5A58"/>
    <w:lvl w:ilvl="0" w:tplc="9D8A62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8F028A1"/>
    <w:multiLevelType w:val="hybridMultilevel"/>
    <w:tmpl w:val="BCA0F25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3" w15:restartNumberingAfterBreak="0">
    <w:nsid w:val="59945041"/>
    <w:multiLevelType w:val="hybridMultilevel"/>
    <w:tmpl w:val="323451E4"/>
    <w:lvl w:ilvl="0" w:tplc="9D8A62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A007D4A"/>
    <w:multiLevelType w:val="hybridMultilevel"/>
    <w:tmpl w:val="BBEC01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5" w15:restartNumberingAfterBreak="0">
    <w:nsid w:val="5C002E25"/>
    <w:multiLevelType w:val="hybridMultilevel"/>
    <w:tmpl w:val="8FE6E6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5C405B91"/>
    <w:multiLevelType w:val="hybridMultilevel"/>
    <w:tmpl w:val="4CEEAE04"/>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C5A41FD"/>
    <w:multiLevelType w:val="hybridMultilevel"/>
    <w:tmpl w:val="D09A4E9C"/>
    <w:lvl w:ilvl="0" w:tplc="352E9606">
      <w:start w:val="1"/>
      <w:numFmt w:val="lowerRoman"/>
      <w:lvlText w:val="%1."/>
      <w:lvlJc w:val="righ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5C614DB7"/>
    <w:multiLevelType w:val="hybridMultilevel"/>
    <w:tmpl w:val="401E4E9A"/>
    <w:lvl w:ilvl="0" w:tplc="04150001">
      <w:start w:val="1"/>
      <w:numFmt w:val="bullet"/>
      <w:lvlText w:val=""/>
      <w:lvlJc w:val="left"/>
      <w:pPr>
        <w:ind w:left="1846" w:hanging="360"/>
      </w:pPr>
      <w:rPr>
        <w:rFonts w:ascii="Symbol" w:hAnsi="Symbol" w:hint="default"/>
      </w:rPr>
    </w:lvl>
    <w:lvl w:ilvl="1" w:tplc="04150003" w:tentative="1">
      <w:start w:val="1"/>
      <w:numFmt w:val="bullet"/>
      <w:lvlText w:val="o"/>
      <w:lvlJc w:val="left"/>
      <w:pPr>
        <w:ind w:left="2566" w:hanging="360"/>
      </w:pPr>
      <w:rPr>
        <w:rFonts w:ascii="Courier New" w:hAnsi="Courier New" w:cs="Courier New" w:hint="default"/>
      </w:rPr>
    </w:lvl>
    <w:lvl w:ilvl="2" w:tplc="04150005" w:tentative="1">
      <w:start w:val="1"/>
      <w:numFmt w:val="bullet"/>
      <w:lvlText w:val=""/>
      <w:lvlJc w:val="left"/>
      <w:pPr>
        <w:ind w:left="3286" w:hanging="360"/>
      </w:pPr>
      <w:rPr>
        <w:rFonts w:ascii="Wingdings" w:hAnsi="Wingdings" w:hint="default"/>
      </w:rPr>
    </w:lvl>
    <w:lvl w:ilvl="3" w:tplc="04150001" w:tentative="1">
      <w:start w:val="1"/>
      <w:numFmt w:val="bullet"/>
      <w:lvlText w:val=""/>
      <w:lvlJc w:val="left"/>
      <w:pPr>
        <w:ind w:left="4006" w:hanging="360"/>
      </w:pPr>
      <w:rPr>
        <w:rFonts w:ascii="Symbol" w:hAnsi="Symbol" w:hint="default"/>
      </w:rPr>
    </w:lvl>
    <w:lvl w:ilvl="4" w:tplc="04150003" w:tentative="1">
      <w:start w:val="1"/>
      <w:numFmt w:val="bullet"/>
      <w:lvlText w:val="o"/>
      <w:lvlJc w:val="left"/>
      <w:pPr>
        <w:ind w:left="4726" w:hanging="360"/>
      </w:pPr>
      <w:rPr>
        <w:rFonts w:ascii="Courier New" w:hAnsi="Courier New" w:cs="Courier New" w:hint="default"/>
      </w:rPr>
    </w:lvl>
    <w:lvl w:ilvl="5" w:tplc="04150005" w:tentative="1">
      <w:start w:val="1"/>
      <w:numFmt w:val="bullet"/>
      <w:lvlText w:val=""/>
      <w:lvlJc w:val="left"/>
      <w:pPr>
        <w:ind w:left="5446" w:hanging="360"/>
      </w:pPr>
      <w:rPr>
        <w:rFonts w:ascii="Wingdings" w:hAnsi="Wingdings" w:hint="default"/>
      </w:rPr>
    </w:lvl>
    <w:lvl w:ilvl="6" w:tplc="04150001" w:tentative="1">
      <w:start w:val="1"/>
      <w:numFmt w:val="bullet"/>
      <w:lvlText w:val=""/>
      <w:lvlJc w:val="left"/>
      <w:pPr>
        <w:ind w:left="6166" w:hanging="360"/>
      </w:pPr>
      <w:rPr>
        <w:rFonts w:ascii="Symbol" w:hAnsi="Symbol" w:hint="default"/>
      </w:rPr>
    </w:lvl>
    <w:lvl w:ilvl="7" w:tplc="04150003" w:tentative="1">
      <w:start w:val="1"/>
      <w:numFmt w:val="bullet"/>
      <w:lvlText w:val="o"/>
      <w:lvlJc w:val="left"/>
      <w:pPr>
        <w:ind w:left="6886" w:hanging="360"/>
      </w:pPr>
      <w:rPr>
        <w:rFonts w:ascii="Courier New" w:hAnsi="Courier New" w:cs="Courier New" w:hint="default"/>
      </w:rPr>
    </w:lvl>
    <w:lvl w:ilvl="8" w:tplc="04150005" w:tentative="1">
      <w:start w:val="1"/>
      <w:numFmt w:val="bullet"/>
      <w:lvlText w:val=""/>
      <w:lvlJc w:val="left"/>
      <w:pPr>
        <w:ind w:left="7606" w:hanging="360"/>
      </w:pPr>
      <w:rPr>
        <w:rFonts w:ascii="Wingdings" w:hAnsi="Wingdings" w:hint="default"/>
      </w:rPr>
    </w:lvl>
  </w:abstractNum>
  <w:abstractNum w:abstractNumId="139" w15:restartNumberingAfterBreak="0">
    <w:nsid w:val="5C6966DF"/>
    <w:multiLevelType w:val="hybridMultilevel"/>
    <w:tmpl w:val="40A422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5CEA3E73"/>
    <w:multiLevelType w:val="hybridMultilevel"/>
    <w:tmpl w:val="98FCA21E"/>
    <w:lvl w:ilvl="0" w:tplc="C412666C">
      <w:start w:val="1"/>
      <w:numFmt w:val="decimal"/>
      <w:pStyle w:val="S-numerowanie2"/>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5DEF6E6D"/>
    <w:multiLevelType w:val="hybridMultilevel"/>
    <w:tmpl w:val="4FDE4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F0B0394"/>
    <w:multiLevelType w:val="hybridMultilevel"/>
    <w:tmpl w:val="FE2EC02A"/>
    <w:lvl w:ilvl="0" w:tplc="9D8A620A">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60531164"/>
    <w:multiLevelType w:val="hybridMultilevel"/>
    <w:tmpl w:val="B9D0D968"/>
    <w:lvl w:ilvl="0" w:tplc="15E2BE94">
      <w:start w:val="1"/>
      <w:numFmt w:val="decimal"/>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44" w15:restartNumberingAfterBreak="0">
    <w:nsid w:val="60696F6E"/>
    <w:multiLevelType w:val="hybridMultilevel"/>
    <w:tmpl w:val="2FBCA50C"/>
    <w:lvl w:ilvl="0" w:tplc="04150001">
      <w:start w:val="1"/>
      <w:numFmt w:val="bullet"/>
      <w:lvlText w:val=""/>
      <w:lvlJc w:val="left"/>
      <w:pPr>
        <w:ind w:left="1104" w:hanging="360"/>
      </w:pPr>
      <w:rPr>
        <w:rFonts w:ascii="Symbol" w:hAnsi="Symbol" w:hint="default"/>
      </w:rPr>
    </w:lvl>
    <w:lvl w:ilvl="1" w:tplc="04150003" w:tentative="1">
      <w:start w:val="1"/>
      <w:numFmt w:val="bullet"/>
      <w:lvlText w:val="o"/>
      <w:lvlJc w:val="left"/>
      <w:pPr>
        <w:ind w:left="1824" w:hanging="360"/>
      </w:pPr>
      <w:rPr>
        <w:rFonts w:ascii="Courier New" w:hAnsi="Courier New" w:cs="Courier New" w:hint="default"/>
      </w:rPr>
    </w:lvl>
    <w:lvl w:ilvl="2" w:tplc="04150005" w:tentative="1">
      <w:start w:val="1"/>
      <w:numFmt w:val="bullet"/>
      <w:lvlText w:val=""/>
      <w:lvlJc w:val="left"/>
      <w:pPr>
        <w:ind w:left="2544" w:hanging="360"/>
      </w:pPr>
      <w:rPr>
        <w:rFonts w:ascii="Wingdings" w:hAnsi="Wingdings" w:hint="default"/>
      </w:rPr>
    </w:lvl>
    <w:lvl w:ilvl="3" w:tplc="04150001" w:tentative="1">
      <w:start w:val="1"/>
      <w:numFmt w:val="bullet"/>
      <w:lvlText w:val=""/>
      <w:lvlJc w:val="left"/>
      <w:pPr>
        <w:ind w:left="3264" w:hanging="360"/>
      </w:pPr>
      <w:rPr>
        <w:rFonts w:ascii="Symbol" w:hAnsi="Symbol" w:hint="default"/>
      </w:rPr>
    </w:lvl>
    <w:lvl w:ilvl="4" w:tplc="04150003" w:tentative="1">
      <w:start w:val="1"/>
      <w:numFmt w:val="bullet"/>
      <w:lvlText w:val="o"/>
      <w:lvlJc w:val="left"/>
      <w:pPr>
        <w:ind w:left="3984" w:hanging="360"/>
      </w:pPr>
      <w:rPr>
        <w:rFonts w:ascii="Courier New" w:hAnsi="Courier New" w:cs="Courier New" w:hint="default"/>
      </w:rPr>
    </w:lvl>
    <w:lvl w:ilvl="5" w:tplc="04150005" w:tentative="1">
      <w:start w:val="1"/>
      <w:numFmt w:val="bullet"/>
      <w:lvlText w:val=""/>
      <w:lvlJc w:val="left"/>
      <w:pPr>
        <w:ind w:left="4704" w:hanging="360"/>
      </w:pPr>
      <w:rPr>
        <w:rFonts w:ascii="Wingdings" w:hAnsi="Wingdings" w:hint="default"/>
      </w:rPr>
    </w:lvl>
    <w:lvl w:ilvl="6" w:tplc="04150001" w:tentative="1">
      <w:start w:val="1"/>
      <w:numFmt w:val="bullet"/>
      <w:lvlText w:val=""/>
      <w:lvlJc w:val="left"/>
      <w:pPr>
        <w:ind w:left="5424" w:hanging="360"/>
      </w:pPr>
      <w:rPr>
        <w:rFonts w:ascii="Symbol" w:hAnsi="Symbol" w:hint="default"/>
      </w:rPr>
    </w:lvl>
    <w:lvl w:ilvl="7" w:tplc="04150003" w:tentative="1">
      <w:start w:val="1"/>
      <w:numFmt w:val="bullet"/>
      <w:lvlText w:val="o"/>
      <w:lvlJc w:val="left"/>
      <w:pPr>
        <w:ind w:left="6144" w:hanging="360"/>
      </w:pPr>
      <w:rPr>
        <w:rFonts w:ascii="Courier New" w:hAnsi="Courier New" w:cs="Courier New" w:hint="default"/>
      </w:rPr>
    </w:lvl>
    <w:lvl w:ilvl="8" w:tplc="04150005" w:tentative="1">
      <w:start w:val="1"/>
      <w:numFmt w:val="bullet"/>
      <w:lvlText w:val=""/>
      <w:lvlJc w:val="left"/>
      <w:pPr>
        <w:ind w:left="6864" w:hanging="360"/>
      </w:pPr>
      <w:rPr>
        <w:rFonts w:ascii="Wingdings" w:hAnsi="Wingdings" w:hint="default"/>
      </w:rPr>
    </w:lvl>
  </w:abstractNum>
  <w:abstractNum w:abstractNumId="145" w15:restartNumberingAfterBreak="0">
    <w:nsid w:val="606B20FA"/>
    <w:multiLevelType w:val="hybridMultilevel"/>
    <w:tmpl w:val="7A103D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6" w15:restartNumberingAfterBreak="0">
    <w:nsid w:val="60B84101"/>
    <w:multiLevelType w:val="hybridMultilevel"/>
    <w:tmpl w:val="303E4488"/>
    <w:lvl w:ilvl="0" w:tplc="04150005">
      <w:start w:val="1"/>
      <w:numFmt w:val="bullet"/>
      <w:lvlText w:val=""/>
      <w:lvlJc w:val="left"/>
      <w:pPr>
        <w:ind w:left="720" w:hanging="360"/>
      </w:pPr>
      <w:rPr>
        <w:rFonts w:ascii="Wingdings" w:hAnsi="Wingdings" w:hint="default"/>
      </w:rPr>
    </w:lvl>
    <w:lvl w:ilvl="1" w:tplc="620CD0D8">
      <w:numFmt w:val="bullet"/>
      <w:lvlText w:val="·"/>
      <w:lvlJc w:val="left"/>
      <w:pPr>
        <w:ind w:left="1575" w:hanging="495"/>
      </w:pPr>
      <w:rPr>
        <w:rFonts w:ascii="Calibri Light" w:eastAsiaTheme="minorHAnsi" w:hAnsi="Calibri Light"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1C32ECA"/>
    <w:multiLevelType w:val="hybridMultilevel"/>
    <w:tmpl w:val="63041CFA"/>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27E44FF"/>
    <w:multiLevelType w:val="hybridMultilevel"/>
    <w:tmpl w:val="DB3889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639F117C"/>
    <w:multiLevelType w:val="hybridMultilevel"/>
    <w:tmpl w:val="FEFCCAB4"/>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50" w15:restartNumberingAfterBreak="0">
    <w:nsid w:val="63EA5F45"/>
    <w:multiLevelType w:val="hybridMultilevel"/>
    <w:tmpl w:val="77626A8C"/>
    <w:lvl w:ilvl="0" w:tplc="04150001">
      <w:start w:val="1"/>
      <w:numFmt w:val="bullet"/>
      <w:lvlText w:val=""/>
      <w:lvlJc w:val="left"/>
      <w:pPr>
        <w:ind w:left="1104" w:hanging="360"/>
      </w:pPr>
      <w:rPr>
        <w:rFonts w:ascii="Symbol" w:hAnsi="Symbol" w:hint="default"/>
      </w:rPr>
    </w:lvl>
    <w:lvl w:ilvl="1" w:tplc="04150003" w:tentative="1">
      <w:start w:val="1"/>
      <w:numFmt w:val="bullet"/>
      <w:lvlText w:val="o"/>
      <w:lvlJc w:val="left"/>
      <w:pPr>
        <w:ind w:left="1824" w:hanging="360"/>
      </w:pPr>
      <w:rPr>
        <w:rFonts w:ascii="Courier New" w:hAnsi="Courier New" w:cs="Courier New" w:hint="default"/>
      </w:rPr>
    </w:lvl>
    <w:lvl w:ilvl="2" w:tplc="04150005" w:tentative="1">
      <w:start w:val="1"/>
      <w:numFmt w:val="bullet"/>
      <w:lvlText w:val=""/>
      <w:lvlJc w:val="left"/>
      <w:pPr>
        <w:ind w:left="2544" w:hanging="360"/>
      </w:pPr>
      <w:rPr>
        <w:rFonts w:ascii="Wingdings" w:hAnsi="Wingdings" w:hint="default"/>
      </w:rPr>
    </w:lvl>
    <w:lvl w:ilvl="3" w:tplc="04150001" w:tentative="1">
      <w:start w:val="1"/>
      <w:numFmt w:val="bullet"/>
      <w:lvlText w:val=""/>
      <w:lvlJc w:val="left"/>
      <w:pPr>
        <w:ind w:left="3264" w:hanging="360"/>
      </w:pPr>
      <w:rPr>
        <w:rFonts w:ascii="Symbol" w:hAnsi="Symbol" w:hint="default"/>
      </w:rPr>
    </w:lvl>
    <w:lvl w:ilvl="4" w:tplc="04150003" w:tentative="1">
      <w:start w:val="1"/>
      <w:numFmt w:val="bullet"/>
      <w:lvlText w:val="o"/>
      <w:lvlJc w:val="left"/>
      <w:pPr>
        <w:ind w:left="3984" w:hanging="360"/>
      </w:pPr>
      <w:rPr>
        <w:rFonts w:ascii="Courier New" w:hAnsi="Courier New" w:cs="Courier New" w:hint="default"/>
      </w:rPr>
    </w:lvl>
    <w:lvl w:ilvl="5" w:tplc="04150005" w:tentative="1">
      <w:start w:val="1"/>
      <w:numFmt w:val="bullet"/>
      <w:lvlText w:val=""/>
      <w:lvlJc w:val="left"/>
      <w:pPr>
        <w:ind w:left="4704" w:hanging="360"/>
      </w:pPr>
      <w:rPr>
        <w:rFonts w:ascii="Wingdings" w:hAnsi="Wingdings" w:hint="default"/>
      </w:rPr>
    </w:lvl>
    <w:lvl w:ilvl="6" w:tplc="04150001" w:tentative="1">
      <w:start w:val="1"/>
      <w:numFmt w:val="bullet"/>
      <w:lvlText w:val=""/>
      <w:lvlJc w:val="left"/>
      <w:pPr>
        <w:ind w:left="5424" w:hanging="360"/>
      </w:pPr>
      <w:rPr>
        <w:rFonts w:ascii="Symbol" w:hAnsi="Symbol" w:hint="default"/>
      </w:rPr>
    </w:lvl>
    <w:lvl w:ilvl="7" w:tplc="04150003" w:tentative="1">
      <w:start w:val="1"/>
      <w:numFmt w:val="bullet"/>
      <w:lvlText w:val="o"/>
      <w:lvlJc w:val="left"/>
      <w:pPr>
        <w:ind w:left="6144" w:hanging="360"/>
      </w:pPr>
      <w:rPr>
        <w:rFonts w:ascii="Courier New" w:hAnsi="Courier New" w:cs="Courier New" w:hint="default"/>
      </w:rPr>
    </w:lvl>
    <w:lvl w:ilvl="8" w:tplc="04150005" w:tentative="1">
      <w:start w:val="1"/>
      <w:numFmt w:val="bullet"/>
      <w:lvlText w:val=""/>
      <w:lvlJc w:val="left"/>
      <w:pPr>
        <w:ind w:left="6864" w:hanging="360"/>
      </w:pPr>
      <w:rPr>
        <w:rFonts w:ascii="Wingdings" w:hAnsi="Wingdings" w:hint="default"/>
      </w:rPr>
    </w:lvl>
  </w:abstractNum>
  <w:abstractNum w:abstractNumId="151" w15:restartNumberingAfterBreak="0">
    <w:nsid w:val="649E4C28"/>
    <w:multiLevelType w:val="hybridMultilevel"/>
    <w:tmpl w:val="C64CF964"/>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2" w15:restartNumberingAfterBreak="0">
    <w:nsid w:val="64B25D58"/>
    <w:multiLevelType w:val="hybridMultilevel"/>
    <w:tmpl w:val="9DFA29F2"/>
    <w:lvl w:ilvl="0" w:tplc="04150005">
      <w:start w:val="1"/>
      <w:numFmt w:val="bullet"/>
      <w:lvlText w:val=""/>
      <w:lvlJc w:val="left"/>
      <w:pPr>
        <w:ind w:left="720" w:hanging="360"/>
      </w:pPr>
      <w:rPr>
        <w:rFonts w:ascii="Wingdings" w:hAnsi="Wingdings" w:hint="default"/>
      </w:rPr>
    </w:lvl>
    <w:lvl w:ilvl="1" w:tplc="620CD0D8">
      <w:numFmt w:val="bullet"/>
      <w:lvlText w:val="·"/>
      <w:lvlJc w:val="left"/>
      <w:pPr>
        <w:ind w:left="1575" w:hanging="495"/>
      </w:pPr>
      <w:rPr>
        <w:rFonts w:ascii="Calibri Light" w:eastAsiaTheme="minorHAnsi" w:hAnsi="Calibri Light"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579173F"/>
    <w:multiLevelType w:val="hybridMultilevel"/>
    <w:tmpl w:val="B0880438"/>
    <w:lvl w:ilvl="0" w:tplc="8508FA36">
      <w:start w:val="1"/>
      <w:numFmt w:val="decimal"/>
      <w:pStyle w:val="S-numerowanie1"/>
      <w:lvlText w:val="%1."/>
      <w:lvlJc w:val="left"/>
      <w:pPr>
        <w:tabs>
          <w:tab w:val="num" w:pos="397"/>
        </w:tabs>
        <w:ind w:left="0" w:firstLine="0"/>
      </w:pPr>
      <w:rPr>
        <w:rFonts w:hint="default"/>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54" w15:restartNumberingAfterBreak="0">
    <w:nsid w:val="67631718"/>
    <w:multiLevelType w:val="hybridMultilevel"/>
    <w:tmpl w:val="A7B2CD42"/>
    <w:lvl w:ilvl="0" w:tplc="0415000F">
      <w:start w:val="1"/>
      <w:numFmt w:val="decimal"/>
      <w:lvlText w:val="%1."/>
      <w:lvlJc w:val="left"/>
      <w:pPr>
        <w:ind w:left="360" w:hanging="360"/>
      </w:pPr>
    </w:lvl>
    <w:lvl w:ilvl="1" w:tplc="0366A35C">
      <w:numFmt w:val="bullet"/>
      <w:lvlText w:val="·"/>
      <w:lvlJc w:val="left"/>
      <w:pPr>
        <w:ind w:left="1215" w:hanging="495"/>
      </w:pPr>
      <w:rPr>
        <w:rFonts w:ascii="Calibri Light" w:eastAsiaTheme="minorHAnsi" w:hAnsi="Calibri Light"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684D29CB"/>
    <w:multiLevelType w:val="hybridMultilevel"/>
    <w:tmpl w:val="1326E8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6" w15:restartNumberingAfterBreak="0">
    <w:nsid w:val="68E441F6"/>
    <w:multiLevelType w:val="hybridMultilevel"/>
    <w:tmpl w:val="87BCDCD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7" w15:restartNumberingAfterBreak="0">
    <w:nsid w:val="69385011"/>
    <w:multiLevelType w:val="hybridMultilevel"/>
    <w:tmpl w:val="D5A010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8" w15:restartNumberingAfterBreak="0">
    <w:nsid w:val="69B06127"/>
    <w:multiLevelType w:val="hybridMultilevel"/>
    <w:tmpl w:val="B98240DE"/>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9" w15:restartNumberingAfterBreak="0">
    <w:nsid w:val="69C2076A"/>
    <w:multiLevelType w:val="hybridMultilevel"/>
    <w:tmpl w:val="178CC30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0" w15:restartNumberingAfterBreak="0">
    <w:nsid w:val="6A964059"/>
    <w:multiLevelType w:val="hybridMultilevel"/>
    <w:tmpl w:val="A2CAC2D6"/>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6AA212AD"/>
    <w:multiLevelType w:val="hybridMultilevel"/>
    <w:tmpl w:val="5CCA2202"/>
    <w:lvl w:ilvl="0" w:tplc="04150005">
      <w:start w:val="1"/>
      <w:numFmt w:val="bullet"/>
      <w:lvlText w:val=""/>
      <w:lvlJc w:val="left"/>
      <w:pPr>
        <w:ind w:left="1040" w:hanging="360"/>
      </w:pPr>
      <w:rPr>
        <w:rFonts w:ascii="Wingdings" w:hAnsi="Wingdings"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62" w15:restartNumberingAfterBreak="0">
    <w:nsid w:val="6BB4339A"/>
    <w:multiLevelType w:val="hybridMultilevel"/>
    <w:tmpl w:val="DDCA45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6C25064F"/>
    <w:multiLevelType w:val="hybridMultilevel"/>
    <w:tmpl w:val="EF52BE2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6C4B535F"/>
    <w:multiLevelType w:val="hybridMultilevel"/>
    <w:tmpl w:val="54080FBE"/>
    <w:lvl w:ilvl="0" w:tplc="9EDE4794">
      <w:start w:val="1"/>
      <w:numFmt w:val="bullet"/>
      <w:lvlText w:val="-"/>
      <w:lvlJc w:val="left"/>
      <w:pPr>
        <w:ind w:left="1800" w:hanging="360"/>
      </w:pPr>
      <w:rPr>
        <w:rFonts w:ascii="Arial" w:hAnsi="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5" w15:restartNumberingAfterBreak="0">
    <w:nsid w:val="6CD910B3"/>
    <w:multiLevelType w:val="hybridMultilevel"/>
    <w:tmpl w:val="1480C734"/>
    <w:lvl w:ilvl="0" w:tplc="04150001">
      <w:start w:val="1"/>
      <w:numFmt w:val="bullet"/>
      <w:lvlText w:val=""/>
      <w:lvlJc w:val="left"/>
      <w:pPr>
        <w:ind w:left="720" w:hanging="360"/>
      </w:pPr>
      <w:rPr>
        <w:rFonts w:ascii="Symbol" w:hAnsi="Symbol" w:hint="default"/>
      </w:rPr>
    </w:lvl>
    <w:lvl w:ilvl="1" w:tplc="CB12F6B0">
      <w:numFmt w:val="bullet"/>
      <w:lvlText w:val="•"/>
      <w:lvlJc w:val="left"/>
      <w:pPr>
        <w:ind w:left="1440" w:hanging="360"/>
      </w:pPr>
      <w:rPr>
        <w:rFonts w:ascii="Calibri" w:eastAsia="Times New Roman" w:hAnsi="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6D274ECD"/>
    <w:multiLevelType w:val="hybridMultilevel"/>
    <w:tmpl w:val="B18E19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7" w15:restartNumberingAfterBreak="0">
    <w:nsid w:val="6D430465"/>
    <w:multiLevelType w:val="hybridMultilevel"/>
    <w:tmpl w:val="72909160"/>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8" w15:restartNumberingAfterBreak="0">
    <w:nsid w:val="6DAA71AC"/>
    <w:multiLevelType w:val="hybridMultilevel"/>
    <w:tmpl w:val="223A8B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DF63453"/>
    <w:multiLevelType w:val="hybridMultilevel"/>
    <w:tmpl w:val="4386D8EE"/>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E2678B8"/>
    <w:multiLevelType w:val="hybridMultilevel"/>
    <w:tmpl w:val="1708D5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1" w15:restartNumberingAfterBreak="0">
    <w:nsid w:val="70664B52"/>
    <w:multiLevelType w:val="hybridMultilevel"/>
    <w:tmpl w:val="9006B29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2" w15:restartNumberingAfterBreak="0">
    <w:nsid w:val="70CF7EB8"/>
    <w:multiLevelType w:val="hybridMultilevel"/>
    <w:tmpl w:val="76005ECC"/>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1260BF0"/>
    <w:multiLevelType w:val="hybridMultilevel"/>
    <w:tmpl w:val="4D504BE4"/>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716468DA"/>
    <w:multiLevelType w:val="hybridMultilevel"/>
    <w:tmpl w:val="760074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71B62350"/>
    <w:multiLevelType w:val="hybridMultilevel"/>
    <w:tmpl w:val="D07A56AA"/>
    <w:lvl w:ilvl="0" w:tplc="04150001">
      <w:start w:val="1"/>
      <w:numFmt w:val="bullet"/>
      <w:lvlText w:val=""/>
      <w:lvlJc w:val="left"/>
      <w:pPr>
        <w:ind w:left="1104" w:hanging="360"/>
      </w:pPr>
      <w:rPr>
        <w:rFonts w:ascii="Symbol" w:hAnsi="Symbol" w:hint="default"/>
      </w:rPr>
    </w:lvl>
    <w:lvl w:ilvl="1" w:tplc="04150003" w:tentative="1">
      <w:start w:val="1"/>
      <w:numFmt w:val="bullet"/>
      <w:lvlText w:val="o"/>
      <w:lvlJc w:val="left"/>
      <w:pPr>
        <w:ind w:left="1824" w:hanging="360"/>
      </w:pPr>
      <w:rPr>
        <w:rFonts w:ascii="Courier New" w:hAnsi="Courier New" w:cs="Courier New" w:hint="default"/>
      </w:rPr>
    </w:lvl>
    <w:lvl w:ilvl="2" w:tplc="04150005" w:tentative="1">
      <w:start w:val="1"/>
      <w:numFmt w:val="bullet"/>
      <w:lvlText w:val=""/>
      <w:lvlJc w:val="left"/>
      <w:pPr>
        <w:ind w:left="2544" w:hanging="360"/>
      </w:pPr>
      <w:rPr>
        <w:rFonts w:ascii="Wingdings" w:hAnsi="Wingdings" w:hint="default"/>
      </w:rPr>
    </w:lvl>
    <w:lvl w:ilvl="3" w:tplc="04150001" w:tentative="1">
      <w:start w:val="1"/>
      <w:numFmt w:val="bullet"/>
      <w:lvlText w:val=""/>
      <w:lvlJc w:val="left"/>
      <w:pPr>
        <w:ind w:left="3264" w:hanging="360"/>
      </w:pPr>
      <w:rPr>
        <w:rFonts w:ascii="Symbol" w:hAnsi="Symbol" w:hint="default"/>
      </w:rPr>
    </w:lvl>
    <w:lvl w:ilvl="4" w:tplc="04150003" w:tentative="1">
      <w:start w:val="1"/>
      <w:numFmt w:val="bullet"/>
      <w:lvlText w:val="o"/>
      <w:lvlJc w:val="left"/>
      <w:pPr>
        <w:ind w:left="3984" w:hanging="360"/>
      </w:pPr>
      <w:rPr>
        <w:rFonts w:ascii="Courier New" w:hAnsi="Courier New" w:cs="Courier New" w:hint="default"/>
      </w:rPr>
    </w:lvl>
    <w:lvl w:ilvl="5" w:tplc="04150005" w:tentative="1">
      <w:start w:val="1"/>
      <w:numFmt w:val="bullet"/>
      <w:lvlText w:val=""/>
      <w:lvlJc w:val="left"/>
      <w:pPr>
        <w:ind w:left="4704" w:hanging="360"/>
      </w:pPr>
      <w:rPr>
        <w:rFonts w:ascii="Wingdings" w:hAnsi="Wingdings" w:hint="default"/>
      </w:rPr>
    </w:lvl>
    <w:lvl w:ilvl="6" w:tplc="04150001" w:tentative="1">
      <w:start w:val="1"/>
      <w:numFmt w:val="bullet"/>
      <w:lvlText w:val=""/>
      <w:lvlJc w:val="left"/>
      <w:pPr>
        <w:ind w:left="5424" w:hanging="360"/>
      </w:pPr>
      <w:rPr>
        <w:rFonts w:ascii="Symbol" w:hAnsi="Symbol" w:hint="default"/>
      </w:rPr>
    </w:lvl>
    <w:lvl w:ilvl="7" w:tplc="04150003" w:tentative="1">
      <w:start w:val="1"/>
      <w:numFmt w:val="bullet"/>
      <w:lvlText w:val="o"/>
      <w:lvlJc w:val="left"/>
      <w:pPr>
        <w:ind w:left="6144" w:hanging="360"/>
      </w:pPr>
      <w:rPr>
        <w:rFonts w:ascii="Courier New" w:hAnsi="Courier New" w:cs="Courier New" w:hint="default"/>
      </w:rPr>
    </w:lvl>
    <w:lvl w:ilvl="8" w:tplc="04150005" w:tentative="1">
      <w:start w:val="1"/>
      <w:numFmt w:val="bullet"/>
      <w:lvlText w:val=""/>
      <w:lvlJc w:val="left"/>
      <w:pPr>
        <w:ind w:left="6864" w:hanging="360"/>
      </w:pPr>
      <w:rPr>
        <w:rFonts w:ascii="Wingdings" w:hAnsi="Wingdings" w:hint="default"/>
      </w:rPr>
    </w:lvl>
  </w:abstractNum>
  <w:abstractNum w:abstractNumId="176" w15:restartNumberingAfterBreak="0">
    <w:nsid w:val="71BE5899"/>
    <w:multiLevelType w:val="hybridMultilevel"/>
    <w:tmpl w:val="D16822A0"/>
    <w:lvl w:ilvl="0" w:tplc="04150001">
      <w:start w:val="1"/>
      <w:numFmt w:val="bullet"/>
      <w:lvlText w:val=""/>
      <w:lvlJc w:val="left"/>
      <w:pPr>
        <w:ind w:left="360" w:hanging="360"/>
      </w:pPr>
      <w:rPr>
        <w:rFonts w:ascii="Wingdings" w:hAnsi="Wingdings" w:hint="default"/>
      </w:rPr>
    </w:lvl>
    <w:lvl w:ilvl="1" w:tplc="17FEDB68">
      <w:numFmt w:val="bullet"/>
      <w:lvlText w:val="•"/>
      <w:lvlJc w:val="left"/>
      <w:pPr>
        <w:ind w:left="1440" w:hanging="360"/>
      </w:pPr>
      <w:rPr>
        <w:rFonts w:ascii="Calibri" w:eastAsia="Times New Roman" w:hAnsi="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728D689F"/>
    <w:multiLevelType w:val="hybridMultilevel"/>
    <w:tmpl w:val="C55A8F46"/>
    <w:lvl w:ilvl="0" w:tplc="D2709378">
      <w:start w:val="1"/>
      <w:numFmt w:val="bullet"/>
      <w:pStyle w:val="S-Wypunktowanietabeli"/>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8" w15:restartNumberingAfterBreak="0">
    <w:nsid w:val="72F027F4"/>
    <w:multiLevelType w:val="hybridMultilevel"/>
    <w:tmpl w:val="E870B3CC"/>
    <w:lvl w:ilvl="0" w:tplc="9EDE4794">
      <w:start w:val="1"/>
      <w:numFmt w:val="bullet"/>
      <w:lvlText w:val="-"/>
      <w:lvlJc w:val="left"/>
      <w:pPr>
        <w:ind w:left="1800" w:hanging="360"/>
      </w:pPr>
      <w:rPr>
        <w:rFonts w:ascii="Arial" w:hAnsi="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9" w15:restartNumberingAfterBreak="0">
    <w:nsid w:val="72F15929"/>
    <w:multiLevelType w:val="hybridMultilevel"/>
    <w:tmpl w:val="98685C22"/>
    <w:lvl w:ilvl="0" w:tplc="2444C414">
      <w:numFmt w:val="bullet"/>
      <w:pStyle w:val="StylArial11ptPodkreleniePrzed6pt"/>
      <w:lvlText w:val="•"/>
      <w:lvlJc w:val="left"/>
      <w:pPr>
        <w:ind w:left="720" w:hanging="360"/>
      </w:pPr>
      <w:rPr>
        <w:rFonts w:ascii="Calibri" w:eastAsia="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7364036D"/>
    <w:multiLevelType w:val="hybridMultilevel"/>
    <w:tmpl w:val="281627AE"/>
    <w:lvl w:ilvl="0" w:tplc="04150001">
      <w:start w:val="1"/>
      <w:numFmt w:val="bullet"/>
      <w:lvlText w:val=""/>
      <w:lvlJc w:val="left"/>
      <w:pPr>
        <w:ind w:left="1104" w:hanging="360"/>
      </w:pPr>
      <w:rPr>
        <w:rFonts w:ascii="Symbol" w:hAnsi="Symbol" w:hint="default"/>
      </w:rPr>
    </w:lvl>
    <w:lvl w:ilvl="1" w:tplc="04150003" w:tentative="1">
      <w:start w:val="1"/>
      <w:numFmt w:val="bullet"/>
      <w:lvlText w:val="o"/>
      <w:lvlJc w:val="left"/>
      <w:pPr>
        <w:ind w:left="1824" w:hanging="360"/>
      </w:pPr>
      <w:rPr>
        <w:rFonts w:ascii="Courier New" w:hAnsi="Courier New" w:cs="Courier New" w:hint="default"/>
      </w:rPr>
    </w:lvl>
    <w:lvl w:ilvl="2" w:tplc="04150005" w:tentative="1">
      <w:start w:val="1"/>
      <w:numFmt w:val="bullet"/>
      <w:lvlText w:val=""/>
      <w:lvlJc w:val="left"/>
      <w:pPr>
        <w:ind w:left="2544" w:hanging="360"/>
      </w:pPr>
      <w:rPr>
        <w:rFonts w:ascii="Wingdings" w:hAnsi="Wingdings" w:hint="default"/>
      </w:rPr>
    </w:lvl>
    <w:lvl w:ilvl="3" w:tplc="04150001" w:tentative="1">
      <w:start w:val="1"/>
      <w:numFmt w:val="bullet"/>
      <w:lvlText w:val=""/>
      <w:lvlJc w:val="left"/>
      <w:pPr>
        <w:ind w:left="3264" w:hanging="360"/>
      </w:pPr>
      <w:rPr>
        <w:rFonts w:ascii="Symbol" w:hAnsi="Symbol" w:hint="default"/>
      </w:rPr>
    </w:lvl>
    <w:lvl w:ilvl="4" w:tplc="04150003" w:tentative="1">
      <w:start w:val="1"/>
      <w:numFmt w:val="bullet"/>
      <w:lvlText w:val="o"/>
      <w:lvlJc w:val="left"/>
      <w:pPr>
        <w:ind w:left="3984" w:hanging="360"/>
      </w:pPr>
      <w:rPr>
        <w:rFonts w:ascii="Courier New" w:hAnsi="Courier New" w:cs="Courier New" w:hint="default"/>
      </w:rPr>
    </w:lvl>
    <w:lvl w:ilvl="5" w:tplc="04150005" w:tentative="1">
      <w:start w:val="1"/>
      <w:numFmt w:val="bullet"/>
      <w:lvlText w:val=""/>
      <w:lvlJc w:val="left"/>
      <w:pPr>
        <w:ind w:left="4704" w:hanging="360"/>
      </w:pPr>
      <w:rPr>
        <w:rFonts w:ascii="Wingdings" w:hAnsi="Wingdings" w:hint="default"/>
      </w:rPr>
    </w:lvl>
    <w:lvl w:ilvl="6" w:tplc="04150001" w:tentative="1">
      <w:start w:val="1"/>
      <w:numFmt w:val="bullet"/>
      <w:lvlText w:val=""/>
      <w:lvlJc w:val="left"/>
      <w:pPr>
        <w:ind w:left="5424" w:hanging="360"/>
      </w:pPr>
      <w:rPr>
        <w:rFonts w:ascii="Symbol" w:hAnsi="Symbol" w:hint="default"/>
      </w:rPr>
    </w:lvl>
    <w:lvl w:ilvl="7" w:tplc="04150003" w:tentative="1">
      <w:start w:val="1"/>
      <w:numFmt w:val="bullet"/>
      <w:lvlText w:val="o"/>
      <w:lvlJc w:val="left"/>
      <w:pPr>
        <w:ind w:left="6144" w:hanging="360"/>
      </w:pPr>
      <w:rPr>
        <w:rFonts w:ascii="Courier New" w:hAnsi="Courier New" w:cs="Courier New" w:hint="default"/>
      </w:rPr>
    </w:lvl>
    <w:lvl w:ilvl="8" w:tplc="04150005" w:tentative="1">
      <w:start w:val="1"/>
      <w:numFmt w:val="bullet"/>
      <w:lvlText w:val=""/>
      <w:lvlJc w:val="left"/>
      <w:pPr>
        <w:ind w:left="6864" w:hanging="360"/>
      </w:pPr>
      <w:rPr>
        <w:rFonts w:ascii="Wingdings" w:hAnsi="Wingdings" w:hint="default"/>
      </w:rPr>
    </w:lvl>
  </w:abstractNum>
  <w:abstractNum w:abstractNumId="181" w15:restartNumberingAfterBreak="0">
    <w:nsid w:val="76266C38"/>
    <w:multiLevelType w:val="hybridMultilevel"/>
    <w:tmpl w:val="DA8E25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2" w15:restartNumberingAfterBreak="0">
    <w:nsid w:val="766719C1"/>
    <w:multiLevelType w:val="hybridMultilevel"/>
    <w:tmpl w:val="5DC83BDA"/>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6BF517B"/>
    <w:multiLevelType w:val="hybridMultilevel"/>
    <w:tmpl w:val="59101AC8"/>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4" w15:restartNumberingAfterBreak="0">
    <w:nsid w:val="77402BD3"/>
    <w:multiLevelType w:val="hybridMultilevel"/>
    <w:tmpl w:val="F8022A38"/>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5" w15:restartNumberingAfterBreak="0">
    <w:nsid w:val="7A17187C"/>
    <w:multiLevelType w:val="hybridMultilevel"/>
    <w:tmpl w:val="DDCA45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15:restartNumberingAfterBreak="0">
    <w:nsid w:val="7A573FA3"/>
    <w:multiLevelType w:val="multilevel"/>
    <w:tmpl w:val="5DF4BF32"/>
    <w:lvl w:ilvl="0">
      <w:start w:val="1"/>
      <w:numFmt w:val="decimal"/>
      <w:lvlText w:val="%1)"/>
      <w:lvlJc w:val="left"/>
      <w:pPr>
        <w:ind w:left="502" w:hanging="360"/>
      </w:pPr>
    </w:lvl>
    <w:lvl w:ilvl="1">
      <w:start w:val="1"/>
      <w:numFmt w:val="lowerLetter"/>
      <w:lvlText w:val="%2)"/>
      <w:lvlJc w:val="left"/>
      <w:pPr>
        <w:ind w:left="720"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7" w15:restartNumberingAfterBreak="0">
    <w:nsid w:val="7BA834EA"/>
    <w:multiLevelType w:val="hybridMultilevel"/>
    <w:tmpl w:val="7EC851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8" w15:restartNumberingAfterBreak="0">
    <w:nsid w:val="7BBA562E"/>
    <w:multiLevelType w:val="hybridMultilevel"/>
    <w:tmpl w:val="C4547746"/>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7CA22DD6"/>
    <w:multiLevelType w:val="hybridMultilevel"/>
    <w:tmpl w:val="07AA7B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7DA169DA"/>
    <w:multiLevelType w:val="hybridMultilevel"/>
    <w:tmpl w:val="860CE03A"/>
    <w:lvl w:ilvl="0" w:tplc="04150001">
      <w:start w:val="1"/>
      <w:numFmt w:val="bullet"/>
      <w:lvlText w:val=""/>
      <w:lvlJc w:val="left"/>
      <w:pPr>
        <w:ind w:left="771" w:hanging="360"/>
      </w:pPr>
      <w:rPr>
        <w:rFonts w:ascii="Symbol" w:hAnsi="Symbol" w:hint="default"/>
      </w:rPr>
    </w:lvl>
    <w:lvl w:ilvl="1" w:tplc="A50EBE08">
      <w:start w:val="1"/>
      <w:numFmt w:val="bullet"/>
      <w:pStyle w:val="S-punkt2wtabeli"/>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7DC25C6F"/>
    <w:multiLevelType w:val="hybridMultilevel"/>
    <w:tmpl w:val="8FE6E6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7E5A0814"/>
    <w:multiLevelType w:val="multilevel"/>
    <w:tmpl w:val="54EC7D2C"/>
    <w:styleLink w:val="WWNum24"/>
    <w:lvl w:ilvl="0">
      <w:start w:val="1"/>
      <w:numFmt w:val="decimal"/>
      <w:lvlText w:val="%1."/>
      <w:lvlJc w:val="left"/>
    </w:lvl>
    <w:lvl w:ilvl="1">
      <w:numFmt w:val="bullet"/>
      <w:lvlText w:val="·"/>
      <w:lvlJc w:val="left"/>
      <w:rPr>
        <w:rFonts w:ascii="Calibri Light" w:hAnsi="Calibri Light"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7E932777"/>
    <w:multiLevelType w:val="hybridMultilevel"/>
    <w:tmpl w:val="608AFED0"/>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4" w15:restartNumberingAfterBreak="0">
    <w:nsid w:val="7F0A03F6"/>
    <w:multiLevelType w:val="hybridMultilevel"/>
    <w:tmpl w:val="68329F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79"/>
  </w:num>
  <w:num w:numId="2">
    <w:abstractNumId w:val="57"/>
  </w:num>
  <w:num w:numId="3">
    <w:abstractNumId w:val="20"/>
  </w:num>
  <w:num w:numId="4">
    <w:abstractNumId w:val="153"/>
  </w:num>
  <w:num w:numId="5">
    <w:abstractNumId w:val="140"/>
  </w:num>
  <w:num w:numId="6">
    <w:abstractNumId w:val="49"/>
  </w:num>
  <w:num w:numId="7">
    <w:abstractNumId w:val="26"/>
  </w:num>
  <w:num w:numId="8">
    <w:abstractNumId w:val="190"/>
  </w:num>
  <w:num w:numId="9">
    <w:abstractNumId w:val="177"/>
  </w:num>
  <w:num w:numId="10">
    <w:abstractNumId w:val="69"/>
  </w:num>
  <w:num w:numId="11">
    <w:abstractNumId w:val="46"/>
  </w:num>
  <w:num w:numId="12">
    <w:abstractNumId w:val="162"/>
  </w:num>
  <w:num w:numId="13">
    <w:abstractNumId w:val="112"/>
  </w:num>
  <w:num w:numId="14">
    <w:abstractNumId w:val="35"/>
  </w:num>
  <w:num w:numId="15">
    <w:abstractNumId w:val="61"/>
  </w:num>
  <w:num w:numId="16">
    <w:abstractNumId w:val="185"/>
  </w:num>
  <w:num w:numId="17">
    <w:abstractNumId w:val="120"/>
  </w:num>
  <w:num w:numId="18">
    <w:abstractNumId w:val="92"/>
  </w:num>
  <w:num w:numId="19">
    <w:abstractNumId w:val="191"/>
  </w:num>
  <w:num w:numId="20">
    <w:abstractNumId w:val="135"/>
  </w:num>
  <w:num w:numId="21">
    <w:abstractNumId w:val="100"/>
  </w:num>
  <w:num w:numId="22">
    <w:abstractNumId w:val="168"/>
  </w:num>
  <w:num w:numId="23">
    <w:abstractNumId w:val="13"/>
  </w:num>
  <w:num w:numId="24">
    <w:abstractNumId w:val="79"/>
  </w:num>
  <w:num w:numId="25">
    <w:abstractNumId w:val="65"/>
  </w:num>
  <w:num w:numId="26">
    <w:abstractNumId w:val="154"/>
  </w:num>
  <w:num w:numId="27">
    <w:abstractNumId w:val="14"/>
  </w:num>
  <w:num w:numId="28">
    <w:abstractNumId w:val="131"/>
  </w:num>
  <w:num w:numId="29">
    <w:abstractNumId w:val="133"/>
  </w:num>
  <w:num w:numId="30">
    <w:abstractNumId w:val="8"/>
  </w:num>
  <w:num w:numId="31">
    <w:abstractNumId w:val="124"/>
  </w:num>
  <w:num w:numId="32">
    <w:abstractNumId w:val="142"/>
  </w:num>
  <w:num w:numId="33">
    <w:abstractNumId w:val="66"/>
  </w:num>
  <w:num w:numId="34">
    <w:abstractNumId w:val="53"/>
  </w:num>
  <w:num w:numId="35">
    <w:abstractNumId w:val="70"/>
  </w:num>
  <w:num w:numId="36">
    <w:abstractNumId w:val="42"/>
  </w:num>
  <w:num w:numId="37">
    <w:abstractNumId w:val="182"/>
  </w:num>
  <w:num w:numId="38">
    <w:abstractNumId w:val="132"/>
  </w:num>
  <w:num w:numId="39">
    <w:abstractNumId w:val="103"/>
  </w:num>
  <w:num w:numId="40">
    <w:abstractNumId w:val="50"/>
  </w:num>
  <w:num w:numId="41">
    <w:abstractNumId w:val="125"/>
  </w:num>
  <w:num w:numId="42">
    <w:abstractNumId w:val="87"/>
  </w:num>
  <w:num w:numId="43">
    <w:abstractNumId w:val="161"/>
  </w:num>
  <w:num w:numId="44">
    <w:abstractNumId w:val="111"/>
  </w:num>
  <w:num w:numId="45">
    <w:abstractNumId w:val="159"/>
  </w:num>
  <w:num w:numId="46">
    <w:abstractNumId w:val="97"/>
  </w:num>
  <w:num w:numId="47">
    <w:abstractNumId w:val="32"/>
  </w:num>
  <w:num w:numId="48">
    <w:abstractNumId w:val="96"/>
  </w:num>
  <w:num w:numId="49">
    <w:abstractNumId w:val="115"/>
  </w:num>
  <w:num w:numId="50">
    <w:abstractNumId w:val="171"/>
  </w:num>
  <w:num w:numId="51">
    <w:abstractNumId w:val="64"/>
  </w:num>
  <w:num w:numId="52">
    <w:abstractNumId w:val="15"/>
  </w:num>
  <w:num w:numId="53">
    <w:abstractNumId w:val="60"/>
  </w:num>
  <w:num w:numId="54">
    <w:abstractNumId w:val="11"/>
  </w:num>
  <w:num w:numId="55">
    <w:abstractNumId w:val="94"/>
  </w:num>
  <w:num w:numId="56">
    <w:abstractNumId w:val="114"/>
  </w:num>
  <w:num w:numId="57">
    <w:abstractNumId w:val="44"/>
  </w:num>
  <w:num w:numId="58">
    <w:abstractNumId w:val="123"/>
  </w:num>
  <w:num w:numId="59">
    <w:abstractNumId w:val="146"/>
  </w:num>
  <w:num w:numId="60">
    <w:abstractNumId w:val="10"/>
  </w:num>
  <w:num w:numId="61">
    <w:abstractNumId w:val="118"/>
  </w:num>
  <w:num w:numId="62">
    <w:abstractNumId w:val="56"/>
  </w:num>
  <w:num w:numId="63">
    <w:abstractNumId w:val="152"/>
  </w:num>
  <w:num w:numId="64">
    <w:abstractNumId w:val="18"/>
  </w:num>
  <w:num w:numId="65">
    <w:abstractNumId w:val="174"/>
  </w:num>
  <w:num w:numId="66">
    <w:abstractNumId w:val="28"/>
  </w:num>
  <w:num w:numId="67">
    <w:abstractNumId w:val="77"/>
  </w:num>
  <w:num w:numId="68">
    <w:abstractNumId w:val="98"/>
  </w:num>
  <w:num w:numId="69">
    <w:abstractNumId w:val="37"/>
  </w:num>
  <w:num w:numId="70">
    <w:abstractNumId w:val="163"/>
  </w:num>
  <w:num w:numId="71">
    <w:abstractNumId w:val="91"/>
  </w:num>
  <w:num w:numId="72">
    <w:abstractNumId w:val="63"/>
  </w:num>
  <w:num w:numId="73">
    <w:abstractNumId w:val="67"/>
  </w:num>
  <w:num w:numId="74">
    <w:abstractNumId w:val="172"/>
  </w:num>
  <w:num w:numId="75">
    <w:abstractNumId w:val="82"/>
  </w:num>
  <w:num w:numId="76">
    <w:abstractNumId w:val="136"/>
  </w:num>
  <w:num w:numId="77">
    <w:abstractNumId w:val="48"/>
  </w:num>
  <w:num w:numId="78">
    <w:abstractNumId w:val="76"/>
  </w:num>
  <w:num w:numId="79">
    <w:abstractNumId w:val="117"/>
  </w:num>
  <w:num w:numId="80">
    <w:abstractNumId w:val="43"/>
  </w:num>
  <w:num w:numId="81">
    <w:abstractNumId w:val="138"/>
  </w:num>
  <w:num w:numId="82">
    <w:abstractNumId w:val="170"/>
  </w:num>
  <w:num w:numId="83">
    <w:abstractNumId w:val="73"/>
  </w:num>
  <w:num w:numId="84">
    <w:abstractNumId w:val="22"/>
  </w:num>
  <w:num w:numId="85">
    <w:abstractNumId w:val="189"/>
  </w:num>
  <w:num w:numId="86">
    <w:abstractNumId w:val="137"/>
    <w:lvlOverride w:ilvl="0">
      <w:startOverride w:val="1"/>
    </w:lvlOverride>
    <w:lvlOverride w:ilvl="1"/>
    <w:lvlOverride w:ilvl="2"/>
    <w:lvlOverride w:ilvl="3"/>
    <w:lvlOverride w:ilvl="4"/>
    <w:lvlOverride w:ilvl="5"/>
    <w:lvlOverride w:ilvl="6"/>
    <w:lvlOverride w:ilvl="7"/>
    <w:lvlOverride w:ilvl="8"/>
  </w:num>
  <w:num w:numId="87">
    <w:abstractNumId w:val="186"/>
  </w:num>
  <w:num w:numId="88">
    <w:abstractNumId w:val="129"/>
  </w:num>
  <w:num w:numId="89">
    <w:abstractNumId w:val="165"/>
  </w:num>
  <w:num w:numId="90">
    <w:abstractNumId w:val="193"/>
  </w:num>
  <w:num w:numId="91">
    <w:abstractNumId w:val="83"/>
  </w:num>
  <w:num w:numId="92">
    <w:abstractNumId w:val="160"/>
  </w:num>
  <w:num w:numId="93">
    <w:abstractNumId w:val="27"/>
  </w:num>
  <w:num w:numId="94">
    <w:abstractNumId w:val="39"/>
  </w:num>
  <w:num w:numId="95">
    <w:abstractNumId w:val="72"/>
  </w:num>
  <w:num w:numId="96">
    <w:abstractNumId w:val="4"/>
  </w:num>
  <w:num w:numId="97">
    <w:abstractNumId w:val="38"/>
  </w:num>
  <w:num w:numId="98">
    <w:abstractNumId w:val="188"/>
  </w:num>
  <w:num w:numId="99">
    <w:abstractNumId w:val="105"/>
  </w:num>
  <w:num w:numId="100">
    <w:abstractNumId w:val="95"/>
  </w:num>
  <w:num w:numId="101">
    <w:abstractNumId w:val="71"/>
  </w:num>
  <w:num w:numId="102">
    <w:abstractNumId w:val="147"/>
  </w:num>
  <w:num w:numId="103">
    <w:abstractNumId w:val="127"/>
  </w:num>
  <w:num w:numId="104">
    <w:abstractNumId w:val="167"/>
  </w:num>
  <w:num w:numId="105">
    <w:abstractNumId w:val="16"/>
  </w:num>
  <w:num w:numId="106">
    <w:abstractNumId w:val="151"/>
  </w:num>
  <w:num w:numId="107">
    <w:abstractNumId w:val="21"/>
  </w:num>
  <w:num w:numId="108">
    <w:abstractNumId w:val="158"/>
  </w:num>
  <w:num w:numId="109">
    <w:abstractNumId w:val="6"/>
  </w:num>
  <w:num w:numId="110">
    <w:abstractNumId w:val="184"/>
  </w:num>
  <w:num w:numId="111">
    <w:abstractNumId w:val="176"/>
  </w:num>
  <w:num w:numId="112">
    <w:abstractNumId w:val="122"/>
  </w:num>
  <w:num w:numId="113">
    <w:abstractNumId w:val="183"/>
  </w:num>
  <w:num w:numId="114">
    <w:abstractNumId w:val="9"/>
  </w:num>
  <w:num w:numId="115">
    <w:abstractNumId w:val="19"/>
  </w:num>
  <w:num w:numId="116">
    <w:abstractNumId w:val="93"/>
  </w:num>
  <w:num w:numId="117">
    <w:abstractNumId w:val="25"/>
  </w:num>
  <w:num w:numId="118">
    <w:abstractNumId w:val="113"/>
  </w:num>
  <w:num w:numId="119">
    <w:abstractNumId w:val="121"/>
  </w:num>
  <w:num w:numId="120">
    <w:abstractNumId w:val="55"/>
  </w:num>
  <w:num w:numId="121">
    <w:abstractNumId w:val="194"/>
  </w:num>
  <w:num w:numId="122">
    <w:abstractNumId w:val="41"/>
  </w:num>
  <w:num w:numId="123">
    <w:abstractNumId w:val="24"/>
  </w:num>
  <w:num w:numId="124">
    <w:abstractNumId w:val="108"/>
  </w:num>
  <w:num w:numId="125">
    <w:abstractNumId w:val="30"/>
  </w:num>
  <w:num w:numId="126">
    <w:abstractNumId w:val="59"/>
  </w:num>
  <w:num w:numId="127">
    <w:abstractNumId w:val="143"/>
  </w:num>
  <w:num w:numId="128">
    <w:abstractNumId w:val="31"/>
  </w:num>
  <w:num w:numId="129">
    <w:abstractNumId w:val="126"/>
  </w:num>
  <w:num w:numId="130">
    <w:abstractNumId w:val="68"/>
  </w:num>
  <w:num w:numId="131">
    <w:abstractNumId w:val="116"/>
  </w:num>
  <w:num w:numId="132">
    <w:abstractNumId w:val="180"/>
  </w:num>
  <w:num w:numId="133">
    <w:abstractNumId w:val="150"/>
  </w:num>
  <w:num w:numId="134">
    <w:abstractNumId w:val="34"/>
  </w:num>
  <w:num w:numId="135">
    <w:abstractNumId w:val="85"/>
  </w:num>
  <w:num w:numId="136">
    <w:abstractNumId w:val="144"/>
  </w:num>
  <w:num w:numId="137">
    <w:abstractNumId w:val="88"/>
  </w:num>
  <w:num w:numId="138">
    <w:abstractNumId w:val="175"/>
  </w:num>
  <w:num w:numId="139">
    <w:abstractNumId w:val="74"/>
  </w:num>
  <w:num w:numId="140">
    <w:abstractNumId w:val="99"/>
  </w:num>
  <w:num w:numId="141">
    <w:abstractNumId w:val="54"/>
  </w:num>
  <w:num w:numId="142">
    <w:abstractNumId w:val="145"/>
  </w:num>
  <w:num w:numId="143">
    <w:abstractNumId w:val="58"/>
  </w:num>
  <w:num w:numId="144">
    <w:abstractNumId w:val="5"/>
  </w:num>
  <w:num w:numId="145">
    <w:abstractNumId w:val="81"/>
  </w:num>
  <w:num w:numId="146">
    <w:abstractNumId w:val="75"/>
  </w:num>
  <w:num w:numId="147">
    <w:abstractNumId w:val="23"/>
  </w:num>
  <w:num w:numId="148">
    <w:abstractNumId w:val="80"/>
  </w:num>
  <w:num w:numId="149">
    <w:abstractNumId w:val="178"/>
  </w:num>
  <w:num w:numId="150">
    <w:abstractNumId w:val="78"/>
  </w:num>
  <w:num w:numId="151">
    <w:abstractNumId w:val="36"/>
  </w:num>
  <w:num w:numId="152">
    <w:abstractNumId w:val="7"/>
  </w:num>
  <w:num w:numId="153">
    <w:abstractNumId w:val="164"/>
  </w:num>
  <w:num w:numId="154">
    <w:abstractNumId w:val="52"/>
  </w:num>
  <w:num w:numId="155">
    <w:abstractNumId w:val="17"/>
  </w:num>
  <w:num w:numId="156">
    <w:abstractNumId w:val="187"/>
  </w:num>
  <w:num w:numId="157">
    <w:abstractNumId w:val="89"/>
  </w:num>
  <w:num w:numId="158">
    <w:abstractNumId w:val="148"/>
  </w:num>
  <w:num w:numId="159">
    <w:abstractNumId w:val="166"/>
  </w:num>
  <w:num w:numId="160">
    <w:abstractNumId w:val="119"/>
  </w:num>
  <w:num w:numId="161">
    <w:abstractNumId w:val="155"/>
  </w:num>
  <w:num w:numId="162">
    <w:abstractNumId w:val="156"/>
  </w:num>
  <w:num w:numId="163">
    <w:abstractNumId w:val="47"/>
  </w:num>
  <w:num w:numId="164">
    <w:abstractNumId w:val="90"/>
  </w:num>
  <w:num w:numId="165">
    <w:abstractNumId w:val="104"/>
  </w:num>
  <w:num w:numId="166">
    <w:abstractNumId w:val="139"/>
  </w:num>
  <w:num w:numId="167">
    <w:abstractNumId w:val="141"/>
  </w:num>
  <w:num w:numId="168">
    <w:abstractNumId w:val="12"/>
  </w:num>
  <w:num w:numId="169">
    <w:abstractNumId w:val="101"/>
  </w:num>
  <w:num w:numId="170">
    <w:abstractNumId w:val="149"/>
  </w:num>
  <w:num w:numId="171">
    <w:abstractNumId w:val="3"/>
  </w:num>
  <w:num w:numId="172">
    <w:abstractNumId w:val="29"/>
  </w:num>
  <w:num w:numId="173">
    <w:abstractNumId w:val="106"/>
  </w:num>
  <w:num w:numId="174">
    <w:abstractNumId w:val="86"/>
  </w:num>
  <w:num w:numId="175">
    <w:abstractNumId w:val="157"/>
  </w:num>
  <w:num w:numId="176">
    <w:abstractNumId w:val="130"/>
  </w:num>
  <w:num w:numId="177">
    <w:abstractNumId w:val="134"/>
  </w:num>
  <w:num w:numId="178">
    <w:abstractNumId w:val="84"/>
  </w:num>
  <w:num w:numId="179">
    <w:abstractNumId w:val="62"/>
  </w:num>
  <w:num w:numId="180">
    <w:abstractNumId w:val="128"/>
  </w:num>
  <w:num w:numId="181">
    <w:abstractNumId w:val="110"/>
  </w:num>
  <w:num w:numId="182">
    <w:abstractNumId w:val="181"/>
  </w:num>
  <w:num w:numId="183">
    <w:abstractNumId w:val="107"/>
  </w:num>
  <w:num w:numId="184">
    <w:abstractNumId w:val="192"/>
  </w:num>
  <w:num w:numId="185">
    <w:abstractNumId w:val="45"/>
  </w:num>
  <w:num w:numId="186">
    <w:abstractNumId w:val="102"/>
  </w:num>
  <w:num w:numId="187">
    <w:abstractNumId w:val="33"/>
  </w:num>
  <w:num w:numId="188">
    <w:abstractNumId w:val="173"/>
  </w:num>
  <w:num w:numId="189">
    <w:abstractNumId w:val="40"/>
  </w:num>
  <w:num w:numId="190">
    <w:abstractNumId w:val="2"/>
  </w:num>
  <w:num w:numId="191">
    <w:abstractNumId w:val="109"/>
  </w:num>
  <w:num w:numId="192">
    <w:abstractNumId w:val="51"/>
  </w:num>
  <w:num w:numId="193">
    <w:abstractNumId w:val="169"/>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F61"/>
    <w:rsid w:val="000003E8"/>
    <w:rsid w:val="0001782E"/>
    <w:rsid w:val="00045808"/>
    <w:rsid w:val="000860C1"/>
    <w:rsid w:val="000B07B8"/>
    <w:rsid w:val="000B0AAF"/>
    <w:rsid w:val="000B3CDA"/>
    <w:rsid w:val="000C4631"/>
    <w:rsid w:val="000D3D8B"/>
    <w:rsid w:val="000F202F"/>
    <w:rsid w:val="00110766"/>
    <w:rsid w:val="00120EE0"/>
    <w:rsid w:val="00122892"/>
    <w:rsid w:val="00146C7A"/>
    <w:rsid w:val="00176850"/>
    <w:rsid w:val="001A3E8F"/>
    <w:rsid w:val="001A623E"/>
    <w:rsid w:val="001B2F43"/>
    <w:rsid w:val="001B45D6"/>
    <w:rsid w:val="001E05B2"/>
    <w:rsid w:val="001E3F61"/>
    <w:rsid w:val="001E7C23"/>
    <w:rsid w:val="00201E9A"/>
    <w:rsid w:val="002212CD"/>
    <w:rsid w:val="0022336F"/>
    <w:rsid w:val="002432F1"/>
    <w:rsid w:val="00243D0A"/>
    <w:rsid w:val="002513C1"/>
    <w:rsid w:val="00256C1F"/>
    <w:rsid w:val="00265044"/>
    <w:rsid w:val="00266B8B"/>
    <w:rsid w:val="00267A84"/>
    <w:rsid w:val="002767B4"/>
    <w:rsid w:val="00280E93"/>
    <w:rsid w:val="002F0244"/>
    <w:rsid w:val="002F598E"/>
    <w:rsid w:val="003049A9"/>
    <w:rsid w:val="003256F0"/>
    <w:rsid w:val="00332D14"/>
    <w:rsid w:val="00346541"/>
    <w:rsid w:val="0035579D"/>
    <w:rsid w:val="003618D6"/>
    <w:rsid w:val="003646AF"/>
    <w:rsid w:val="00377854"/>
    <w:rsid w:val="00384A82"/>
    <w:rsid w:val="00393031"/>
    <w:rsid w:val="003F4884"/>
    <w:rsid w:val="003F5229"/>
    <w:rsid w:val="00410EBB"/>
    <w:rsid w:val="004162BE"/>
    <w:rsid w:val="0042275E"/>
    <w:rsid w:val="00427EC0"/>
    <w:rsid w:val="00430963"/>
    <w:rsid w:val="00433FC4"/>
    <w:rsid w:val="00444111"/>
    <w:rsid w:val="00466BDF"/>
    <w:rsid w:val="0047470C"/>
    <w:rsid w:val="00481080"/>
    <w:rsid w:val="00512D5B"/>
    <w:rsid w:val="00532978"/>
    <w:rsid w:val="00540025"/>
    <w:rsid w:val="0055423E"/>
    <w:rsid w:val="00557D27"/>
    <w:rsid w:val="00563E21"/>
    <w:rsid w:val="00580B25"/>
    <w:rsid w:val="0059692A"/>
    <w:rsid w:val="005B5AE1"/>
    <w:rsid w:val="0066624F"/>
    <w:rsid w:val="0066669F"/>
    <w:rsid w:val="0068687A"/>
    <w:rsid w:val="00687051"/>
    <w:rsid w:val="006B075B"/>
    <w:rsid w:val="006B3B13"/>
    <w:rsid w:val="006D474D"/>
    <w:rsid w:val="00712C23"/>
    <w:rsid w:val="00713F81"/>
    <w:rsid w:val="007426AA"/>
    <w:rsid w:val="00761AF4"/>
    <w:rsid w:val="00794E06"/>
    <w:rsid w:val="007A55C1"/>
    <w:rsid w:val="007A7A5C"/>
    <w:rsid w:val="007D226B"/>
    <w:rsid w:val="007F574F"/>
    <w:rsid w:val="008174CB"/>
    <w:rsid w:val="0082305E"/>
    <w:rsid w:val="00833CF7"/>
    <w:rsid w:val="00855CB4"/>
    <w:rsid w:val="0089780F"/>
    <w:rsid w:val="008C1731"/>
    <w:rsid w:val="008D0F9A"/>
    <w:rsid w:val="008D1ECA"/>
    <w:rsid w:val="0093178A"/>
    <w:rsid w:val="00944925"/>
    <w:rsid w:val="00956FB2"/>
    <w:rsid w:val="00961EA5"/>
    <w:rsid w:val="0096570D"/>
    <w:rsid w:val="00966205"/>
    <w:rsid w:val="00971DFA"/>
    <w:rsid w:val="00971FA2"/>
    <w:rsid w:val="00972DBA"/>
    <w:rsid w:val="00982B93"/>
    <w:rsid w:val="00983BC9"/>
    <w:rsid w:val="00995746"/>
    <w:rsid w:val="009C32FC"/>
    <w:rsid w:val="009C6BF9"/>
    <w:rsid w:val="009C7649"/>
    <w:rsid w:val="009D5E25"/>
    <w:rsid w:val="009D6C4B"/>
    <w:rsid w:val="00A0793D"/>
    <w:rsid w:val="00A17024"/>
    <w:rsid w:val="00A21138"/>
    <w:rsid w:val="00A2394E"/>
    <w:rsid w:val="00A67CCB"/>
    <w:rsid w:val="00A71037"/>
    <w:rsid w:val="00A76260"/>
    <w:rsid w:val="00A777A6"/>
    <w:rsid w:val="00A97178"/>
    <w:rsid w:val="00AC599C"/>
    <w:rsid w:val="00AC7230"/>
    <w:rsid w:val="00AD0743"/>
    <w:rsid w:val="00AD2376"/>
    <w:rsid w:val="00AF2BBA"/>
    <w:rsid w:val="00AF7213"/>
    <w:rsid w:val="00B3722C"/>
    <w:rsid w:val="00B62EA3"/>
    <w:rsid w:val="00B72358"/>
    <w:rsid w:val="00B95F0F"/>
    <w:rsid w:val="00BB12F4"/>
    <w:rsid w:val="00BC15CE"/>
    <w:rsid w:val="00BE2CD1"/>
    <w:rsid w:val="00C01ECE"/>
    <w:rsid w:val="00C26BA1"/>
    <w:rsid w:val="00C445E7"/>
    <w:rsid w:val="00C72B9E"/>
    <w:rsid w:val="00C7341F"/>
    <w:rsid w:val="00C73B4C"/>
    <w:rsid w:val="00C81D83"/>
    <w:rsid w:val="00C93DF4"/>
    <w:rsid w:val="00CB37FA"/>
    <w:rsid w:val="00CC4FA6"/>
    <w:rsid w:val="00CE1237"/>
    <w:rsid w:val="00CE6D0D"/>
    <w:rsid w:val="00D74766"/>
    <w:rsid w:val="00D87DEE"/>
    <w:rsid w:val="00D931B1"/>
    <w:rsid w:val="00DA21E4"/>
    <w:rsid w:val="00DA3630"/>
    <w:rsid w:val="00DB53D3"/>
    <w:rsid w:val="00DC4B05"/>
    <w:rsid w:val="00DC5FA9"/>
    <w:rsid w:val="00DD76F5"/>
    <w:rsid w:val="00E20729"/>
    <w:rsid w:val="00E3279D"/>
    <w:rsid w:val="00E57FAF"/>
    <w:rsid w:val="00E8124E"/>
    <w:rsid w:val="00E834F0"/>
    <w:rsid w:val="00EB20E3"/>
    <w:rsid w:val="00EE6348"/>
    <w:rsid w:val="00F14BDC"/>
    <w:rsid w:val="00F26C28"/>
    <w:rsid w:val="00F27423"/>
    <w:rsid w:val="00F561DD"/>
    <w:rsid w:val="00F60980"/>
    <w:rsid w:val="00F72D65"/>
    <w:rsid w:val="00F763D9"/>
    <w:rsid w:val="00F7693B"/>
    <w:rsid w:val="00F8273A"/>
    <w:rsid w:val="00FA0AA1"/>
    <w:rsid w:val="00FC600B"/>
    <w:rsid w:val="00FE022E"/>
    <w:rsid w:val="00FF1130"/>
    <w:rsid w:val="00FF1E85"/>
    <w:rsid w:val="00FF7E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9030"/>
  <w15:docId w15:val="{CC867803-4FDC-41A3-9D3F-CCA9745A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E3F61"/>
    <w:rPr>
      <w:rFonts w:ascii="Calibri" w:eastAsia="Calibri" w:hAnsi="Calibri" w:cs="Times New Roman"/>
    </w:rPr>
  </w:style>
  <w:style w:type="paragraph" w:styleId="Nagwek1">
    <w:name w:val="heading 1"/>
    <w:aliases w:val="N1"/>
    <w:basedOn w:val="Normalny"/>
    <w:next w:val="Normalny"/>
    <w:link w:val="Nagwek1Znak"/>
    <w:uiPriority w:val="9"/>
    <w:qFormat/>
    <w:rsid w:val="001E3F61"/>
    <w:pPr>
      <w:keepNext/>
      <w:numPr>
        <w:numId w:val="10"/>
      </w:numPr>
      <w:spacing w:after="0" w:line="360" w:lineRule="auto"/>
      <w:ind w:left="0" w:firstLine="0"/>
      <w:jc w:val="both"/>
      <w:outlineLvl w:val="0"/>
    </w:pPr>
    <w:rPr>
      <w:rFonts w:ascii="Times New Roman" w:eastAsia="Times New Roman" w:hAnsi="Times New Roman"/>
      <w:sz w:val="24"/>
      <w:szCs w:val="24"/>
      <w:u w:val="single"/>
      <w:lang w:eastAsia="pl-PL"/>
    </w:rPr>
  </w:style>
  <w:style w:type="paragraph" w:styleId="Nagwek2">
    <w:name w:val="heading 2"/>
    <w:aliases w:val="N2"/>
    <w:basedOn w:val="Normalny"/>
    <w:next w:val="Normalny"/>
    <w:link w:val="Nagwek2Znak"/>
    <w:uiPriority w:val="9"/>
    <w:unhideWhenUsed/>
    <w:qFormat/>
    <w:rsid w:val="001E3F61"/>
    <w:pPr>
      <w:keepNext/>
      <w:keepLines/>
      <w:numPr>
        <w:ilvl w:val="1"/>
        <w:numId w:val="10"/>
      </w:numPr>
      <w:spacing w:before="200" w:after="0"/>
      <w:ind w:left="0" w:firstLine="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N3"/>
    <w:basedOn w:val="Normalny"/>
    <w:next w:val="S-standardowy"/>
    <w:link w:val="Nagwek3Znak"/>
    <w:uiPriority w:val="9"/>
    <w:qFormat/>
    <w:rsid w:val="001E3F61"/>
    <w:pPr>
      <w:keepNext/>
      <w:spacing w:before="240" w:after="240" w:line="288" w:lineRule="auto"/>
      <w:outlineLvl w:val="2"/>
    </w:pPr>
    <w:rPr>
      <w:rFonts w:ascii="Calibri Light" w:eastAsia="Times New Roman" w:hAnsi="Calibri Light" w:cs="Arial"/>
      <w:bCs/>
      <w:color w:val="1F4E79"/>
      <w:sz w:val="24"/>
      <w:szCs w:val="24"/>
      <w:lang w:eastAsia="pl-PL"/>
    </w:rPr>
  </w:style>
  <w:style w:type="paragraph" w:styleId="Nagwek4">
    <w:name w:val="heading 4"/>
    <w:aliases w:val="N4"/>
    <w:basedOn w:val="Normalny"/>
    <w:next w:val="Normalny"/>
    <w:link w:val="Nagwek4Znak"/>
    <w:uiPriority w:val="9"/>
    <w:unhideWhenUsed/>
    <w:qFormat/>
    <w:rsid w:val="001E3F61"/>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aliases w:val="N5"/>
    <w:basedOn w:val="Normalny"/>
    <w:next w:val="S-standardowy"/>
    <w:link w:val="Nagwek5Znak"/>
    <w:qFormat/>
    <w:rsid w:val="001E3F61"/>
    <w:pPr>
      <w:keepNext/>
      <w:spacing w:before="120" w:after="120" w:line="288" w:lineRule="auto"/>
      <w:outlineLvl w:val="4"/>
    </w:pPr>
    <w:rPr>
      <w:rFonts w:ascii="Arial" w:eastAsia="Times New Roman" w:hAnsi="Arial"/>
      <w:bCs/>
      <w:iCs/>
      <w:color w:val="2E74B5"/>
      <w:sz w:val="24"/>
      <w:szCs w:val="24"/>
      <w:lang w:eastAsia="pl-PL"/>
    </w:rPr>
  </w:style>
  <w:style w:type="paragraph" w:styleId="Nagwek6">
    <w:name w:val="heading 6"/>
    <w:basedOn w:val="Normalny"/>
    <w:next w:val="S-standardowy"/>
    <w:link w:val="Nagwek6Znak"/>
    <w:qFormat/>
    <w:rsid w:val="001E3F61"/>
    <w:pPr>
      <w:keepNext/>
      <w:spacing w:before="120" w:after="120" w:line="288" w:lineRule="auto"/>
      <w:outlineLvl w:val="5"/>
    </w:pPr>
    <w:rPr>
      <w:rFonts w:ascii="Arial" w:eastAsia="Times New Roman" w:hAnsi="Arial"/>
      <w:bCs/>
      <w:color w:val="9CC2E5"/>
      <w:sz w:val="24"/>
      <w:szCs w:val="24"/>
      <w:lang w:eastAsia="pl-PL"/>
    </w:rPr>
  </w:style>
  <w:style w:type="paragraph" w:styleId="Nagwek7">
    <w:name w:val="heading 7"/>
    <w:basedOn w:val="Normalny"/>
    <w:next w:val="S-standardowy"/>
    <w:link w:val="Nagwek7Znak"/>
    <w:qFormat/>
    <w:rsid w:val="001E3F61"/>
    <w:pPr>
      <w:keepNext/>
      <w:spacing w:before="120" w:after="120" w:line="288" w:lineRule="auto"/>
      <w:outlineLvl w:val="6"/>
    </w:pPr>
    <w:rPr>
      <w:rFonts w:ascii="Arial" w:eastAsia="Times New Roman" w:hAnsi="Arial"/>
      <w:color w:val="9CC2E5"/>
      <w:sz w:val="24"/>
      <w:szCs w:val="24"/>
      <w:lang w:eastAsia="pl-PL"/>
    </w:rPr>
  </w:style>
  <w:style w:type="paragraph" w:styleId="Nagwek8">
    <w:name w:val="heading 8"/>
    <w:basedOn w:val="Normalny"/>
    <w:next w:val="S-standardowy"/>
    <w:link w:val="Nagwek8Znak"/>
    <w:qFormat/>
    <w:rsid w:val="001E3F61"/>
    <w:pPr>
      <w:spacing w:before="120" w:after="120" w:line="288" w:lineRule="auto"/>
      <w:outlineLvl w:val="7"/>
    </w:pPr>
    <w:rPr>
      <w:rFonts w:ascii="Arial" w:eastAsia="Times New Roman" w:hAnsi="Arial"/>
      <w:iCs/>
      <w:color w:val="9CC2E5"/>
      <w:szCs w:val="24"/>
      <w:lang w:eastAsia="pl-PL"/>
    </w:rPr>
  </w:style>
  <w:style w:type="paragraph" w:styleId="Nagwek9">
    <w:name w:val="heading 9"/>
    <w:basedOn w:val="Normalny"/>
    <w:next w:val="S-standardowy"/>
    <w:link w:val="Nagwek9Znak"/>
    <w:qFormat/>
    <w:rsid w:val="001E3F61"/>
    <w:pPr>
      <w:spacing w:before="120" w:after="120" w:line="288" w:lineRule="auto"/>
      <w:outlineLvl w:val="8"/>
    </w:pPr>
    <w:rPr>
      <w:rFonts w:ascii="Arial" w:eastAsia="Times New Roman" w:hAnsi="Arial" w:cs="Arial"/>
      <w:color w:val="9CC2E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1 Znak"/>
    <w:basedOn w:val="Domylnaczcionkaakapitu"/>
    <w:link w:val="Nagwek1"/>
    <w:uiPriority w:val="9"/>
    <w:rsid w:val="001E3F61"/>
    <w:rPr>
      <w:rFonts w:ascii="Times New Roman" w:eastAsia="Times New Roman" w:hAnsi="Times New Roman" w:cs="Times New Roman"/>
      <w:sz w:val="24"/>
      <w:szCs w:val="24"/>
      <w:u w:val="single"/>
      <w:lang w:eastAsia="pl-PL"/>
    </w:rPr>
  </w:style>
  <w:style w:type="character" w:customStyle="1" w:styleId="Nagwek2Znak">
    <w:name w:val="Nagłówek 2 Znak"/>
    <w:aliases w:val="N2 Znak"/>
    <w:basedOn w:val="Domylnaczcionkaakapitu"/>
    <w:link w:val="Nagwek2"/>
    <w:uiPriority w:val="9"/>
    <w:rsid w:val="001E3F61"/>
    <w:rPr>
      <w:rFonts w:asciiTheme="majorHAnsi" w:eastAsiaTheme="majorEastAsia" w:hAnsiTheme="majorHAnsi" w:cstheme="majorBidi"/>
      <w:b/>
      <w:bCs/>
      <w:color w:val="4F81BD" w:themeColor="accent1"/>
      <w:sz w:val="26"/>
      <w:szCs w:val="26"/>
    </w:rPr>
  </w:style>
  <w:style w:type="character" w:customStyle="1" w:styleId="Nagwek3Znak">
    <w:name w:val="Nagłówek 3 Znak"/>
    <w:aliases w:val="N3 Znak"/>
    <w:basedOn w:val="Domylnaczcionkaakapitu"/>
    <w:link w:val="Nagwek3"/>
    <w:uiPriority w:val="9"/>
    <w:rsid w:val="001E3F61"/>
    <w:rPr>
      <w:rFonts w:ascii="Calibri Light" w:eastAsia="Times New Roman" w:hAnsi="Calibri Light" w:cs="Arial"/>
      <w:bCs/>
      <w:color w:val="1F4E79"/>
      <w:sz w:val="24"/>
      <w:szCs w:val="24"/>
      <w:lang w:eastAsia="pl-PL"/>
    </w:rPr>
  </w:style>
  <w:style w:type="character" w:customStyle="1" w:styleId="Nagwek4Znak">
    <w:name w:val="Nagłówek 4 Znak"/>
    <w:aliases w:val="N4 Znak"/>
    <w:basedOn w:val="Domylnaczcionkaakapitu"/>
    <w:link w:val="Nagwek4"/>
    <w:uiPriority w:val="9"/>
    <w:rsid w:val="001E3F61"/>
    <w:rPr>
      <w:rFonts w:asciiTheme="majorHAnsi" w:eastAsiaTheme="majorEastAsia" w:hAnsiTheme="majorHAnsi" w:cstheme="majorBidi"/>
      <w:b/>
      <w:bCs/>
      <w:i/>
      <w:iCs/>
      <w:color w:val="4F81BD" w:themeColor="accent1"/>
    </w:rPr>
  </w:style>
  <w:style w:type="character" w:customStyle="1" w:styleId="Nagwek5Znak">
    <w:name w:val="Nagłówek 5 Znak"/>
    <w:aliases w:val="N5 Znak"/>
    <w:basedOn w:val="Domylnaczcionkaakapitu"/>
    <w:link w:val="Nagwek5"/>
    <w:rsid w:val="001E3F61"/>
    <w:rPr>
      <w:rFonts w:ascii="Arial" w:eastAsia="Times New Roman" w:hAnsi="Arial" w:cs="Times New Roman"/>
      <w:bCs/>
      <w:iCs/>
      <w:color w:val="2E74B5"/>
      <w:sz w:val="24"/>
      <w:szCs w:val="24"/>
      <w:lang w:eastAsia="pl-PL"/>
    </w:rPr>
  </w:style>
  <w:style w:type="character" w:customStyle="1" w:styleId="Nagwek6Znak">
    <w:name w:val="Nagłówek 6 Znak"/>
    <w:basedOn w:val="Domylnaczcionkaakapitu"/>
    <w:link w:val="Nagwek6"/>
    <w:rsid w:val="001E3F61"/>
    <w:rPr>
      <w:rFonts w:ascii="Arial" w:eastAsia="Times New Roman" w:hAnsi="Arial" w:cs="Times New Roman"/>
      <w:bCs/>
      <w:color w:val="9CC2E5"/>
      <w:sz w:val="24"/>
      <w:szCs w:val="24"/>
      <w:lang w:eastAsia="pl-PL"/>
    </w:rPr>
  </w:style>
  <w:style w:type="character" w:customStyle="1" w:styleId="Nagwek7Znak">
    <w:name w:val="Nagłówek 7 Znak"/>
    <w:basedOn w:val="Domylnaczcionkaakapitu"/>
    <w:link w:val="Nagwek7"/>
    <w:rsid w:val="001E3F61"/>
    <w:rPr>
      <w:rFonts w:ascii="Arial" w:eastAsia="Times New Roman" w:hAnsi="Arial" w:cs="Times New Roman"/>
      <w:color w:val="9CC2E5"/>
      <w:sz w:val="24"/>
      <w:szCs w:val="24"/>
      <w:lang w:eastAsia="pl-PL"/>
    </w:rPr>
  </w:style>
  <w:style w:type="character" w:customStyle="1" w:styleId="Nagwek8Znak">
    <w:name w:val="Nagłówek 8 Znak"/>
    <w:basedOn w:val="Domylnaczcionkaakapitu"/>
    <w:link w:val="Nagwek8"/>
    <w:rsid w:val="001E3F61"/>
    <w:rPr>
      <w:rFonts w:ascii="Arial" w:eastAsia="Times New Roman" w:hAnsi="Arial" w:cs="Times New Roman"/>
      <w:iCs/>
      <w:color w:val="9CC2E5"/>
      <w:szCs w:val="24"/>
      <w:lang w:eastAsia="pl-PL"/>
    </w:rPr>
  </w:style>
  <w:style w:type="character" w:customStyle="1" w:styleId="Nagwek9Znak">
    <w:name w:val="Nagłówek 9 Znak"/>
    <w:basedOn w:val="Domylnaczcionkaakapitu"/>
    <w:link w:val="Nagwek9"/>
    <w:rsid w:val="001E3F61"/>
    <w:rPr>
      <w:rFonts w:ascii="Arial" w:eastAsia="Times New Roman" w:hAnsi="Arial" w:cs="Arial"/>
      <w:color w:val="9CC2E5"/>
      <w:lang w:eastAsia="pl-PL"/>
    </w:rPr>
  </w:style>
  <w:style w:type="paragraph" w:customStyle="1" w:styleId="S-standardowy">
    <w:name w:val="S - standardowy"/>
    <w:basedOn w:val="Normalny"/>
    <w:link w:val="S-standardowyZnak"/>
    <w:rsid w:val="001E3F61"/>
    <w:pPr>
      <w:spacing w:after="0" w:line="288" w:lineRule="auto"/>
      <w:ind w:firstLine="567"/>
      <w:jc w:val="both"/>
    </w:pPr>
    <w:rPr>
      <w:rFonts w:eastAsia="Times New Roman"/>
      <w:szCs w:val="24"/>
      <w:lang w:eastAsia="pl-PL"/>
    </w:rPr>
  </w:style>
  <w:style w:type="character" w:customStyle="1" w:styleId="S-standardowyZnak">
    <w:name w:val="S - standardowy Znak"/>
    <w:link w:val="S-standardowy"/>
    <w:rsid w:val="001E3F61"/>
    <w:rPr>
      <w:rFonts w:ascii="Calibri" w:eastAsia="Times New Roman" w:hAnsi="Calibri" w:cs="Times New Roman"/>
      <w:szCs w:val="24"/>
      <w:lang w:eastAsia="pl-PL"/>
    </w:rPr>
  </w:style>
  <w:style w:type="paragraph" w:customStyle="1" w:styleId="Default">
    <w:name w:val="Default"/>
    <w:rsid w:val="001E3F61"/>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1E3F61"/>
    <w:rPr>
      <w:color w:val="0000FF" w:themeColor="hyperlink"/>
      <w:u w:val="single"/>
    </w:rPr>
  </w:style>
  <w:style w:type="paragraph" w:styleId="Akapitzlist">
    <w:name w:val="List Paragraph"/>
    <w:basedOn w:val="Normalny"/>
    <w:link w:val="AkapitzlistZnak"/>
    <w:qFormat/>
    <w:rsid w:val="001E3F61"/>
    <w:pPr>
      <w:ind w:left="720"/>
      <w:contextualSpacing/>
    </w:pPr>
  </w:style>
  <w:style w:type="character" w:customStyle="1" w:styleId="AkapitzlistZnak">
    <w:name w:val="Akapit z listą Znak"/>
    <w:link w:val="Akapitzlist"/>
    <w:uiPriority w:val="34"/>
    <w:rsid w:val="001E3F61"/>
    <w:rPr>
      <w:rFonts w:ascii="Calibri" w:eastAsia="Calibri" w:hAnsi="Calibri" w:cs="Times New Roman"/>
    </w:rPr>
  </w:style>
  <w:style w:type="paragraph" w:styleId="Tekstdymka">
    <w:name w:val="Balloon Text"/>
    <w:basedOn w:val="Normalny"/>
    <w:link w:val="TekstdymkaZnak"/>
    <w:uiPriority w:val="99"/>
    <w:unhideWhenUsed/>
    <w:rsid w:val="001E3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1E3F61"/>
    <w:rPr>
      <w:rFonts w:ascii="Tahoma" w:eastAsia="Calibri" w:hAnsi="Tahoma" w:cs="Tahoma"/>
      <w:sz w:val="16"/>
      <w:szCs w:val="16"/>
    </w:rPr>
  </w:style>
  <w:style w:type="paragraph" w:styleId="Nagwek">
    <w:name w:val="header"/>
    <w:aliases w:val="Znak Znak,Znak"/>
    <w:basedOn w:val="Normalny"/>
    <w:link w:val="NagwekZnak"/>
    <w:uiPriority w:val="99"/>
    <w:unhideWhenUsed/>
    <w:rsid w:val="001E3F61"/>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1E3F61"/>
    <w:rPr>
      <w:rFonts w:ascii="Calibri" w:eastAsia="Calibri" w:hAnsi="Calibri" w:cs="Times New Roman"/>
    </w:rPr>
  </w:style>
  <w:style w:type="paragraph" w:styleId="Stopka">
    <w:name w:val="footer"/>
    <w:basedOn w:val="Normalny"/>
    <w:link w:val="StopkaZnak"/>
    <w:uiPriority w:val="99"/>
    <w:unhideWhenUsed/>
    <w:rsid w:val="001E3F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3F61"/>
    <w:rPr>
      <w:rFonts w:ascii="Calibri" w:eastAsia="Calibri" w:hAnsi="Calibri" w:cs="Times New Roman"/>
    </w:rPr>
  </w:style>
  <w:style w:type="paragraph" w:styleId="Tekstprzypisudolnego">
    <w:name w:val="footnote text"/>
    <w:aliases w:val="Podrozdział,Tekst przypisu,Tekst przypisu1,Tekst przypisu2,Tekst przypisu3,Przypis dolny,Footnote,Podrozdzia3,-E Fuﬂnotentext,Fuﬂnotentext Ursprung,footnote text,Fußnotentext Ursprung,-E Fußnotentext,Fußnote,Footnote text"/>
    <w:basedOn w:val="Normalny"/>
    <w:link w:val="TekstprzypisudolnegoZnak"/>
    <w:autoRedefine/>
    <w:uiPriority w:val="99"/>
    <w:rsid w:val="001E3F61"/>
    <w:pPr>
      <w:spacing w:after="0" w:line="288" w:lineRule="auto"/>
      <w:jc w:val="both"/>
    </w:pPr>
    <w:rPr>
      <w:rFonts w:ascii="Arial Narrow" w:eastAsia="Times New Roman" w:hAnsi="Arial Narrow"/>
      <w:sz w:val="18"/>
      <w:szCs w:val="20"/>
      <w:lang w:eastAsia="pl-PL"/>
    </w:rPr>
  </w:style>
  <w:style w:type="character" w:customStyle="1" w:styleId="TekstprzypisudolnegoZnak">
    <w:name w:val="Tekst przypisu dolnego Znak"/>
    <w:aliases w:val="Podrozdział Znak,Tekst przypisu Znak,Tekst przypisu1 Znak,Tekst przypisu2 Znak,Tekst przypisu3 Znak,Przypis dolny Znak,Footnote Znak,Podrozdzia3 Znak,-E Fuﬂnotentext Znak,Fuﬂnotentext Ursprung Znak,footnote text Znak"/>
    <w:basedOn w:val="Domylnaczcionkaakapitu"/>
    <w:link w:val="Tekstprzypisudolnego"/>
    <w:uiPriority w:val="99"/>
    <w:rsid w:val="001E3F61"/>
    <w:rPr>
      <w:rFonts w:ascii="Arial Narrow" w:eastAsia="Times New Roman" w:hAnsi="Arial Narrow" w:cs="Times New Roman"/>
      <w:sz w:val="18"/>
      <w:szCs w:val="20"/>
      <w:lang w:eastAsia="pl-PL"/>
    </w:rPr>
  </w:style>
  <w:style w:type="character" w:styleId="Odwoanieprzypisudolnego">
    <w:name w:val="footnote reference"/>
    <w:aliases w:val="Odwołanie przypisu,Odwołanie przypisu1,Odwołanie przypisu2,Footnote Reference Number"/>
    <w:basedOn w:val="Domylnaczcionkaakapitu"/>
    <w:rsid w:val="001E3F61"/>
    <w:rPr>
      <w:vertAlign w:val="superscript"/>
    </w:rPr>
  </w:style>
  <w:style w:type="paragraph" w:styleId="Bezodstpw">
    <w:name w:val="No Spacing"/>
    <w:link w:val="BezodstpwZnak"/>
    <w:uiPriority w:val="1"/>
    <w:qFormat/>
    <w:rsid w:val="001E3F61"/>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1E3F61"/>
    <w:rPr>
      <w:rFonts w:ascii="Calibri" w:eastAsia="Calibri" w:hAnsi="Calibri" w:cs="Times New Roman"/>
    </w:rPr>
  </w:style>
  <w:style w:type="character" w:styleId="Pogrubienie">
    <w:name w:val="Strong"/>
    <w:uiPriority w:val="22"/>
    <w:qFormat/>
    <w:rsid w:val="001E3F61"/>
    <w:rPr>
      <w:b/>
      <w:bCs/>
    </w:rPr>
  </w:style>
  <w:style w:type="paragraph" w:styleId="Legenda">
    <w:name w:val="caption"/>
    <w:basedOn w:val="Normalny"/>
    <w:next w:val="Normalny"/>
    <w:qFormat/>
    <w:rsid w:val="001E3F61"/>
    <w:pPr>
      <w:spacing w:after="0" w:line="240" w:lineRule="auto"/>
    </w:pPr>
    <w:rPr>
      <w:rFonts w:ascii="Times New Roman" w:eastAsia="Times New Roman" w:hAnsi="Times New Roman"/>
      <w:b/>
      <w:bCs/>
      <w:sz w:val="20"/>
      <w:szCs w:val="20"/>
      <w:lang w:eastAsia="pl-PL"/>
    </w:rPr>
  </w:style>
  <w:style w:type="table" w:styleId="Siatkatabeli">
    <w:name w:val="Table Grid"/>
    <w:basedOn w:val="Standardowy"/>
    <w:uiPriority w:val="39"/>
    <w:rsid w:val="001E3F61"/>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y">
    <w:name w:val="Domyślny"/>
    <w:rsid w:val="001E3F61"/>
    <w:pPr>
      <w:suppressAutoHyphens/>
      <w:spacing w:line="360" w:lineRule="auto"/>
      <w:jc w:val="both"/>
    </w:pPr>
    <w:rPr>
      <w:rFonts w:ascii="Calibri" w:eastAsia="Calibri" w:hAnsi="Calibri" w:cs="Times New Roman"/>
      <w:sz w:val="24"/>
    </w:rPr>
  </w:style>
  <w:style w:type="paragraph" w:styleId="Zwykytekst">
    <w:name w:val="Plain Text"/>
    <w:basedOn w:val="Normalny"/>
    <w:link w:val="ZwykytekstZnak"/>
    <w:uiPriority w:val="99"/>
    <w:unhideWhenUsed/>
    <w:rsid w:val="001E3F61"/>
    <w:pPr>
      <w:spacing w:after="0" w:line="240" w:lineRule="auto"/>
    </w:pPr>
    <w:rPr>
      <w:rFonts w:eastAsia="Times New Roman"/>
    </w:rPr>
  </w:style>
  <w:style w:type="character" w:customStyle="1" w:styleId="ZwykytekstZnak">
    <w:name w:val="Zwykły tekst Znak"/>
    <w:basedOn w:val="Domylnaczcionkaakapitu"/>
    <w:link w:val="Zwykytekst"/>
    <w:uiPriority w:val="99"/>
    <w:rsid w:val="001E3F61"/>
    <w:rPr>
      <w:rFonts w:ascii="Calibri" w:eastAsia="Times New Roman" w:hAnsi="Calibri" w:cs="Times New Roman"/>
    </w:rPr>
  </w:style>
  <w:style w:type="character" w:customStyle="1" w:styleId="apple-converted-space">
    <w:name w:val="apple-converted-space"/>
    <w:basedOn w:val="Domylnaczcionkaakapitu"/>
    <w:rsid w:val="001E3F61"/>
  </w:style>
  <w:style w:type="paragraph" w:customStyle="1" w:styleId="Poziom0">
    <w:name w:val="Poziom 0"/>
    <w:basedOn w:val="Normalny"/>
    <w:link w:val="Poziom0Znak"/>
    <w:qFormat/>
    <w:rsid w:val="001E3F61"/>
    <w:pPr>
      <w:spacing w:after="0" w:line="360" w:lineRule="auto"/>
      <w:ind w:firstLine="360"/>
      <w:jc w:val="both"/>
    </w:pPr>
    <w:rPr>
      <w:sz w:val="24"/>
    </w:rPr>
  </w:style>
  <w:style w:type="character" w:customStyle="1" w:styleId="Poziom0Znak">
    <w:name w:val="Poziom 0 Znak"/>
    <w:link w:val="Poziom0"/>
    <w:rsid w:val="001E3F61"/>
    <w:rPr>
      <w:rFonts w:ascii="Calibri" w:eastAsia="Calibri" w:hAnsi="Calibri" w:cs="Times New Roman"/>
      <w:sz w:val="24"/>
    </w:rPr>
  </w:style>
  <w:style w:type="paragraph" w:styleId="Nagwekspisutreci">
    <w:name w:val="TOC Heading"/>
    <w:basedOn w:val="Nagwek1"/>
    <w:next w:val="Normalny"/>
    <w:uiPriority w:val="39"/>
    <w:unhideWhenUsed/>
    <w:qFormat/>
    <w:rsid w:val="001E3F61"/>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u w:val="none"/>
    </w:rPr>
  </w:style>
  <w:style w:type="paragraph" w:styleId="Spistreci1">
    <w:name w:val="toc 1"/>
    <w:basedOn w:val="Normalny"/>
    <w:next w:val="Normalny"/>
    <w:autoRedefine/>
    <w:uiPriority w:val="39"/>
    <w:unhideWhenUsed/>
    <w:rsid w:val="001E3F61"/>
    <w:pPr>
      <w:spacing w:after="100"/>
    </w:pPr>
  </w:style>
  <w:style w:type="paragraph" w:styleId="Spistreci2">
    <w:name w:val="toc 2"/>
    <w:basedOn w:val="Normalny"/>
    <w:next w:val="Normalny"/>
    <w:autoRedefine/>
    <w:uiPriority w:val="39"/>
    <w:unhideWhenUsed/>
    <w:rsid w:val="001E3F61"/>
    <w:pPr>
      <w:spacing w:after="100"/>
      <w:ind w:left="220"/>
    </w:pPr>
  </w:style>
  <w:style w:type="paragraph" w:styleId="Spisilustracji">
    <w:name w:val="table of figures"/>
    <w:basedOn w:val="Normalny"/>
    <w:next w:val="Normalny"/>
    <w:uiPriority w:val="99"/>
    <w:unhideWhenUsed/>
    <w:rsid w:val="001E3F61"/>
    <w:pPr>
      <w:spacing w:after="0"/>
    </w:pPr>
  </w:style>
  <w:style w:type="character" w:customStyle="1" w:styleId="textexposedshow">
    <w:name w:val="text_exposed_show"/>
    <w:basedOn w:val="Domylnaczcionkaakapitu"/>
    <w:rsid w:val="001E3F61"/>
  </w:style>
  <w:style w:type="paragraph" w:styleId="NormalnyWeb">
    <w:name w:val="Normal (Web)"/>
    <w:basedOn w:val="Normalny"/>
    <w:uiPriority w:val="99"/>
    <w:unhideWhenUsed/>
    <w:rsid w:val="001E3F61"/>
    <w:pPr>
      <w:spacing w:before="100" w:beforeAutospacing="1" w:after="100" w:afterAutospacing="1" w:line="240" w:lineRule="auto"/>
    </w:pPr>
    <w:rPr>
      <w:rFonts w:ascii="Times New Roman" w:eastAsiaTheme="minorHAnsi" w:hAnsi="Times New Roman"/>
      <w:sz w:val="24"/>
      <w:szCs w:val="24"/>
      <w:lang w:eastAsia="pl-PL"/>
    </w:rPr>
  </w:style>
  <w:style w:type="paragraph" w:styleId="Tekstpodstawowy">
    <w:name w:val="Body Text"/>
    <w:basedOn w:val="Normalny"/>
    <w:link w:val="TekstpodstawowyZnak"/>
    <w:rsid w:val="001E3F61"/>
    <w:pPr>
      <w:widowControl w:val="0"/>
      <w:suppressAutoHyphens/>
      <w:spacing w:after="120" w:line="240" w:lineRule="auto"/>
    </w:pPr>
    <w:rPr>
      <w:rFonts w:ascii="Times New Roman" w:eastAsia="Lucida Sans Unicode" w:hAnsi="Times New Roman"/>
      <w:kern w:val="1"/>
      <w:sz w:val="24"/>
      <w:szCs w:val="24"/>
    </w:rPr>
  </w:style>
  <w:style w:type="character" w:customStyle="1" w:styleId="TekstpodstawowyZnak">
    <w:name w:val="Tekst podstawowy Znak"/>
    <w:basedOn w:val="Domylnaczcionkaakapitu"/>
    <w:link w:val="Tekstpodstawowy"/>
    <w:rsid w:val="001E3F61"/>
    <w:rPr>
      <w:rFonts w:ascii="Times New Roman" w:eastAsia="Lucida Sans Unicode" w:hAnsi="Times New Roman" w:cs="Times New Roman"/>
      <w:kern w:val="1"/>
      <w:sz w:val="24"/>
      <w:szCs w:val="24"/>
    </w:rPr>
  </w:style>
  <w:style w:type="paragraph" w:styleId="Tekstprzypisukocowego">
    <w:name w:val="endnote text"/>
    <w:basedOn w:val="Normalny"/>
    <w:link w:val="TekstprzypisukocowegoZnak"/>
    <w:uiPriority w:val="99"/>
    <w:semiHidden/>
    <w:unhideWhenUsed/>
    <w:rsid w:val="001E3F6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3F6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E3F61"/>
    <w:rPr>
      <w:vertAlign w:val="superscript"/>
    </w:rPr>
  </w:style>
  <w:style w:type="paragraph" w:customStyle="1" w:styleId="S-rysunek">
    <w:name w:val="S - rysunek"/>
    <w:basedOn w:val="S-standardowy"/>
    <w:next w:val="Normalny"/>
    <w:rsid w:val="001E3F61"/>
    <w:pPr>
      <w:keepNext/>
      <w:spacing w:before="360" w:line="240" w:lineRule="auto"/>
      <w:ind w:firstLine="0"/>
      <w:jc w:val="center"/>
    </w:pPr>
  </w:style>
  <w:style w:type="paragraph" w:customStyle="1" w:styleId="StylArial11ptPodkreleniePrzed6pt">
    <w:name w:val="Styl Arial 11 pt Podkreślenie Przed:  6 pt"/>
    <w:basedOn w:val="Normalny"/>
    <w:rsid w:val="001E3F61"/>
    <w:pPr>
      <w:numPr>
        <w:numId w:val="1"/>
      </w:numPr>
      <w:autoSpaceDE w:val="0"/>
      <w:autoSpaceDN w:val="0"/>
      <w:spacing w:after="0" w:line="240" w:lineRule="auto"/>
    </w:pPr>
    <w:rPr>
      <w:rFonts w:ascii="Arial" w:eastAsiaTheme="minorHAnsi" w:hAnsi="Arial" w:cs="Arial"/>
      <w:sz w:val="20"/>
      <w:szCs w:val="20"/>
      <w:lang w:eastAsia="pl-PL"/>
    </w:rPr>
  </w:style>
  <w:style w:type="paragraph" w:customStyle="1" w:styleId="S-wypunktowanie1">
    <w:name w:val="S - wypunktowanie 1"/>
    <w:basedOn w:val="Normalny"/>
    <w:link w:val="S-wypunktowanie1Znak"/>
    <w:rsid w:val="001E3F61"/>
    <w:pPr>
      <w:numPr>
        <w:numId w:val="2"/>
      </w:numPr>
      <w:tabs>
        <w:tab w:val="left" w:pos="181"/>
      </w:tabs>
      <w:spacing w:after="0" w:line="288" w:lineRule="auto"/>
      <w:jc w:val="both"/>
    </w:pPr>
    <w:rPr>
      <w:rFonts w:asciiTheme="majorHAnsi" w:eastAsia="Times New Roman" w:hAnsiTheme="majorHAnsi"/>
      <w:sz w:val="20"/>
      <w:szCs w:val="20"/>
      <w:lang w:eastAsia="pl-PL"/>
    </w:rPr>
  </w:style>
  <w:style w:type="character" w:customStyle="1" w:styleId="S-wypunktowanie1Znak">
    <w:name w:val="S - wypunktowanie 1 Znak"/>
    <w:link w:val="S-wypunktowanie1"/>
    <w:locked/>
    <w:rsid w:val="001E3F61"/>
    <w:rPr>
      <w:rFonts w:asciiTheme="majorHAnsi" w:eastAsia="Times New Roman" w:hAnsiTheme="majorHAnsi" w:cs="Times New Roman"/>
      <w:sz w:val="20"/>
      <w:szCs w:val="20"/>
      <w:lang w:eastAsia="pl-PL"/>
    </w:rPr>
  </w:style>
  <w:style w:type="paragraph" w:customStyle="1" w:styleId="S-wypunktowanie2">
    <w:name w:val="S - wypunktowanie 2"/>
    <w:basedOn w:val="S-wypunktowanie1"/>
    <w:rsid w:val="001E3F61"/>
    <w:pPr>
      <w:numPr>
        <w:ilvl w:val="1"/>
      </w:numPr>
      <w:tabs>
        <w:tab w:val="clear" w:pos="1981"/>
        <w:tab w:val="num" w:pos="360"/>
      </w:tabs>
      <w:ind w:left="1440"/>
    </w:pPr>
  </w:style>
  <w:style w:type="paragraph" w:customStyle="1" w:styleId="Zawartotabeli">
    <w:name w:val="Zawartość tabeli"/>
    <w:basedOn w:val="Normalny"/>
    <w:rsid w:val="001E3F61"/>
    <w:pPr>
      <w:widowControl w:val="0"/>
      <w:suppressLineNumbers/>
      <w:spacing w:line="252" w:lineRule="auto"/>
    </w:pPr>
    <w:rPr>
      <w:rFonts w:ascii="Cambria" w:hAnsi="Cambria"/>
      <w:sz w:val="24"/>
      <w:szCs w:val="24"/>
      <w:lang w:val="en-US" w:bidi="en-US"/>
    </w:rPr>
  </w:style>
  <w:style w:type="character" w:customStyle="1" w:styleId="Wyrnienieintensywne1">
    <w:name w:val="Wyróżnienie intensywne1"/>
    <w:basedOn w:val="Domylnaczcionkaakapitu"/>
    <w:rsid w:val="001E3F61"/>
    <w:rPr>
      <w:b/>
      <w:bCs/>
      <w:iCs/>
      <w:color w:val="17365D"/>
      <w:u w:val="single"/>
    </w:rPr>
  </w:style>
  <w:style w:type="paragraph" w:customStyle="1" w:styleId="SW-tekst">
    <w:name w:val="SW-tekst"/>
    <w:basedOn w:val="Normalny"/>
    <w:rsid w:val="001E3F61"/>
    <w:pPr>
      <w:widowControl w:val="0"/>
      <w:suppressAutoHyphens/>
      <w:spacing w:after="0"/>
      <w:ind w:left="142" w:firstLine="142"/>
    </w:pPr>
    <w:rPr>
      <w:rFonts w:ascii="Times New Roman" w:eastAsia="SimSun" w:hAnsi="Times New Roman" w:cs="Mangal"/>
      <w:kern w:val="1"/>
      <w:sz w:val="24"/>
      <w:szCs w:val="24"/>
      <w:lang w:eastAsia="zh-CN" w:bidi="hi-IN"/>
    </w:rPr>
  </w:style>
  <w:style w:type="paragraph" w:customStyle="1" w:styleId="Akapitzlist1">
    <w:name w:val="Akapit z listą1"/>
    <w:basedOn w:val="Normalny"/>
    <w:rsid w:val="001E3F61"/>
    <w:pPr>
      <w:widowControl w:val="0"/>
      <w:suppressAutoHyphens/>
      <w:spacing w:after="0" w:line="240" w:lineRule="auto"/>
      <w:ind w:left="720" w:firstLine="284"/>
    </w:pPr>
    <w:rPr>
      <w:rFonts w:ascii="Times New Roman" w:eastAsia="SimSun" w:hAnsi="Times New Roman" w:cs="Mangal"/>
      <w:kern w:val="1"/>
      <w:sz w:val="24"/>
      <w:szCs w:val="24"/>
      <w:lang w:eastAsia="zh-CN" w:bidi="hi-IN"/>
    </w:rPr>
  </w:style>
  <w:style w:type="character" w:customStyle="1" w:styleId="apple-style-span">
    <w:name w:val="apple-style-span"/>
    <w:basedOn w:val="Domylnaczcionkaakapitu"/>
    <w:uiPriority w:val="99"/>
    <w:rsid w:val="001E3F61"/>
  </w:style>
  <w:style w:type="character" w:customStyle="1" w:styleId="MapadokumentuZnak">
    <w:name w:val="Mapa dokumentu Znak"/>
    <w:basedOn w:val="Domylnaczcionkaakapitu"/>
    <w:link w:val="Mapadokumentu"/>
    <w:semiHidden/>
    <w:rsid w:val="001E3F61"/>
    <w:rPr>
      <w:rFonts w:ascii="Tahoma" w:eastAsia="Times New Roman" w:hAnsi="Tahoma" w:cs="Tahoma"/>
      <w:sz w:val="24"/>
      <w:szCs w:val="24"/>
      <w:shd w:val="clear" w:color="auto" w:fill="000080"/>
      <w:lang w:eastAsia="pl-PL"/>
    </w:rPr>
  </w:style>
  <w:style w:type="paragraph" w:styleId="Mapadokumentu">
    <w:name w:val="Document Map"/>
    <w:basedOn w:val="Normalny"/>
    <w:link w:val="MapadokumentuZnak"/>
    <w:semiHidden/>
    <w:rsid w:val="001E3F61"/>
    <w:pPr>
      <w:shd w:val="clear" w:color="auto" w:fill="000080"/>
      <w:spacing w:after="0" w:line="240" w:lineRule="auto"/>
    </w:pPr>
    <w:rPr>
      <w:rFonts w:ascii="Tahoma" w:eastAsia="Times New Roman" w:hAnsi="Tahoma" w:cs="Tahoma"/>
      <w:sz w:val="24"/>
      <w:szCs w:val="24"/>
      <w:lang w:eastAsia="pl-PL"/>
    </w:rPr>
  </w:style>
  <w:style w:type="character" w:customStyle="1" w:styleId="MapadokumentuZnak1">
    <w:name w:val="Mapa dokumentu Znak1"/>
    <w:basedOn w:val="Domylnaczcionkaakapitu"/>
    <w:uiPriority w:val="99"/>
    <w:semiHidden/>
    <w:rsid w:val="001E3F61"/>
    <w:rPr>
      <w:rFonts w:ascii="Tahoma" w:eastAsia="Calibri" w:hAnsi="Tahoma" w:cs="Tahoma"/>
      <w:sz w:val="16"/>
      <w:szCs w:val="16"/>
    </w:rPr>
  </w:style>
  <w:style w:type="character" w:styleId="Numerstrony">
    <w:name w:val="page number"/>
    <w:basedOn w:val="Domylnaczcionkaakapitu"/>
    <w:rsid w:val="001E3F61"/>
  </w:style>
  <w:style w:type="paragraph" w:styleId="Spistreci3">
    <w:name w:val="toc 3"/>
    <w:basedOn w:val="S-standardowy"/>
    <w:autoRedefine/>
    <w:uiPriority w:val="39"/>
    <w:rsid w:val="001E3F61"/>
    <w:pPr>
      <w:ind w:left="482" w:firstLine="0"/>
    </w:pPr>
    <w:rPr>
      <w:iCs/>
      <w:color w:val="808080"/>
    </w:rPr>
  </w:style>
  <w:style w:type="paragraph" w:styleId="Spistreci8">
    <w:name w:val="toc 8"/>
    <w:basedOn w:val="Normalny"/>
    <w:next w:val="Normalny"/>
    <w:autoRedefine/>
    <w:semiHidden/>
    <w:rsid w:val="001E3F61"/>
    <w:pPr>
      <w:spacing w:after="0" w:line="240" w:lineRule="auto"/>
      <w:ind w:left="1680"/>
    </w:pPr>
    <w:rPr>
      <w:rFonts w:ascii="Arial" w:eastAsia="Times New Roman" w:hAnsi="Arial"/>
      <w:sz w:val="24"/>
      <w:szCs w:val="21"/>
      <w:lang w:eastAsia="pl-PL"/>
    </w:rPr>
  </w:style>
  <w:style w:type="paragraph" w:customStyle="1" w:styleId="S-wypunktowanie3">
    <w:name w:val="S - wypunktowanie 3"/>
    <w:basedOn w:val="S-standardowy"/>
    <w:rsid w:val="001E3F61"/>
    <w:pPr>
      <w:numPr>
        <w:numId w:val="3"/>
      </w:numPr>
      <w:tabs>
        <w:tab w:val="clear" w:pos="1776"/>
        <w:tab w:val="num" w:pos="181"/>
      </w:tabs>
      <w:ind w:left="2294" w:hanging="170"/>
    </w:pPr>
  </w:style>
  <w:style w:type="paragraph" w:customStyle="1" w:styleId="S-numerowanie1">
    <w:name w:val="S - numerowanie 1"/>
    <w:basedOn w:val="S-standardowy"/>
    <w:uiPriority w:val="99"/>
    <w:rsid w:val="001E3F61"/>
    <w:pPr>
      <w:numPr>
        <w:numId w:val="4"/>
      </w:numPr>
      <w:ind w:left="397" w:hanging="397"/>
    </w:pPr>
  </w:style>
  <w:style w:type="paragraph" w:customStyle="1" w:styleId="S-numerowanie2">
    <w:name w:val="S - numerowanie 2"/>
    <w:basedOn w:val="S-standardowy"/>
    <w:rsid w:val="001E3F61"/>
    <w:pPr>
      <w:numPr>
        <w:numId w:val="5"/>
      </w:numPr>
    </w:pPr>
  </w:style>
  <w:style w:type="paragraph" w:customStyle="1" w:styleId="S-numerowanie3">
    <w:name w:val="S - numerowanie 3"/>
    <w:basedOn w:val="S-standardowy"/>
    <w:rsid w:val="001E3F61"/>
    <w:pPr>
      <w:numPr>
        <w:numId w:val="6"/>
      </w:numPr>
    </w:pPr>
  </w:style>
  <w:style w:type="paragraph" w:customStyle="1" w:styleId="S-podpisrysunku">
    <w:name w:val="S - podpis rysunku"/>
    <w:basedOn w:val="S-standardowy"/>
    <w:next w:val="S-standardowy"/>
    <w:rsid w:val="001E3F61"/>
    <w:pPr>
      <w:spacing w:after="360"/>
      <w:ind w:firstLine="0"/>
      <w:jc w:val="center"/>
    </w:pPr>
  </w:style>
  <w:style w:type="paragraph" w:styleId="Adreszwrotnynakopercie">
    <w:name w:val="envelope return"/>
    <w:basedOn w:val="Normalny"/>
    <w:rsid w:val="001E3F61"/>
    <w:pPr>
      <w:spacing w:after="0" w:line="240" w:lineRule="auto"/>
    </w:pPr>
    <w:rPr>
      <w:rFonts w:ascii="Arial" w:eastAsia="Times New Roman" w:hAnsi="Arial" w:cs="Arial"/>
      <w:sz w:val="20"/>
      <w:szCs w:val="20"/>
      <w:lang w:eastAsia="pl-PL"/>
    </w:rPr>
  </w:style>
  <w:style w:type="paragraph" w:styleId="Podpis">
    <w:name w:val="Signature"/>
    <w:basedOn w:val="Normalny"/>
    <w:link w:val="PodpisZnak"/>
    <w:rsid w:val="001E3F61"/>
    <w:pPr>
      <w:spacing w:after="0" w:line="240" w:lineRule="auto"/>
      <w:ind w:left="4252"/>
    </w:pPr>
    <w:rPr>
      <w:rFonts w:ascii="Arial" w:eastAsia="Times New Roman" w:hAnsi="Arial"/>
      <w:sz w:val="24"/>
      <w:szCs w:val="24"/>
      <w:lang w:eastAsia="pl-PL"/>
    </w:rPr>
  </w:style>
  <w:style w:type="character" w:customStyle="1" w:styleId="PodpisZnak">
    <w:name w:val="Podpis Znak"/>
    <w:basedOn w:val="Domylnaczcionkaakapitu"/>
    <w:link w:val="Podpis"/>
    <w:rsid w:val="001E3F61"/>
    <w:rPr>
      <w:rFonts w:ascii="Arial" w:eastAsia="Times New Roman" w:hAnsi="Arial" w:cs="Times New Roman"/>
      <w:sz w:val="24"/>
      <w:szCs w:val="24"/>
      <w:lang w:eastAsia="pl-PL"/>
    </w:rPr>
  </w:style>
  <w:style w:type="paragraph" w:customStyle="1" w:styleId="odstepynapierwszejstronie">
    <w:name w:val="odstepy na pierwszej stronie"/>
    <w:basedOn w:val="Normalny"/>
    <w:rsid w:val="001E3F61"/>
    <w:pPr>
      <w:spacing w:after="0" w:line="240" w:lineRule="auto"/>
      <w:ind w:firstLine="708"/>
    </w:pPr>
    <w:rPr>
      <w:rFonts w:ascii="Arial" w:eastAsia="Times New Roman" w:hAnsi="Arial"/>
      <w:sz w:val="24"/>
      <w:szCs w:val="20"/>
      <w:lang w:eastAsia="pl-PL"/>
    </w:rPr>
  </w:style>
  <w:style w:type="paragraph" w:customStyle="1" w:styleId="S-Nagwektabeli">
    <w:name w:val="S - Nagłówek tabeli"/>
    <w:basedOn w:val="S-standardowy"/>
    <w:rsid w:val="001E3F61"/>
    <w:pPr>
      <w:spacing w:before="120" w:after="120" w:line="240" w:lineRule="auto"/>
      <w:ind w:firstLine="0"/>
    </w:pPr>
    <w:rPr>
      <w:b/>
      <w:sz w:val="20"/>
    </w:rPr>
  </w:style>
  <w:style w:type="paragraph" w:styleId="Tekstpodstawowywcity2">
    <w:name w:val="Body Text Indent 2"/>
    <w:basedOn w:val="Normalny"/>
    <w:link w:val="Tekstpodstawowywcity2Znak"/>
    <w:rsid w:val="001E3F61"/>
    <w:pPr>
      <w:spacing w:after="120" w:line="480" w:lineRule="auto"/>
      <w:ind w:left="283"/>
    </w:pPr>
    <w:rPr>
      <w:rFonts w:ascii="Arial" w:eastAsia="Times New Roman" w:hAnsi="Arial"/>
      <w:sz w:val="24"/>
      <w:szCs w:val="24"/>
      <w:lang w:eastAsia="pl-PL"/>
    </w:rPr>
  </w:style>
  <w:style w:type="character" w:customStyle="1" w:styleId="Tekstpodstawowywcity2Znak">
    <w:name w:val="Tekst podstawowy wcięty 2 Znak"/>
    <w:basedOn w:val="Domylnaczcionkaakapitu"/>
    <w:link w:val="Tekstpodstawowywcity2"/>
    <w:rsid w:val="001E3F61"/>
    <w:rPr>
      <w:rFonts w:ascii="Arial" w:eastAsia="Times New Roman" w:hAnsi="Arial" w:cs="Times New Roman"/>
      <w:sz w:val="24"/>
      <w:szCs w:val="24"/>
      <w:lang w:eastAsia="pl-PL"/>
    </w:rPr>
  </w:style>
  <w:style w:type="paragraph" w:styleId="Tekstpodstawowy2">
    <w:name w:val="Body Text 2"/>
    <w:basedOn w:val="Normalny"/>
    <w:link w:val="Tekstpodstawowy2Znak"/>
    <w:rsid w:val="001E3F61"/>
    <w:pPr>
      <w:spacing w:before="120" w:after="0" w:line="240" w:lineRule="auto"/>
      <w:ind w:firstLine="720"/>
      <w:jc w:val="both"/>
    </w:pPr>
    <w:rPr>
      <w:rFonts w:ascii="Arial" w:eastAsia="Times New Roman" w:hAnsi="Arial"/>
      <w:sz w:val="24"/>
      <w:szCs w:val="20"/>
      <w:lang w:eastAsia="pl-PL"/>
    </w:rPr>
  </w:style>
  <w:style w:type="character" w:customStyle="1" w:styleId="Tekstpodstawowy2Znak">
    <w:name w:val="Tekst podstawowy 2 Znak"/>
    <w:basedOn w:val="Domylnaczcionkaakapitu"/>
    <w:link w:val="Tekstpodstawowy2"/>
    <w:rsid w:val="001E3F61"/>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1E3F61"/>
    <w:pPr>
      <w:spacing w:after="120" w:line="240" w:lineRule="auto"/>
      <w:ind w:left="283"/>
    </w:pPr>
    <w:rPr>
      <w:rFonts w:ascii="Arial" w:eastAsia="Times New Roman" w:hAnsi="Arial"/>
      <w:sz w:val="24"/>
      <w:szCs w:val="24"/>
      <w:lang w:eastAsia="pl-PL"/>
    </w:rPr>
  </w:style>
  <w:style w:type="character" w:customStyle="1" w:styleId="TekstpodstawowywcityZnak">
    <w:name w:val="Tekst podstawowy wcięty Znak"/>
    <w:basedOn w:val="Domylnaczcionkaakapitu"/>
    <w:link w:val="Tekstpodstawowywcity"/>
    <w:rsid w:val="001E3F61"/>
    <w:rPr>
      <w:rFonts w:ascii="Arial" w:eastAsia="Times New Roman" w:hAnsi="Arial" w:cs="Times New Roman"/>
      <w:sz w:val="24"/>
      <w:szCs w:val="24"/>
      <w:lang w:eastAsia="pl-PL"/>
    </w:rPr>
  </w:style>
  <w:style w:type="paragraph" w:customStyle="1" w:styleId="Head">
    <w:name w:val="Head"/>
    <w:basedOn w:val="Normalny"/>
    <w:rsid w:val="001E3F61"/>
    <w:pPr>
      <w:spacing w:after="60" w:line="288" w:lineRule="auto"/>
    </w:pPr>
    <w:rPr>
      <w:rFonts w:ascii="Arial" w:eastAsia="Times New Roman" w:hAnsi="Arial"/>
      <w:noProof/>
      <w:color w:val="003364"/>
      <w:sz w:val="28"/>
      <w:szCs w:val="24"/>
      <w:lang w:eastAsia="pl-PL"/>
    </w:rPr>
  </w:style>
  <w:style w:type="paragraph" w:customStyle="1" w:styleId="S-Tabela">
    <w:name w:val="S - Tabela"/>
    <w:basedOn w:val="S-standardowy"/>
    <w:rsid w:val="001E3F61"/>
    <w:pPr>
      <w:spacing w:line="240" w:lineRule="auto"/>
      <w:ind w:firstLine="0"/>
    </w:pPr>
    <w:rPr>
      <w:sz w:val="20"/>
    </w:rPr>
  </w:style>
  <w:style w:type="paragraph" w:customStyle="1" w:styleId="S-Wypunktowanietabeli">
    <w:name w:val="S - Wypunktowanie tabeli"/>
    <w:basedOn w:val="S-Tabela"/>
    <w:rsid w:val="001E3F61"/>
    <w:pPr>
      <w:numPr>
        <w:numId w:val="9"/>
      </w:numPr>
      <w:jc w:val="left"/>
    </w:pPr>
  </w:style>
  <w:style w:type="paragraph" w:customStyle="1" w:styleId="S-Numerowaniestrony">
    <w:name w:val="S - Numerowanie strony"/>
    <w:basedOn w:val="S-standardowy"/>
    <w:rsid w:val="001E3F61"/>
    <w:pPr>
      <w:jc w:val="right"/>
    </w:pPr>
    <w:rPr>
      <w:b/>
      <w:color w:val="999999"/>
    </w:rPr>
  </w:style>
  <w:style w:type="paragraph" w:customStyle="1" w:styleId="Tytudokumentu">
    <w:name w:val="Tytuł dokumentu"/>
    <w:basedOn w:val="Normalny"/>
    <w:rsid w:val="001E3F61"/>
    <w:pPr>
      <w:widowControl w:val="0"/>
      <w:spacing w:before="100" w:beforeAutospacing="1" w:after="240" w:line="288" w:lineRule="auto"/>
      <w:jc w:val="right"/>
    </w:pPr>
    <w:rPr>
      <w:rFonts w:ascii="Arial" w:eastAsia="Times New Roman" w:hAnsi="Arial"/>
      <w:b/>
      <w:sz w:val="30"/>
      <w:szCs w:val="30"/>
      <w:lang w:eastAsia="pl-PL"/>
    </w:rPr>
  </w:style>
  <w:style w:type="paragraph" w:customStyle="1" w:styleId="Tabelatytuowa">
    <w:name w:val="Tabela tytułowa"/>
    <w:basedOn w:val="Normalny"/>
    <w:rsid w:val="001E3F61"/>
    <w:pPr>
      <w:widowControl w:val="0"/>
      <w:spacing w:before="100" w:beforeAutospacing="1" w:after="0" w:line="240" w:lineRule="auto"/>
      <w:jc w:val="both"/>
    </w:pPr>
    <w:rPr>
      <w:rFonts w:eastAsia="Times New Roman"/>
      <w:b/>
      <w:bCs/>
      <w:sz w:val="20"/>
      <w:szCs w:val="20"/>
      <w:lang w:eastAsia="pl-PL"/>
    </w:rPr>
  </w:style>
  <w:style w:type="paragraph" w:customStyle="1" w:styleId="S-Tytudokumentu">
    <w:name w:val="S - Tytuł dokumentu"/>
    <w:basedOn w:val="Normalny"/>
    <w:rsid w:val="001E3F61"/>
    <w:pPr>
      <w:widowControl w:val="0"/>
      <w:spacing w:beforeAutospacing="1" w:after="0" w:line="240" w:lineRule="auto"/>
      <w:ind w:right="-142"/>
      <w:jc w:val="right"/>
    </w:pPr>
    <w:rPr>
      <w:rFonts w:ascii="Arial" w:eastAsia="Times New Roman" w:hAnsi="Arial"/>
      <w:b/>
      <w:bCs/>
      <w:color w:val="333333"/>
      <w:sz w:val="52"/>
      <w:szCs w:val="20"/>
      <w:lang w:eastAsia="pl-PL"/>
    </w:rPr>
  </w:style>
  <w:style w:type="paragraph" w:customStyle="1" w:styleId="OpistabeliArial">
    <w:name w:val="Opis tabeli + Arial"/>
    <w:basedOn w:val="Normalny"/>
    <w:rsid w:val="001E3F61"/>
    <w:pPr>
      <w:spacing w:after="0" w:line="240" w:lineRule="auto"/>
      <w:jc w:val="both"/>
    </w:pPr>
    <w:rPr>
      <w:rFonts w:ascii="Arial" w:eastAsia="Times New Roman" w:hAnsi="Arial" w:cs="Arial"/>
      <w:sz w:val="20"/>
      <w:szCs w:val="20"/>
      <w:lang w:eastAsia="pl-PL"/>
    </w:rPr>
  </w:style>
  <w:style w:type="paragraph" w:customStyle="1" w:styleId="S-Podtytudokumentu">
    <w:name w:val="S - Podtytuł dokumentu"/>
    <w:basedOn w:val="S-Tytudokumentu"/>
    <w:rsid w:val="001E3F61"/>
    <w:pPr>
      <w:ind w:left="708" w:firstLine="708"/>
    </w:pPr>
    <w:rPr>
      <w:sz w:val="40"/>
      <w:szCs w:val="40"/>
    </w:rPr>
  </w:style>
  <w:style w:type="paragraph" w:customStyle="1" w:styleId="StylSpistreci118pt">
    <w:name w:val="Styl Spis treści 1 + 18 pt"/>
    <w:basedOn w:val="Spistreci1"/>
    <w:rsid w:val="001E3F61"/>
    <w:pPr>
      <w:tabs>
        <w:tab w:val="right" w:leader="dot" w:pos="8776"/>
      </w:tabs>
      <w:spacing w:before="120" w:after="120" w:line="288" w:lineRule="auto"/>
      <w:jc w:val="both"/>
    </w:pPr>
    <w:rPr>
      <w:rFonts w:eastAsia="Times New Roman"/>
      <w:b/>
      <w:bCs/>
      <w:caps/>
      <w:color w:val="808080"/>
      <w:sz w:val="36"/>
      <w:szCs w:val="24"/>
      <w:lang w:eastAsia="pl-PL"/>
    </w:rPr>
  </w:style>
  <w:style w:type="paragraph" w:customStyle="1" w:styleId="StylSpistreci118pt1">
    <w:name w:val="Styl Spis treści 1 + 18 pt1"/>
    <w:basedOn w:val="Spistreci1"/>
    <w:next w:val="StylSpistreci118pt"/>
    <w:rsid w:val="001E3F61"/>
    <w:pPr>
      <w:tabs>
        <w:tab w:val="right" w:leader="dot" w:pos="8776"/>
      </w:tabs>
      <w:spacing w:before="120" w:after="120" w:line="288" w:lineRule="auto"/>
      <w:jc w:val="both"/>
    </w:pPr>
    <w:rPr>
      <w:rFonts w:eastAsia="Times New Roman"/>
      <w:b/>
      <w:bCs/>
      <w:caps/>
      <w:color w:val="808080"/>
      <w:sz w:val="36"/>
      <w:szCs w:val="24"/>
      <w:lang w:eastAsia="pl-PL"/>
    </w:rPr>
  </w:style>
  <w:style w:type="paragraph" w:customStyle="1" w:styleId="S-spistreci">
    <w:name w:val="S - spis treści"/>
    <w:basedOn w:val="S-standardowy"/>
    <w:rsid w:val="001E3F61"/>
    <w:pPr>
      <w:ind w:firstLine="0"/>
    </w:pPr>
  </w:style>
  <w:style w:type="paragraph" w:customStyle="1" w:styleId="S-punkt1wtabeli">
    <w:name w:val="S - punkt 1 w tabeli"/>
    <w:basedOn w:val="S-Tabela"/>
    <w:qFormat/>
    <w:rsid w:val="001E3F61"/>
    <w:pPr>
      <w:numPr>
        <w:numId w:val="7"/>
      </w:numPr>
      <w:ind w:left="341" w:hanging="284"/>
    </w:pPr>
  </w:style>
  <w:style w:type="paragraph" w:customStyle="1" w:styleId="S-punkt2wtabeli">
    <w:name w:val="S - punkt 2 w tabeli"/>
    <w:basedOn w:val="S-punkt1wtabeli"/>
    <w:qFormat/>
    <w:rsid w:val="001E3F61"/>
    <w:pPr>
      <w:numPr>
        <w:ilvl w:val="1"/>
        <w:numId w:val="8"/>
      </w:numPr>
      <w:ind w:left="454" w:hanging="284"/>
    </w:pPr>
  </w:style>
  <w:style w:type="paragraph" w:customStyle="1" w:styleId="S-podpistabeli">
    <w:name w:val="S - podpis tabeli"/>
    <w:basedOn w:val="S-podpisrysunku"/>
    <w:qFormat/>
    <w:rsid w:val="001E3F61"/>
    <w:pPr>
      <w:keepNext/>
      <w:spacing w:before="360" w:after="0"/>
      <w:jc w:val="left"/>
    </w:pPr>
    <w:rPr>
      <w:b/>
      <w:sz w:val="18"/>
    </w:rPr>
  </w:style>
  <w:style w:type="paragraph" w:customStyle="1" w:styleId="S-kodrdowy">
    <w:name w:val="S - kod źródłowy"/>
    <w:basedOn w:val="S-standardowy"/>
    <w:qFormat/>
    <w:rsid w:val="001E3F61"/>
    <w:pPr>
      <w:spacing w:line="240" w:lineRule="auto"/>
      <w:ind w:firstLine="0"/>
    </w:pPr>
    <w:rPr>
      <w:rFonts w:ascii="Consolas" w:hAnsi="Consolas"/>
      <w:sz w:val="18"/>
    </w:rPr>
  </w:style>
  <w:style w:type="paragraph" w:customStyle="1" w:styleId="S-Testtytu">
    <w:name w:val="S - Test tytuł"/>
    <w:basedOn w:val="S-standardowy"/>
    <w:next w:val="S-standardowy"/>
    <w:link w:val="S-TesttytuZnak"/>
    <w:qFormat/>
    <w:rsid w:val="001E3F61"/>
    <w:pPr>
      <w:spacing w:before="240" w:after="240"/>
      <w:ind w:firstLine="0"/>
      <w:outlineLvl w:val="2"/>
    </w:pPr>
    <w:rPr>
      <w:b/>
    </w:rPr>
  </w:style>
  <w:style w:type="character" w:customStyle="1" w:styleId="S-TesttytuZnak">
    <w:name w:val="S - Test tytuł Znak"/>
    <w:link w:val="S-Testtytu"/>
    <w:rsid w:val="001E3F61"/>
    <w:rPr>
      <w:rFonts w:ascii="Calibri" w:eastAsia="Times New Roman" w:hAnsi="Calibri" w:cs="Times New Roman"/>
      <w:b/>
      <w:szCs w:val="24"/>
      <w:lang w:eastAsia="pl-PL"/>
    </w:rPr>
  </w:style>
  <w:style w:type="paragraph" w:customStyle="1" w:styleId="S-Testtytusekcji">
    <w:name w:val="S - Test tytuł sekcji"/>
    <w:basedOn w:val="Normalny"/>
    <w:next w:val="Normalny"/>
    <w:uiPriority w:val="99"/>
    <w:rsid w:val="001E3F61"/>
    <w:pPr>
      <w:suppressAutoHyphens/>
      <w:spacing w:before="240" w:after="240" w:line="240" w:lineRule="exact"/>
      <w:jc w:val="both"/>
    </w:pPr>
    <w:rPr>
      <w:rFonts w:eastAsia="Times New Roman" w:cs="Calibri"/>
      <w:b/>
      <w:bCs/>
      <w:lang w:eastAsia="ar-SA"/>
    </w:rPr>
  </w:style>
  <w:style w:type="paragraph" w:customStyle="1" w:styleId="S-Teksttabelawynikw">
    <w:name w:val="S - Tekst tabela wyników"/>
    <w:rsid w:val="001E3F61"/>
    <w:pPr>
      <w:widowControl w:val="0"/>
      <w:suppressAutoHyphens/>
      <w:autoSpaceDE w:val="0"/>
      <w:spacing w:after="0" w:line="360" w:lineRule="atLeast"/>
      <w:textAlignment w:val="baseline"/>
    </w:pPr>
    <w:rPr>
      <w:rFonts w:ascii="Calibri" w:eastAsia="SimSun" w:hAnsi="Calibri" w:cs="Times New Roman"/>
      <w:b/>
      <w:sz w:val="20"/>
      <w:szCs w:val="20"/>
      <w:lang w:eastAsia="ar-SA"/>
    </w:rPr>
  </w:style>
  <w:style w:type="paragraph" w:customStyle="1" w:styleId="S-Testtytuwyniku">
    <w:name w:val="S - Test tytuł wyniku"/>
    <w:basedOn w:val="S-Testtytusekcji"/>
    <w:qFormat/>
    <w:rsid w:val="001E3F61"/>
    <w:pPr>
      <w:spacing w:after="0"/>
    </w:pPr>
  </w:style>
  <w:style w:type="paragraph" w:customStyle="1" w:styleId="S-Rezultatczstkowy">
    <w:name w:val="S - Rezultat cząstkowy"/>
    <w:basedOn w:val="S-standardowy"/>
    <w:qFormat/>
    <w:rsid w:val="001E3F61"/>
    <w:pPr>
      <w:spacing w:before="40" w:after="40" w:line="240" w:lineRule="auto"/>
      <w:ind w:left="708" w:firstLine="0"/>
    </w:pPr>
    <w:rPr>
      <w:i/>
      <w:sz w:val="20"/>
    </w:rPr>
  </w:style>
  <w:style w:type="paragraph" w:customStyle="1" w:styleId="S-Numerowaniewtabeli">
    <w:name w:val="S - Numerowanie w tabeli"/>
    <w:basedOn w:val="S-Tabela"/>
    <w:rsid w:val="001E3F61"/>
    <w:pPr>
      <w:jc w:val="center"/>
    </w:pPr>
    <w:rPr>
      <w:rFonts w:ascii="Verdana" w:hAnsi="Verdana"/>
      <w:sz w:val="18"/>
    </w:rPr>
  </w:style>
  <w:style w:type="paragraph" w:customStyle="1" w:styleId="S-Testtabelawynikw">
    <w:name w:val="S - Test tabela wyników"/>
    <w:rsid w:val="001E3F61"/>
    <w:pPr>
      <w:widowControl w:val="0"/>
      <w:suppressAutoHyphens/>
      <w:autoSpaceDE w:val="0"/>
      <w:spacing w:after="0" w:line="360" w:lineRule="atLeast"/>
      <w:textAlignment w:val="baseline"/>
    </w:pPr>
    <w:rPr>
      <w:rFonts w:ascii="Verdana" w:eastAsia="SimSun" w:hAnsi="Verdana" w:cs="Times New Roman"/>
      <w:b/>
      <w:sz w:val="16"/>
      <w:szCs w:val="20"/>
      <w:lang w:eastAsia="ar-SA"/>
    </w:rPr>
  </w:style>
  <w:style w:type="paragraph" w:styleId="Tytu">
    <w:name w:val="Title"/>
    <w:basedOn w:val="Normalny"/>
    <w:next w:val="Normalny"/>
    <w:link w:val="TytuZnak"/>
    <w:uiPriority w:val="10"/>
    <w:qFormat/>
    <w:rsid w:val="001E3F61"/>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basedOn w:val="Domylnaczcionkaakapitu"/>
    <w:link w:val="Tytu"/>
    <w:uiPriority w:val="10"/>
    <w:rsid w:val="001E3F61"/>
    <w:rPr>
      <w:rFonts w:ascii="Calibri Light" w:eastAsia="Times New Roman" w:hAnsi="Calibri Light" w:cs="Times New Roman"/>
      <w:spacing w:val="-10"/>
      <w:kern w:val="28"/>
      <w:sz w:val="56"/>
      <w:szCs w:val="56"/>
    </w:rPr>
  </w:style>
  <w:style w:type="paragraph" w:styleId="Podtytu">
    <w:name w:val="Subtitle"/>
    <w:basedOn w:val="Normalny"/>
    <w:next w:val="Normalny"/>
    <w:link w:val="PodtytuZnak"/>
    <w:uiPriority w:val="11"/>
    <w:qFormat/>
    <w:rsid w:val="001E3F61"/>
    <w:pPr>
      <w:numPr>
        <w:ilvl w:val="1"/>
      </w:numPr>
      <w:spacing w:after="160" w:line="259" w:lineRule="auto"/>
    </w:pPr>
    <w:rPr>
      <w:rFonts w:eastAsia="Times New Roman"/>
      <w:color w:val="5A5A5A"/>
      <w:spacing w:val="15"/>
    </w:rPr>
  </w:style>
  <w:style w:type="character" w:customStyle="1" w:styleId="PodtytuZnak">
    <w:name w:val="Podtytuł Znak"/>
    <w:basedOn w:val="Domylnaczcionkaakapitu"/>
    <w:link w:val="Podtytu"/>
    <w:uiPriority w:val="11"/>
    <w:rsid w:val="001E3F61"/>
    <w:rPr>
      <w:rFonts w:ascii="Calibri" w:eastAsia="Times New Roman" w:hAnsi="Calibri" w:cs="Times New Roman"/>
      <w:color w:val="5A5A5A"/>
      <w:spacing w:val="15"/>
    </w:rPr>
  </w:style>
  <w:style w:type="character" w:styleId="Odwoaniedokomentarza">
    <w:name w:val="annotation reference"/>
    <w:basedOn w:val="Domylnaczcionkaakapitu"/>
    <w:uiPriority w:val="99"/>
    <w:rsid w:val="001E3F61"/>
    <w:rPr>
      <w:sz w:val="16"/>
      <w:szCs w:val="16"/>
    </w:rPr>
  </w:style>
  <w:style w:type="paragraph" w:styleId="Tekstkomentarza">
    <w:name w:val="annotation text"/>
    <w:basedOn w:val="Normalny"/>
    <w:link w:val="TekstkomentarzaZnak"/>
    <w:uiPriority w:val="99"/>
    <w:rsid w:val="001E3F61"/>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rsid w:val="001E3F61"/>
    <w:rPr>
      <w:rFonts w:ascii="Times New Roman" w:eastAsia="Times New Roman" w:hAnsi="Times New Roman" w:cs="Times New Roman"/>
      <w:sz w:val="20"/>
      <w:szCs w:val="20"/>
      <w:lang w:eastAsia="pl-PL"/>
    </w:rPr>
  </w:style>
  <w:style w:type="paragraph" w:customStyle="1" w:styleId="Legenda1">
    <w:name w:val="Legenda1"/>
    <w:basedOn w:val="Normalny"/>
    <w:rsid w:val="001E3F61"/>
    <w:pPr>
      <w:widowControl w:val="0"/>
      <w:suppressAutoHyphens/>
      <w:spacing w:line="100" w:lineRule="atLeast"/>
    </w:pPr>
    <w:rPr>
      <w:rFonts w:ascii="Times New Roman" w:eastAsia="SimSun" w:hAnsi="Times New Roman" w:cs="Mangal"/>
      <w:b/>
      <w:bCs/>
      <w:color w:val="4F81BD"/>
      <w:kern w:val="1"/>
      <w:sz w:val="18"/>
      <w:szCs w:val="18"/>
      <w:lang w:eastAsia="zh-CN" w:bidi="hi-IN"/>
    </w:rPr>
  </w:style>
  <w:style w:type="paragraph" w:customStyle="1" w:styleId="Tabelanag">
    <w:name w:val="Tabela nagł"/>
    <w:basedOn w:val="Normalny"/>
    <w:rsid w:val="001E3F61"/>
    <w:pPr>
      <w:suppressAutoHyphens/>
      <w:spacing w:after="0" w:line="100" w:lineRule="atLeast"/>
      <w:jc w:val="center"/>
    </w:pPr>
    <w:rPr>
      <w:rFonts w:eastAsia="SimSun" w:cs="Calibri"/>
      <w:b/>
      <w:kern w:val="1"/>
      <w:sz w:val="20"/>
      <w:szCs w:val="20"/>
    </w:rPr>
  </w:style>
  <w:style w:type="paragraph" w:customStyle="1" w:styleId="Tabelatre">
    <w:name w:val="Tabela treść"/>
    <w:basedOn w:val="Normalny"/>
    <w:rsid w:val="001E3F61"/>
    <w:pPr>
      <w:suppressAutoHyphens/>
      <w:spacing w:after="0" w:line="100" w:lineRule="atLeast"/>
    </w:pPr>
    <w:rPr>
      <w:rFonts w:eastAsia="SimSun" w:cs="Arial"/>
      <w:color w:val="000000"/>
      <w:w w:val="103"/>
      <w:kern w:val="1"/>
      <w:sz w:val="20"/>
      <w:szCs w:val="20"/>
    </w:rPr>
  </w:style>
  <w:style w:type="paragraph" w:customStyle="1" w:styleId="LANSTERPODPUNKT">
    <w:name w:val="LANSTER_PODPUNKT"/>
    <w:basedOn w:val="Normalny"/>
    <w:rsid w:val="001E3F61"/>
    <w:pPr>
      <w:widowControl w:val="0"/>
      <w:suppressAutoHyphens/>
      <w:spacing w:after="120" w:line="240" w:lineRule="auto"/>
      <w:jc w:val="both"/>
    </w:pPr>
    <w:rPr>
      <w:rFonts w:ascii="Times New Roman" w:eastAsia="SimSun" w:hAnsi="Times New Roman" w:cs="Mangal"/>
      <w:kern w:val="1"/>
      <w:sz w:val="24"/>
      <w:szCs w:val="24"/>
      <w:lang w:eastAsia="zh-CN" w:bidi="hi-IN"/>
    </w:rPr>
  </w:style>
  <w:style w:type="character" w:styleId="Uwydatnienie">
    <w:name w:val="Emphasis"/>
    <w:basedOn w:val="Domylnaczcionkaakapitu"/>
    <w:qFormat/>
    <w:rsid w:val="001E3F61"/>
    <w:rPr>
      <w:i/>
      <w:iCs/>
    </w:rPr>
  </w:style>
  <w:style w:type="character" w:customStyle="1" w:styleId="ListLabel1">
    <w:name w:val="ListLabel 1"/>
    <w:rsid w:val="001E3F61"/>
    <w:rPr>
      <w:rFonts w:cs="Symbol"/>
    </w:rPr>
  </w:style>
  <w:style w:type="paragraph" w:styleId="Cytatintensywny">
    <w:name w:val="Intense Quote"/>
    <w:basedOn w:val="Normalny"/>
    <w:next w:val="Normalny"/>
    <w:link w:val="CytatintensywnyZnak"/>
    <w:uiPriority w:val="30"/>
    <w:qFormat/>
    <w:rsid w:val="001E3F61"/>
    <w:pPr>
      <w:pBdr>
        <w:top w:val="single" w:sz="4" w:space="10" w:color="4F81BD" w:themeColor="accent1"/>
        <w:bottom w:val="single" w:sz="4" w:space="10" w:color="4F81BD" w:themeColor="accent1"/>
      </w:pBdr>
      <w:spacing w:before="360" w:after="360" w:line="240" w:lineRule="auto"/>
      <w:ind w:left="864" w:right="864"/>
      <w:jc w:val="center"/>
    </w:pPr>
    <w:rPr>
      <w:rFonts w:asciiTheme="majorHAnsi" w:eastAsiaTheme="minorHAnsi" w:hAnsiTheme="majorHAnsi"/>
      <w:i/>
      <w:iCs/>
      <w:color w:val="4F81BD" w:themeColor="accent1"/>
      <w:sz w:val="20"/>
    </w:rPr>
  </w:style>
  <w:style w:type="character" w:customStyle="1" w:styleId="CytatintensywnyZnak">
    <w:name w:val="Cytat intensywny Znak"/>
    <w:basedOn w:val="Domylnaczcionkaakapitu"/>
    <w:link w:val="Cytatintensywny"/>
    <w:uiPriority w:val="30"/>
    <w:rsid w:val="001E3F61"/>
    <w:rPr>
      <w:rFonts w:asciiTheme="majorHAnsi" w:hAnsiTheme="majorHAnsi" w:cs="Times New Roman"/>
      <w:i/>
      <w:iCs/>
      <w:color w:val="4F81BD" w:themeColor="accent1"/>
      <w:sz w:val="20"/>
    </w:rPr>
  </w:style>
  <w:style w:type="character" w:customStyle="1" w:styleId="TematkomentarzaZnak">
    <w:name w:val="Temat komentarza Znak"/>
    <w:basedOn w:val="TekstkomentarzaZnak"/>
    <w:link w:val="Tematkomentarza"/>
    <w:uiPriority w:val="99"/>
    <w:rsid w:val="001E3F61"/>
    <w:rPr>
      <w:rFonts w:asciiTheme="majorHAnsi" w:eastAsia="Times New Roman" w:hAnsiTheme="majorHAnsi" w:cs="Times New Roman"/>
      <w:b/>
      <w:bCs/>
      <w:sz w:val="20"/>
      <w:szCs w:val="20"/>
      <w:lang w:eastAsia="pl-PL"/>
    </w:rPr>
  </w:style>
  <w:style w:type="paragraph" w:styleId="Tematkomentarza">
    <w:name w:val="annotation subject"/>
    <w:basedOn w:val="Tekstkomentarza"/>
    <w:next w:val="Tekstkomentarza"/>
    <w:link w:val="TematkomentarzaZnak"/>
    <w:uiPriority w:val="99"/>
    <w:unhideWhenUsed/>
    <w:rsid w:val="001E3F61"/>
    <w:rPr>
      <w:rFonts w:asciiTheme="majorHAnsi" w:hAnsiTheme="majorHAnsi"/>
      <w:b/>
      <w:bCs/>
    </w:rPr>
  </w:style>
  <w:style w:type="character" w:customStyle="1" w:styleId="TematkomentarzaZnak1">
    <w:name w:val="Temat komentarza Znak1"/>
    <w:basedOn w:val="TekstkomentarzaZnak"/>
    <w:uiPriority w:val="99"/>
    <w:rsid w:val="001E3F61"/>
    <w:rPr>
      <w:rFonts w:ascii="Times New Roman" w:eastAsia="Times New Roman" w:hAnsi="Times New Roman" w:cs="Times New Roman"/>
      <w:b/>
      <w:bCs/>
      <w:sz w:val="20"/>
      <w:szCs w:val="20"/>
      <w:lang w:eastAsia="pl-PL"/>
    </w:rPr>
  </w:style>
  <w:style w:type="paragraph" w:customStyle="1" w:styleId="ox-3507c4f0f1-msonormal">
    <w:name w:val="ox-3507c4f0f1-msonormal"/>
    <w:basedOn w:val="Normalny"/>
    <w:rsid w:val="001E3F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item">
    <w:name w:val="item"/>
    <w:basedOn w:val="Domylnaczcionkaakapitu"/>
    <w:rsid w:val="001E3F61"/>
  </w:style>
  <w:style w:type="character" w:customStyle="1" w:styleId="h2">
    <w:name w:val="h2"/>
    <w:basedOn w:val="Domylnaczcionkaakapitu"/>
    <w:rsid w:val="001E3F61"/>
  </w:style>
  <w:style w:type="numbering" w:customStyle="1" w:styleId="WWNum25">
    <w:name w:val="WWNum25"/>
    <w:basedOn w:val="Bezlisty"/>
    <w:rsid w:val="00F14BDC"/>
    <w:pPr>
      <w:numPr>
        <w:numId w:val="183"/>
      </w:numPr>
    </w:pPr>
  </w:style>
  <w:style w:type="numbering" w:customStyle="1" w:styleId="WWNum24">
    <w:name w:val="WWNum24"/>
    <w:basedOn w:val="Bezlisty"/>
    <w:rsid w:val="009C32FC"/>
    <w:pPr>
      <w:numPr>
        <w:numId w:val="18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68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EF34C-E56F-4A18-AC81-7F9A9496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48</Pages>
  <Words>23348</Words>
  <Characters>140089</Characters>
  <Application>Microsoft Office Word</Application>
  <DocSecurity>0</DocSecurity>
  <Lines>1167</Lines>
  <Paragraphs>326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163111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user</cp:lastModifiedBy>
  <cp:revision>39</cp:revision>
  <cp:lastPrinted>2017-12-08T12:28:00Z</cp:lastPrinted>
  <dcterms:created xsi:type="dcterms:W3CDTF">2017-09-25T11:47:00Z</dcterms:created>
  <dcterms:modified xsi:type="dcterms:W3CDTF">2017-12-08T12:30:00Z</dcterms:modified>
</cp:coreProperties>
</file>